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B76FC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2E606E5A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44762D24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04AE8BA2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372F794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334B7D5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21369EF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6DD3EA09" w14:textId="1B64E2A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 de silêncio pelo falecimento de, __</w:t>
      </w:r>
      <w:r w:rsidR="00260329">
        <w:rPr>
          <w:rFonts w:ascii="Arial" w:hAnsi="Arial" w:cs="Arial"/>
          <w:color w:val="000000"/>
          <w:sz w:val="24"/>
          <w:szCs w:val="24"/>
        </w:rPr>
        <w:t>Otacílio Gomes Filho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14:paraId="75C650FB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541D94CF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0DE2AB22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4BCBFA56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B4F9DEA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686A10B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do(s) Vereador(es): _Gilmar dos Reis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Santos</w:t>
      </w:r>
      <w:r w:rsidR="00F40B5F">
        <w:rPr>
          <w:rFonts w:ascii="Arial" w:hAnsi="Arial" w:cs="Arial"/>
          <w:color w:val="000000"/>
          <w:sz w:val="24"/>
          <w:szCs w:val="24"/>
        </w:rPr>
        <w:t>(</w:t>
      </w:r>
      <w:proofErr w:type="gramEnd"/>
      <w:r w:rsidR="00F40B5F">
        <w:rPr>
          <w:rFonts w:ascii="Arial" w:hAnsi="Arial" w:cs="Arial"/>
          <w:color w:val="000000"/>
          <w:sz w:val="24"/>
          <w:szCs w:val="24"/>
        </w:rPr>
        <w:t xml:space="preserve">Gil dos </w:t>
      </w:r>
      <w:proofErr w:type="gramStart"/>
      <w:r w:rsidR="00F40B5F">
        <w:rPr>
          <w:rFonts w:ascii="Arial" w:hAnsi="Arial" w:cs="Arial"/>
          <w:color w:val="000000"/>
          <w:sz w:val="24"/>
          <w:szCs w:val="24"/>
        </w:rPr>
        <w:t>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  <w:proofErr w:type="gramEnd"/>
    </w:p>
    <w:p w14:paraId="480F4BB7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0DD87729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446024E7" w14:textId="6F491F98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3E4A05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602D69">
        <w:rPr>
          <w:rFonts w:ascii="Arial" w:hAnsi="Arial" w:cs="Arial"/>
          <w:color w:val="000000"/>
          <w:sz w:val="24"/>
          <w:szCs w:val="24"/>
        </w:rPr>
        <w:t xml:space="preserve">( </w:t>
      </w:r>
      <w:r w:rsidR="00A4131E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) filho,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26032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260329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) irmãos, </w:t>
      </w:r>
    </w:p>
    <w:p w14:paraId="377496EC" w14:textId="42F5AE5D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(  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genro, </w:t>
      </w:r>
      <w:proofErr w:type="gramStart"/>
      <w:r w:rsidR="00693D0F">
        <w:rPr>
          <w:rFonts w:ascii="Arial" w:hAnsi="Arial" w:cs="Arial"/>
          <w:color w:val="000000"/>
          <w:sz w:val="24"/>
          <w:szCs w:val="24"/>
        </w:rPr>
        <w:t xml:space="preserve">( </w:t>
      </w:r>
      <w:r w:rsidR="0026032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netos &amp; Familiares: </w:t>
      </w:r>
    </w:p>
    <w:p w14:paraId="0ECEAFE2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A3E23E8" w14:textId="677E028B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260329">
        <w:rPr>
          <w:rFonts w:ascii="Arial" w:hAnsi="Arial" w:cs="Arial"/>
          <w:color w:val="000000"/>
          <w:sz w:val="24"/>
          <w:szCs w:val="24"/>
        </w:rPr>
        <w:t>Sra. Ivone e o filho Lucas.</w:t>
      </w:r>
    </w:p>
    <w:p w14:paraId="2CF4349A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F92D010" w14:textId="4168DAFB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260329">
        <w:rPr>
          <w:rFonts w:ascii="Arial" w:hAnsi="Arial" w:cs="Arial"/>
          <w:color w:val="000000"/>
          <w:sz w:val="24"/>
          <w:szCs w:val="24"/>
        </w:rPr>
        <w:t xml:space="preserve">Rua João Alves da Silva, 232, bairro Dom Camilo. CEP: </w:t>
      </w:r>
      <w:r w:rsidR="00260329" w:rsidRPr="00260329">
        <w:rPr>
          <w:rFonts w:ascii="Arial" w:hAnsi="Arial" w:cs="Arial"/>
          <w:color w:val="000000"/>
          <w:sz w:val="24"/>
          <w:szCs w:val="24"/>
        </w:rPr>
        <w:t>33254-270</w:t>
      </w:r>
    </w:p>
    <w:p w14:paraId="2E44C0AB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EA02535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00C027DE" w14:textId="77777777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66C6194E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FAADD" w14:textId="77777777" w:rsidR="00063474" w:rsidRDefault="00063474">
      <w:pPr>
        <w:spacing w:line="240" w:lineRule="auto"/>
      </w:pPr>
      <w:r>
        <w:separator/>
      </w:r>
    </w:p>
  </w:endnote>
  <w:endnote w:type="continuationSeparator" w:id="0">
    <w:p w14:paraId="3134BB24" w14:textId="77777777" w:rsidR="00063474" w:rsidRDefault="000634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AD65E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57560" w14:textId="77777777" w:rsidR="005F589E" w:rsidRDefault="005F589E">
    <w:pPr>
      <w:pStyle w:val="Rodap"/>
      <w:pBdr>
        <w:bottom w:val="single" w:sz="12" w:space="1" w:color="auto"/>
      </w:pBdr>
    </w:pPr>
  </w:p>
  <w:p w14:paraId="2464B660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46B533D3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E5EAB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20CBF" w14:textId="77777777" w:rsidR="00063474" w:rsidRDefault="00063474">
      <w:pPr>
        <w:spacing w:after="0"/>
      </w:pPr>
      <w:r>
        <w:separator/>
      </w:r>
    </w:p>
  </w:footnote>
  <w:footnote w:type="continuationSeparator" w:id="0">
    <w:p w14:paraId="175ABB9A" w14:textId="77777777" w:rsidR="00063474" w:rsidRDefault="000634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37844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B9F35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3D488" wp14:editId="3F8D2FCF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700034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109FC1E" wp14:editId="2719EF9B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3D488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26700034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109FC1E" wp14:editId="2719EF9B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42878540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640FCFA6" w14:textId="77777777" w:rsidR="005F589E" w:rsidRDefault="005F589E">
    <w:pPr>
      <w:pStyle w:val="Cabealho"/>
    </w:pPr>
  </w:p>
  <w:p w14:paraId="4D9E069E" w14:textId="77777777" w:rsidR="005F589E" w:rsidRDefault="005F589E">
    <w:pPr>
      <w:pStyle w:val="Cabealho"/>
    </w:pPr>
  </w:p>
  <w:p w14:paraId="4270CA25" w14:textId="77777777" w:rsidR="005F589E" w:rsidRDefault="004171BE">
    <w:pPr>
      <w:pStyle w:val="Cabealho"/>
      <w:jc w:val="center"/>
    </w:pPr>
    <w:r>
      <w:t>NOVO TEMPO, NOVAS IDEIAS!</w:t>
    </w:r>
  </w:p>
  <w:p w14:paraId="7C07B2BF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A344D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54539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63474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60329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143AB"/>
    <w:rsid w:val="00F40B5F"/>
    <w:rsid w:val="00FD4C81"/>
    <w:rsid w:val="00FE05DB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DA86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A676201-D1A5-4A55-A39E-245350B9D2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17</cp:revision>
  <cp:lastPrinted>2023-06-23T16:25:00Z</cp:lastPrinted>
  <dcterms:created xsi:type="dcterms:W3CDTF">2025-10-07T16:58:00Z</dcterms:created>
  <dcterms:modified xsi:type="dcterms:W3CDTF">2026-05-19T12:17:00Z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