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5" o:title=""/>
          </v:shape>
          <o:OLEObject Type="Embed" ProgID="PBrush" ShapeID="_x0000_i1025" DrawAspect="Content" ObjectID="_1721713115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42290883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7970B6">
        <w:rPr>
          <w:rFonts w:ascii="Courier New" w:eastAsia="BatangChe" w:hAnsi="Courier New" w:cs="Courier New"/>
          <w:b/>
          <w:sz w:val="28"/>
          <w:szCs w:val="28"/>
        </w:rPr>
        <w:t>2</w:t>
      </w:r>
      <w:r w:rsidR="00B31C2C">
        <w:rPr>
          <w:rFonts w:ascii="Courier New" w:eastAsia="BatangChe" w:hAnsi="Courier New" w:cs="Courier New"/>
          <w:b/>
          <w:sz w:val="28"/>
          <w:szCs w:val="28"/>
        </w:rPr>
        <w:t>7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63F218C0" w14:textId="0219A60E" w:rsidR="00740613" w:rsidRDefault="00F21E04" w:rsidP="003131EB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903FBF">
        <w:rPr>
          <w:rFonts w:ascii="BatangChe" w:eastAsia="BatangChe" w:hAnsi="BatangChe" w:cs="Courier New"/>
          <w:sz w:val="26"/>
          <w:szCs w:val="26"/>
        </w:rPr>
        <w:t>1</w:t>
      </w:r>
      <w:r w:rsidR="00B31C2C">
        <w:rPr>
          <w:rFonts w:ascii="BatangChe" w:eastAsia="BatangChe" w:hAnsi="BatangChe" w:cs="Courier New"/>
          <w:sz w:val="26"/>
          <w:szCs w:val="26"/>
        </w:rPr>
        <w:t>3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ª Sessão Ordinária do </w:t>
      </w:r>
      <w:r w:rsidR="00B31C2C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B31C2C">
        <w:rPr>
          <w:rFonts w:ascii="BatangChe" w:eastAsia="BatangChe" w:hAnsi="BatangChe" w:cs="Courier New"/>
          <w:sz w:val="26"/>
          <w:szCs w:val="26"/>
        </w:rPr>
        <w:t>12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B31C2C">
        <w:rPr>
          <w:rFonts w:ascii="BatangChe" w:eastAsia="BatangChe" w:hAnsi="BatangChe" w:cs="Courier New"/>
          <w:sz w:val="26"/>
          <w:szCs w:val="26"/>
        </w:rPr>
        <w:t>agost</w:t>
      </w:r>
      <w:r w:rsidR="00447EEE">
        <w:rPr>
          <w:rFonts w:ascii="BatangChe" w:eastAsia="BatangChe" w:hAnsi="BatangChe" w:cs="Courier New"/>
          <w:sz w:val="26"/>
          <w:szCs w:val="26"/>
        </w:rPr>
        <w:t>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59827021" w14:textId="77777777" w:rsidR="003131EB" w:rsidRDefault="003131EB" w:rsidP="003131EB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</w:p>
    <w:p w14:paraId="2DDD7C91" w14:textId="77777777" w:rsidR="003D6F8E" w:rsidRPr="003D6F8E" w:rsidRDefault="003D6F8E" w:rsidP="003D6F8E">
      <w:pPr>
        <w:pStyle w:val="PargrafodaLista"/>
        <w:ind w:left="284"/>
        <w:jc w:val="both"/>
        <w:rPr>
          <w:rFonts w:ascii="BatangChe" w:eastAsia="BatangChe" w:hAnsi="BatangChe"/>
          <w:sz w:val="24"/>
          <w:szCs w:val="24"/>
        </w:rPr>
      </w:pPr>
    </w:p>
    <w:p w14:paraId="52825E42" w14:textId="157D46FD" w:rsidR="005348B7" w:rsidRPr="005348B7" w:rsidRDefault="00694C65" w:rsidP="005348B7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b/>
          <w:bCs/>
          <w:color w:val="000000" w:themeColor="text1"/>
        </w:rPr>
      </w:pPr>
      <w:bookmarkStart w:id="0" w:name="_Hlk105652127"/>
      <w:r w:rsidRPr="00F6060B">
        <w:rPr>
          <w:rFonts w:ascii="Batang" w:eastAsia="Batang" w:hAnsi="Batang"/>
          <w:b/>
          <w:bCs/>
          <w:color w:val="000000" w:themeColor="text1"/>
        </w:rPr>
        <w:t>PROJETO DE</w:t>
      </w:r>
      <w:r w:rsidR="00B31C2C">
        <w:rPr>
          <w:rFonts w:ascii="Batang" w:eastAsia="Batang" w:hAnsi="Batang"/>
          <w:b/>
          <w:bCs/>
          <w:color w:val="000000" w:themeColor="text1"/>
        </w:rPr>
        <w:t xml:space="preserve"> RESOLUÇÃO </w:t>
      </w:r>
      <w:r w:rsidRPr="00F6060B">
        <w:rPr>
          <w:rFonts w:ascii="Batang" w:eastAsia="Batang" w:hAnsi="Batang"/>
          <w:b/>
          <w:bCs/>
          <w:color w:val="000000" w:themeColor="text1"/>
        </w:rPr>
        <w:t xml:space="preserve">Nº </w:t>
      </w:r>
      <w:r w:rsidR="00C44282" w:rsidRPr="00F6060B">
        <w:rPr>
          <w:rFonts w:ascii="Batang" w:eastAsia="Batang" w:hAnsi="Batang"/>
          <w:b/>
          <w:bCs/>
          <w:color w:val="000000" w:themeColor="text1"/>
        </w:rPr>
        <w:t>0</w:t>
      </w:r>
      <w:r w:rsidR="00B31C2C">
        <w:rPr>
          <w:rFonts w:ascii="Batang" w:eastAsia="Batang" w:hAnsi="Batang"/>
          <w:b/>
          <w:bCs/>
          <w:color w:val="000000" w:themeColor="text1"/>
        </w:rPr>
        <w:t>1</w:t>
      </w:r>
      <w:r w:rsidRPr="00F6060B">
        <w:rPr>
          <w:rFonts w:ascii="Batang" w:eastAsia="Batang" w:hAnsi="Batang"/>
          <w:b/>
          <w:bCs/>
          <w:color w:val="000000" w:themeColor="text1"/>
        </w:rPr>
        <w:t xml:space="preserve">/2022: </w:t>
      </w:r>
      <w:r w:rsidR="00B31C2C">
        <w:rPr>
          <w:rFonts w:ascii="Batang" w:eastAsia="Batang" w:hAnsi="Batang"/>
          <w:color w:val="000000" w:themeColor="text1"/>
        </w:rPr>
        <w:t>Dispõe sobre a autorização para transferência de veículo da Câmara Municipal de Ourilândia do Norte para o Município de Ourilândia do Norte</w:t>
      </w:r>
      <w:r w:rsidR="00C44282" w:rsidRPr="00F6060B">
        <w:rPr>
          <w:rFonts w:ascii="Batang" w:eastAsia="Batang" w:hAnsi="Batang" w:cs="BatangChe"/>
          <w:color w:val="000000" w:themeColor="text1"/>
        </w:rPr>
        <w:t>.</w:t>
      </w:r>
    </w:p>
    <w:p w14:paraId="02192564" w14:textId="77777777" w:rsidR="005348B7" w:rsidRPr="005348B7" w:rsidRDefault="005348B7" w:rsidP="005348B7">
      <w:pPr>
        <w:pStyle w:val="PargrafodaLista"/>
        <w:ind w:left="142"/>
        <w:jc w:val="both"/>
        <w:rPr>
          <w:rFonts w:ascii="Batang" w:eastAsia="Batang" w:hAnsi="Batang"/>
          <w:b/>
          <w:bCs/>
          <w:color w:val="000000" w:themeColor="text1"/>
        </w:rPr>
      </w:pPr>
    </w:p>
    <w:bookmarkEnd w:id="0"/>
    <w:p w14:paraId="06E186D7" w14:textId="73DE939B" w:rsidR="00C44282" w:rsidRPr="00D117A1" w:rsidRDefault="005348B7" w:rsidP="00D117A1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5348B7">
        <w:rPr>
          <w:rFonts w:ascii="BatangChe" w:eastAsia="BatangChe" w:hAnsi="BatangChe"/>
          <w:b/>
          <w:bCs/>
        </w:rPr>
        <w:t>INDICAÇÃO Nº0</w:t>
      </w:r>
      <w:r w:rsidR="0034088E">
        <w:rPr>
          <w:rFonts w:ascii="BatangChe" w:eastAsia="BatangChe" w:hAnsi="BatangChe"/>
          <w:b/>
          <w:bCs/>
        </w:rPr>
        <w:t>44</w:t>
      </w:r>
      <w:r w:rsidRPr="005348B7">
        <w:rPr>
          <w:rFonts w:ascii="BatangChe" w:eastAsia="BatangChe" w:hAnsi="BatangChe"/>
          <w:b/>
          <w:bCs/>
        </w:rPr>
        <w:t xml:space="preserve">/2022 DO </w:t>
      </w:r>
      <w:r w:rsidRPr="005348B7">
        <w:rPr>
          <w:rFonts w:ascii="BatangChe" w:eastAsia="BatangChe" w:hAnsi="BatangChe"/>
          <w:b/>
          <w:bCs/>
        </w:rPr>
        <w:t xml:space="preserve">VEREADOR </w:t>
      </w:r>
      <w:r>
        <w:rPr>
          <w:rFonts w:ascii="BatangChe" w:eastAsia="BatangChe" w:hAnsi="BatangChe"/>
          <w:b/>
          <w:bCs/>
        </w:rPr>
        <w:t>ANDRADE SOARES DA SILVA</w:t>
      </w:r>
      <w:r w:rsidRPr="005348B7">
        <w:rPr>
          <w:rFonts w:ascii="BatangChe" w:eastAsia="BatangChe" w:hAnsi="BatangChe"/>
          <w:b/>
          <w:bCs/>
        </w:rPr>
        <w:t>:</w:t>
      </w:r>
      <w:r w:rsidR="0034088E">
        <w:rPr>
          <w:rFonts w:ascii="BatangChe" w:eastAsia="BatangChe" w:hAnsi="BatangChe"/>
          <w:b/>
          <w:bCs/>
        </w:rPr>
        <w:t xml:space="preserve"> </w:t>
      </w:r>
      <w:r w:rsidR="0034088E" w:rsidRPr="0034088E">
        <w:rPr>
          <w:rFonts w:ascii="Batang" w:eastAsia="Batang" w:hAnsi="Batang"/>
          <w:sz w:val="24"/>
          <w:szCs w:val="24"/>
        </w:rPr>
        <w:t>indica ao prefeito municipal que empreenda firmes e urgentes gestões na restauração do calçadão da praça de eventos “</w:t>
      </w:r>
      <w:r w:rsidR="00D117A1" w:rsidRPr="0034088E">
        <w:rPr>
          <w:rFonts w:ascii="Batang" w:eastAsia="Batang" w:hAnsi="Batang"/>
          <w:sz w:val="24"/>
          <w:szCs w:val="24"/>
        </w:rPr>
        <w:t>Adília</w:t>
      </w:r>
      <w:r w:rsidR="0034088E" w:rsidRPr="0034088E">
        <w:rPr>
          <w:rFonts w:ascii="Batang" w:eastAsia="Batang" w:hAnsi="Batang"/>
          <w:sz w:val="24"/>
          <w:szCs w:val="24"/>
        </w:rPr>
        <w:t xml:space="preserve"> </w:t>
      </w:r>
      <w:r w:rsidR="00D117A1">
        <w:rPr>
          <w:rFonts w:ascii="Batang" w:eastAsia="Batang" w:hAnsi="Batang"/>
          <w:sz w:val="24"/>
          <w:szCs w:val="24"/>
        </w:rPr>
        <w:t>B</w:t>
      </w:r>
      <w:r w:rsidR="0034088E" w:rsidRPr="00D117A1">
        <w:rPr>
          <w:rFonts w:ascii="Batang" w:eastAsia="Batang" w:hAnsi="Batang"/>
          <w:sz w:val="24"/>
          <w:szCs w:val="24"/>
        </w:rPr>
        <w:t>orges</w:t>
      </w: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4E5283E8" w14:textId="3F0F425A" w:rsidR="009F0A68" w:rsidRPr="00B31C2C" w:rsidRDefault="00F21E04" w:rsidP="00B31C2C">
      <w:pPr>
        <w:spacing w:line="240" w:lineRule="auto"/>
        <w:ind w:right="-1"/>
        <w:jc w:val="right"/>
        <w:rPr>
          <w:rFonts w:ascii="BatangChe" w:eastAsia="BatangChe" w:hAnsi="BatangChe"/>
          <w:sz w:val="24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B31C2C">
        <w:rPr>
          <w:rFonts w:ascii="BatangChe" w:eastAsia="BatangChe" w:hAnsi="BatangChe"/>
          <w:sz w:val="24"/>
          <w:szCs w:val="28"/>
        </w:rPr>
        <w:t>11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B31C2C">
        <w:rPr>
          <w:rFonts w:ascii="BatangChe" w:eastAsia="BatangChe" w:hAnsi="BatangChe"/>
          <w:sz w:val="24"/>
          <w:szCs w:val="28"/>
        </w:rPr>
        <w:t>agosto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B23E9D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634F"/>
    <w:rsid w:val="000356AD"/>
    <w:rsid w:val="000B087F"/>
    <w:rsid w:val="000C4334"/>
    <w:rsid w:val="000C54AB"/>
    <w:rsid w:val="00104356"/>
    <w:rsid w:val="001438D8"/>
    <w:rsid w:val="00173520"/>
    <w:rsid w:val="001A0594"/>
    <w:rsid w:val="001C7E05"/>
    <w:rsid w:val="001D34B9"/>
    <w:rsid w:val="001E166E"/>
    <w:rsid w:val="002519B4"/>
    <w:rsid w:val="00252F37"/>
    <w:rsid w:val="00263DA8"/>
    <w:rsid w:val="00281809"/>
    <w:rsid w:val="002941EC"/>
    <w:rsid w:val="002D1DD5"/>
    <w:rsid w:val="002D3C7E"/>
    <w:rsid w:val="002E590B"/>
    <w:rsid w:val="003131EB"/>
    <w:rsid w:val="0034088E"/>
    <w:rsid w:val="00354047"/>
    <w:rsid w:val="003B3274"/>
    <w:rsid w:val="003B4166"/>
    <w:rsid w:val="003D6F8E"/>
    <w:rsid w:val="003E658F"/>
    <w:rsid w:val="00400607"/>
    <w:rsid w:val="004028B3"/>
    <w:rsid w:val="0042279F"/>
    <w:rsid w:val="00434739"/>
    <w:rsid w:val="00447EEE"/>
    <w:rsid w:val="0045384C"/>
    <w:rsid w:val="004740F5"/>
    <w:rsid w:val="004925D4"/>
    <w:rsid w:val="004B50B9"/>
    <w:rsid w:val="004B75F1"/>
    <w:rsid w:val="004C019A"/>
    <w:rsid w:val="004C5ACA"/>
    <w:rsid w:val="004E4000"/>
    <w:rsid w:val="00502992"/>
    <w:rsid w:val="0051541A"/>
    <w:rsid w:val="00515C4C"/>
    <w:rsid w:val="005224AD"/>
    <w:rsid w:val="005348B7"/>
    <w:rsid w:val="00584488"/>
    <w:rsid w:val="005A21BC"/>
    <w:rsid w:val="005B5A92"/>
    <w:rsid w:val="005B708A"/>
    <w:rsid w:val="005D6230"/>
    <w:rsid w:val="005F628D"/>
    <w:rsid w:val="006409DD"/>
    <w:rsid w:val="006434BE"/>
    <w:rsid w:val="006630FF"/>
    <w:rsid w:val="00672625"/>
    <w:rsid w:val="0069204A"/>
    <w:rsid w:val="00694C65"/>
    <w:rsid w:val="006A07AC"/>
    <w:rsid w:val="006D37A5"/>
    <w:rsid w:val="006E45F3"/>
    <w:rsid w:val="006F2B9B"/>
    <w:rsid w:val="00715D43"/>
    <w:rsid w:val="00720CF6"/>
    <w:rsid w:val="00740613"/>
    <w:rsid w:val="00757E60"/>
    <w:rsid w:val="00757EF5"/>
    <w:rsid w:val="007725F7"/>
    <w:rsid w:val="007970B6"/>
    <w:rsid w:val="007976D9"/>
    <w:rsid w:val="007A0D7B"/>
    <w:rsid w:val="007C2381"/>
    <w:rsid w:val="00800E61"/>
    <w:rsid w:val="00841100"/>
    <w:rsid w:val="00843CAB"/>
    <w:rsid w:val="00851B7A"/>
    <w:rsid w:val="00896BFD"/>
    <w:rsid w:val="008A136A"/>
    <w:rsid w:val="008B671B"/>
    <w:rsid w:val="008E6518"/>
    <w:rsid w:val="00903FBF"/>
    <w:rsid w:val="00911B8E"/>
    <w:rsid w:val="009656EF"/>
    <w:rsid w:val="00982D03"/>
    <w:rsid w:val="00997BBA"/>
    <w:rsid w:val="009A7E13"/>
    <w:rsid w:val="009F0A68"/>
    <w:rsid w:val="00A030B6"/>
    <w:rsid w:val="00A33F65"/>
    <w:rsid w:val="00A36429"/>
    <w:rsid w:val="00A46AB5"/>
    <w:rsid w:val="00A54BDD"/>
    <w:rsid w:val="00A640B8"/>
    <w:rsid w:val="00A71E50"/>
    <w:rsid w:val="00A72535"/>
    <w:rsid w:val="00A72E63"/>
    <w:rsid w:val="00A73B24"/>
    <w:rsid w:val="00A73D84"/>
    <w:rsid w:val="00AA764B"/>
    <w:rsid w:val="00AC665C"/>
    <w:rsid w:val="00B30522"/>
    <w:rsid w:val="00B31C2C"/>
    <w:rsid w:val="00B5780D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95D01"/>
    <w:rsid w:val="00CA2618"/>
    <w:rsid w:val="00CA7BB3"/>
    <w:rsid w:val="00CB364A"/>
    <w:rsid w:val="00CB751D"/>
    <w:rsid w:val="00CE6178"/>
    <w:rsid w:val="00D06A8E"/>
    <w:rsid w:val="00D117A1"/>
    <w:rsid w:val="00D3079C"/>
    <w:rsid w:val="00D71E54"/>
    <w:rsid w:val="00D7566A"/>
    <w:rsid w:val="00D80DEE"/>
    <w:rsid w:val="00DA0720"/>
    <w:rsid w:val="00DB271A"/>
    <w:rsid w:val="00DD5A4C"/>
    <w:rsid w:val="00DE652E"/>
    <w:rsid w:val="00DF793D"/>
    <w:rsid w:val="00E07175"/>
    <w:rsid w:val="00E20CEE"/>
    <w:rsid w:val="00E25EA1"/>
    <w:rsid w:val="00E81CC4"/>
    <w:rsid w:val="00E82A41"/>
    <w:rsid w:val="00E83B2E"/>
    <w:rsid w:val="00E94806"/>
    <w:rsid w:val="00E95A68"/>
    <w:rsid w:val="00EA158C"/>
    <w:rsid w:val="00EC649C"/>
    <w:rsid w:val="00ED6D73"/>
    <w:rsid w:val="00EF4392"/>
    <w:rsid w:val="00F07851"/>
    <w:rsid w:val="00F21E04"/>
    <w:rsid w:val="00F333A1"/>
    <w:rsid w:val="00F44FC4"/>
    <w:rsid w:val="00F6060B"/>
    <w:rsid w:val="00F85159"/>
    <w:rsid w:val="00F905CB"/>
    <w:rsid w:val="00FB2090"/>
    <w:rsid w:val="00FC0AE4"/>
    <w:rsid w:val="00FE01F7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77</cp:revision>
  <cp:lastPrinted>2022-08-11T11:49:00Z</cp:lastPrinted>
  <dcterms:created xsi:type="dcterms:W3CDTF">2016-02-18T10:27:00Z</dcterms:created>
  <dcterms:modified xsi:type="dcterms:W3CDTF">2022-08-11T11:52:00Z</dcterms:modified>
</cp:coreProperties>
</file>