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67A67" w14:textId="77777777" w:rsidR="00727F0D" w:rsidRPr="00727F0D" w:rsidRDefault="00727F0D" w:rsidP="00D636AF">
      <w:pPr>
        <w:spacing w:after="0" w:line="276" w:lineRule="auto"/>
        <w:ind w:left="4253"/>
        <w:jc w:val="both"/>
        <w:rPr>
          <w:rStyle w:val="Negrito"/>
          <w:rFonts w:ascii="Times New Roman" w:hAnsi="Times New Roman" w:cs="Times New Roman"/>
        </w:rPr>
      </w:pPr>
      <w:r w:rsidRPr="00727F0D">
        <w:rPr>
          <w:rStyle w:val="Negrito"/>
          <w:rFonts w:ascii="Times New Roman" w:hAnsi="Times New Roman" w:cs="Times New Roman"/>
        </w:rPr>
        <w:t>PROJETO DE LEI Nº 06</w:t>
      </w:r>
      <w:r w:rsidRPr="00727F0D">
        <w:rPr>
          <w:rStyle w:val="Negrito"/>
          <w:rFonts w:ascii="Times New Roman" w:hAnsi="Times New Roman" w:cs="Times New Roman"/>
        </w:rPr>
        <w:t>7</w:t>
      </w:r>
      <w:r w:rsidRPr="00727F0D">
        <w:rPr>
          <w:rStyle w:val="Negrito"/>
          <w:rFonts w:ascii="Times New Roman" w:hAnsi="Times New Roman" w:cs="Times New Roman"/>
        </w:rPr>
        <w:t>/2025</w:t>
      </w:r>
    </w:p>
    <w:p w14:paraId="3BD14B1C" w14:textId="35E486AA" w:rsidR="00727F0D" w:rsidRPr="00727F0D" w:rsidRDefault="00727F0D" w:rsidP="00D636AF">
      <w:pPr>
        <w:spacing w:after="0" w:line="276" w:lineRule="auto"/>
        <w:ind w:left="4253"/>
        <w:jc w:val="both"/>
        <w:rPr>
          <w:rStyle w:val="Negrito"/>
          <w:rFonts w:ascii="Times New Roman" w:hAnsi="Times New Roman" w:cs="Times New Roman"/>
        </w:rPr>
      </w:pPr>
      <w:r w:rsidRPr="00727F0D">
        <w:rPr>
          <w:rStyle w:val="Negrito"/>
          <w:rFonts w:ascii="Times New Roman" w:hAnsi="Times New Roman" w:cs="Times New Roman"/>
        </w:rPr>
        <w:t xml:space="preserve">DATA: </w:t>
      </w:r>
      <w:r w:rsidRPr="00727F0D">
        <w:rPr>
          <w:rStyle w:val="Negrito"/>
          <w:rFonts w:ascii="Times New Roman" w:hAnsi="Times New Roman" w:cs="Times New Roman"/>
        </w:rPr>
        <w:t>18</w:t>
      </w:r>
      <w:r w:rsidRPr="00727F0D">
        <w:rPr>
          <w:rStyle w:val="Negrito"/>
          <w:rFonts w:ascii="Times New Roman" w:hAnsi="Times New Roman" w:cs="Times New Roman"/>
        </w:rPr>
        <w:t xml:space="preserve"> DE </w:t>
      </w:r>
      <w:r w:rsidRPr="00727F0D">
        <w:rPr>
          <w:rStyle w:val="Negrito"/>
          <w:rFonts w:ascii="Times New Roman" w:hAnsi="Times New Roman" w:cs="Times New Roman"/>
        </w:rPr>
        <w:t>NOVEM</w:t>
      </w:r>
      <w:r w:rsidRPr="00727F0D">
        <w:rPr>
          <w:rStyle w:val="Negrito"/>
          <w:rFonts w:ascii="Times New Roman" w:hAnsi="Times New Roman" w:cs="Times New Roman"/>
        </w:rPr>
        <w:t xml:space="preserve">BRO DE 2025. </w:t>
      </w:r>
    </w:p>
    <w:p w14:paraId="525C927B" w14:textId="2B87EEA5" w:rsidR="00CF7B82" w:rsidRPr="00727F0D" w:rsidRDefault="00727F0D" w:rsidP="00D636AF">
      <w:pPr>
        <w:spacing w:after="0" w:line="276" w:lineRule="auto"/>
        <w:ind w:left="4253"/>
        <w:jc w:val="both"/>
        <w:rPr>
          <w:rFonts w:ascii="Times New Roman" w:hAnsi="Times New Roman" w:cs="Times New Roman"/>
          <w:b/>
          <w:bCs/>
        </w:rPr>
      </w:pPr>
      <w:r w:rsidRPr="00727F0D">
        <w:rPr>
          <w:rFonts w:ascii="Times New Roman" w:hAnsi="Times New Roman" w:cs="Times New Roman"/>
          <w:b/>
        </w:rPr>
        <w:t>SÚMULA:</w:t>
      </w:r>
      <w:r w:rsidRPr="00727F0D">
        <w:rPr>
          <w:rFonts w:ascii="Times New Roman" w:hAnsi="Times New Roman" w:cs="Times New Roman"/>
          <w:b/>
        </w:rPr>
        <w:t xml:space="preserve"> </w:t>
      </w:r>
      <w:r w:rsidRPr="00727F0D">
        <w:rPr>
          <w:rFonts w:ascii="Times New Roman" w:hAnsi="Times New Roman" w:cs="Times New Roman"/>
          <w:b/>
          <w:bCs/>
        </w:rPr>
        <w:t>RATIFICA A DELIBERAÇÃO DA ASSEMBLEIA GERAL EXTRAORDINÁRIA DO CONSÓRCIO INTERMUNICIPAL DE SAÚDE DA REGIÃO TELES PIRES – CISRTP, QUE APROVOU SUA EXTINÇÃO, E DÁ OUTRAS PROVIDÊNCIAS.</w:t>
      </w:r>
    </w:p>
    <w:p w14:paraId="295E4086" w14:textId="38A48A0A" w:rsidR="00727F0D" w:rsidRDefault="00727F0D" w:rsidP="00D636AF">
      <w:pPr>
        <w:spacing w:after="0" w:line="276" w:lineRule="auto"/>
        <w:ind w:left="3969"/>
        <w:jc w:val="both"/>
        <w:rPr>
          <w:rFonts w:ascii="Times New Roman" w:hAnsi="Times New Roman" w:cs="Times New Roman"/>
          <w:b/>
          <w:bCs/>
        </w:rPr>
      </w:pPr>
    </w:p>
    <w:p w14:paraId="1B507AF3" w14:textId="77777777" w:rsidR="00727F0D" w:rsidRPr="00727F0D" w:rsidRDefault="00727F0D" w:rsidP="00D636AF">
      <w:pPr>
        <w:spacing w:after="0" w:line="276" w:lineRule="auto"/>
        <w:ind w:left="3969"/>
        <w:jc w:val="both"/>
        <w:rPr>
          <w:rFonts w:ascii="Times New Roman" w:hAnsi="Times New Roman" w:cs="Times New Roman"/>
          <w:b/>
          <w:bCs/>
        </w:rPr>
      </w:pPr>
    </w:p>
    <w:p w14:paraId="3E1D686E" w14:textId="77777777" w:rsidR="00727F0D" w:rsidRPr="00727F0D" w:rsidRDefault="00727F0D" w:rsidP="00D636AF">
      <w:pPr>
        <w:shd w:val="clear" w:color="auto" w:fill="FFFFFF"/>
        <w:spacing w:after="0" w:line="276" w:lineRule="auto"/>
        <w:ind w:firstLine="1701"/>
        <w:jc w:val="both"/>
        <w:rPr>
          <w:rFonts w:ascii="Times New Roman" w:hAnsi="Times New Roman" w:cs="Times New Roman"/>
          <w:b/>
          <w:bCs/>
          <w:color w:val="000000"/>
        </w:rPr>
      </w:pPr>
      <w:r w:rsidRPr="00727F0D">
        <w:rPr>
          <w:rFonts w:ascii="Times New Roman" w:hAnsi="Times New Roman" w:cs="Times New Roman"/>
          <w:b/>
          <w:bCs/>
          <w:color w:val="000000"/>
        </w:rPr>
        <w:t>O SENHOR YAGO PEZARICO GIACOMELLI, PREFEITO MUNICIPAL DE VERA, ESTADO DE MATO GROSSO, NO USO DAS ATRIBUIÇÕES QUE LHE SÃO CONFERIDAS EM LEI, ENCAMINHA PARA A CÂMARA MUNICIPAL O SEGUINTE PROJETO DE LEI:</w:t>
      </w:r>
    </w:p>
    <w:p w14:paraId="26FC74E6" w14:textId="77777777" w:rsidR="00727F0D" w:rsidRPr="00727F0D" w:rsidRDefault="00727F0D" w:rsidP="00D636AF">
      <w:pPr>
        <w:spacing w:after="0" w:line="276" w:lineRule="auto"/>
        <w:ind w:left="3969"/>
        <w:jc w:val="both"/>
        <w:rPr>
          <w:rFonts w:ascii="Times New Roman" w:hAnsi="Times New Roman" w:cs="Times New Roman"/>
          <w:b/>
          <w:bCs/>
        </w:rPr>
      </w:pPr>
    </w:p>
    <w:p w14:paraId="754C91ED" w14:textId="77777777" w:rsidR="00727F0D" w:rsidRPr="00727F0D" w:rsidRDefault="00727F0D" w:rsidP="00D636AF">
      <w:pPr>
        <w:spacing w:after="0" w:line="276" w:lineRule="auto"/>
        <w:ind w:left="3969"/>
        <w:jc w:val="both"/>
        <w:rPr>
          <w:rFonts w:ascii="Times New Roman" w:hAnsi="Times New Roman" w:cs="Times New Roman"/>
        </w:rPr>
      </w:pPr>
    </w:p>
    <w:p w14:paraId="446C499B" w14:textId="2AF0A7C9" w:rsidR="00CF7B82" w:rsidRDefault="00CF7B82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D636AF">
        <w:rPr>
          <w:rFonts w:ascii="Times New Roman" w:hAnsi="Times New Roman" w:cs="Times New Roman"/>
          <w:b/>
          <w:bCs/>
        </w:rPr>
        <w:t>Art. 1º</w:t>
      </w:r>
      <w:r w:rsidRPr="00D636AF">
        <w:rPr>
          <w:rFonts w:ascii="Times New Roman" w:hAnsi="Times New Roman" w:cs="Times New Roman"/>
        </w:rPr>
        <w:t xml:space="preserve"> Fica ratificada, nos termos do art. 12 da Lei Federal nº 11.107, de 06 de abril de 2005, e do Estatuto do Consórcio Intermunicipal de Saúde da Região Teles Pires – CISRTP, a deliberação da Assembleia Geral Extraordinária realizada em</w:t>
      </w:r>
      <w:r w:rsidR="00D636AF" w:rsidRPr="00D636AF">
        <w:rPr>
          <w:rFonts w:ascii="Times New Roman" w:hAnsi="Times New Roman" w:cs="Times New Roman"/>
        </w:rPr>
        <w:t xml:space="preserve"> 26 de setembro de </w:t>
      </w:r>
      <w:r w:rsidRPr="00D636AF">
        <w:rPr>
          <w:rFonts w:ascii="Times New Roman" w:hAnsi="Times New Roman" w:cs="Times New Roman"/>
        </w:rPr>
        <w:t>2025, que</w:t>
      </w:r>
      <w:r w:rsidRPr="00727F0D">
        <w:rPr>
          <w:rFonts w:ascii="Times New Roman" w:hAnsi="Times New Roman" w:cs="Times New Roman"/>
        </w:rPr>
        <w:t xml:space="preserve"> aprovou a </w:t>
      </w:r>
      <w:r w:rsidRPr="00727F0D">
        <w:rPr>
          <w:rFonts w:ascii="Times New Roman" w:hAnsi="Times New Roman" w:cs="Times New Roman"/>
          <w:b/>
          <w:bCs/>
        </w:rPr>
        <w:t>extinção do Consórcio Intermunicipal de Saúde da Região Teles Pires – CISRTP</w:t>
      </w:r>
      <w:r w:rsidRPr="00727F0D">
        <w:rPr>
          <w:rFonts w:ascii="Times New Roman" w:hAnsi="Times New Roman" w:cs="Times New Roman"/>
        </w:rPr>
        <w:t>, inscrito no CNPJ/MF sob nº 00.832.086/0001-19.</w:t>
      </w:r>
    </w:p>
    <w:p w14:paraId="5E4C00A3" w14:textId="77777777" w:rsidR="00727F0D" w:rsidRPr="00727F0D" w:rsidRDefault="00727F0D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09509FBF" w14:textId="24C15F08" w:rsidR="00CF7B82" w:rsidRDefault="00CF7B82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  <w:b/>
          <w:bCs/>
        </w:rPr>
        <w:t>Art. 2º</w:t>
      </w:r>
      <w:r w:rsidRPr="00727F0D">
        <w:rPr>
          <w:rFonts w:ascii="Times New Roman" w:hAnsi="Times New Roman" w:cs="Times New Roman"/>
        </w:rPr>
        <w:t xml:space="preserve"> A extinção do Consórcio produzirá efeitos a partir da conclusão dos procedimentos administrativos necessários ao seu encerramento formal, observada a legislação aplicável.</w:t>
      </w:r>
    </w:p>
    <w:p w14:paraId="29678C60" w14:textId="77777777" w:rsidR="00727F0D" w:rsidRPr="00727F0D" w:rsidRDefault="00727F0D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750D0D18" w14:textId="048109E2" w:rsidR="00CF7B82" w:rsidRDefault="00CF7B82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  <w:b/>
          <w:bCs/>
        </w:rPr>
        <w:t>Art. 3º</w:t>
      </w:r>
      <w:r w:rsidRPr="00727F0D">
        <w:rPr>
          <w:rFonts w:ascii="Times New Roman" w:hAnsi="Times New Roman" w:cs="Times New Roman"/>
        </w:rPr>
        <w:t xml:space="preserve"> Compete ao Conselho Diretor e à Secretaria Executiva do Consórcio a adoção das providências indispensáveis para a efetivação da extinção</w:t>
      </w:r>
      <w:r w:rsidR="00B64419" w:rsidRPr="00727F0D">
        <w:rPr>
          <w:rFonts w:ascii="Times New Roman" w:hAnsi="Times New Roman" w:cs="Times New Roman"/>
        </w:rPr>
        <w:t>.</w:t>
      </w:r>
    </w:p>
    <w:p w14:paraId="6564CFC2" w14:textId="77777777" w:rsidR="00727F0D" w:rsidRPr="00727F0D" w:rsidRDefault="00727F0D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10BC4017" w14:textId="67832934" w:rsidR="00CF7B82" w:rsidRDefault="00CF7B82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  <w:b/>
          <w:bCs/>
        </w:rPr>
        <w:t>Art. 4º</w:t>
      </w:r>
      <w:r w:rsidRPr="00727F0D">
        <w:rPr>
          <w:rFonts w:ascii="Times New Roman" w:hAnsi="Times New Roman" w:cs="Times New Roman"/>
        </w:rPr>
        <w:t xml:space="preserve"> Esta Lei entra em vigor na data de sua publicação.</w:t>
      </w:r>
    </w:p>
    <w:p w14:paraId="2DD0A707" w14:textId="77777777" w:rsidR="00727F0D" w:rsidRPr="00727F0D" w:rsidRDefault="00727F0D" w:rsidP="00D636AF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58C5509E" w14:textId="77777777" w:rsidR="00727F0D" w:rsidRPr="00727F0D" w:rsidRDefault="00727F0D" w:rsidP="00D636AF">
      <w:pPr>
        <w:pStyle w:val="Recuodecorpodetexto"/>
        <w:tabs>
          <w:tab w:val="left" w:pos="0"/>
          <w:tab w:val="left" w:pos="1440"/>
        </w:tabs>
        <w:spacing w:after="0" w:line="276" w:lineRule="auto"/>
        <w:ind w:left="0" w:firstLine="1701"/>
        <w:jc w:val="both"/>
        <w:rPr>
          <w:b/>
        </w:rPr>
      </w:pPr>
    </w:p>
    <w:p w14:paraId="24B2943E" w14:textId="44F8FBB0" w:rsidR="00727F0D" w:rsidRPr="00727F0D" w:rsidRDefault="00727F0D" w:rsidP="00D636AF">
      <w:pPr>
        <w:shd w:val="clear" w:color="auto" w:fill="FFFFFF"/>
        <w:spacing w:after="0" w:line="276" w:lineRule="auto"/>
        <w:ind w:firstLine="1701"/>
        <w:jc w:val="both"/>
        <w:rPr>
          <w:rFonts w:ascii="Times New Roman" w:hAnsi="Times New Roman" w:cs="Times New Roman"/>
          <w:b/>
          <w:bCs/>
        </w:rPr>
      </w:pPr>
      <w:r w:rsidRPr="00727F0D">
        <w:rPr>
          <w:rFonts w:ascii="Times New Roman" w:hAnsi="Times New Roman" w:cs="Times New Roman"/>
          <w:b/>
          <w:bCs/>
        </w:rPr>
        <w:t xml:space="preserve">GABINETE DO SENHOR PREFEITO MUNICIPAL, CENTRO ADMINISTRATIVO DO MUNICÍPIO DE VERA, ESTADO DE MATO GROSSO, AOS </w:t>
      </w:r>
      <w:r w:rsidRPr="00727F0D">
        <w:rPr>
          <w:rFonts w:ascii="Times New Roman" w:hAnsi="Times New Roman" w:cs="Times New Roman"/>
          <w:b/>
          <w:bCs/>
        </w:rPr>
        <w:t>DEZOITO</w:t>
      </w:r>
      <w:r w:rsidRPr="00727F0D">
        <w:rPr>
          <w:rFonts w:ascii="Times New Roman" w:hAnsi="Times New Roman" w:cs="Times New Roman"/>
          <w:b/>
          <w:bCs/>
        </w:rPr>
        <w:t xml:space="preserve"> DIAS DO MÊS DE </w:t>
      </w:r>
      <w:r w:rsidRPr="00727F0D">
        <w:rPr>
          <w:rFonts w:ascii="Times New Roman" w:hAnsi="Times New Roman" w:cs="Times New Roman"/>
          <w:b/>
          <w:bCs/>
        </w:rPr>
        <w:t>NOVEMBRO</w:t>
      </w:r>
      <w:r w:rsidRPr="00727F0D">
        <w:rPr>
          <w:rFonts w:ascii="Times New Roman" w:hAnsi="Times New Roman" w:cs="Times New Roman"/>
          <w:b/>
          <w:bCs/>
        </w:rPr>
        <w:t xml:space="preserve"> DE DOIS MIL E VINTE E CINCO.</w:t>
      </w:r>
    </w:p>
    <w:p w14:paraId="25FC8B9D" w14:textId="77777777" w:rsidR="00727F0D" w:rsidRPr="00727F0D" w:rsidRDefault="00727F0D" w:rsidP="00D636AF">
      <w:pPr>
        <w:spacing w:after="0" w:line="276" w:lineRule="auto"/>
        <w:ind w:right="-1" w:firstLine="1701"/>
        <w:jc w:val="both"/>
        <w:rPr>
          <w:rFonts w:ascii="Times New Roman" w:hAnsi="Times New Roman" w:cs="Times New Roman"/>
          <w:b/>
        </w:rPr>
      </w:pPr>
    </w:p>
    <w:p w14:paraId="09C05F8E" w14:textId="77777777" w:rsidR="00727F0D" w:rsidRPr="00727F0D" w:rsidRDefault="00727F0D" w:rsidP="00D636AF">
      <w:pPr>
        <w:pStyle w:val="SemEspaamento"/>
        <w:spacing w:line="276" w:lineRule="auto"/>
        <w:jc w:val="center"/>
        <w:rPr>
          <w:b/>
        </w:rPr>
      </w:pPr>
    </w:p>
    <w:p w14:paraId="0EF9D2F5" w14:textId="77777777" w:rsidR="00727F0D" w:rsidRPr="00727F0D" w:rsidRDefault="00727F0D" w:rsidP="00D636AF">
      <w:pPr>
        <w:pStyle w:val="SemEspaamento"/>
        <w:spacing w:line="276" w:lineRule="auto"/>
        <w:jc w:val="center"/>
        <w:rPr>
          <w:b/>
        </w:rPr>
      </w:pPr>
    </w:p>
    <w:p w14:paraId="6484BA1C" w14:textId="341E71A0" w:rsidR="00727F0D" w:rsidRPr="00727F0D" w:rsidRDefault="00727F0D" w:rsidP="00D636AF">
      <w:pPr>
        <w:pStyle w:val="SemEspaamento"/>
        <w:spacing w:line="276" w:lineRule="auto"/>
        <w:jc w:val="center"/>
        <w:rPr>
          <w:b/>
        </w:rPr>
      </w:pPr>
      <w:r w:rsidRPr="00727F0D">
        <w:rPr>
          <w:b/>
        </w:rPr>
        <w:t xml:space="preserve">YAGO PEZARICO GIACOMELLI </w:t>
      </w:r>
    </w:p>
    <w:p w14:paraId="52E4A73A" w14:textId="77777777" w:rsidR="00727F0D" w:rsidRPr="00727F0D" w:rsidRDefault="00727F0D" w:rsidP="00D636AF">
      <w:pPr>
        <w:pStyle w:val="SemEspaamento"/>
        <w:spacing w:line="276" w:lineRule="auto"/>
        <w:ind w:left="2835"/>
      </w:pPr>
      <w:r w:rsidRPr="00727F0D">
        <w:rPr>
          <w:b/>
        </w:rPr>
        <w:t xml:space="preserve">        PREFEITO MUNICIPAL</w:t>
      </w:r>
    </w:p>
    <w:p w14:paraId="69922C08" w14:textId="09B5D787" w:rsidR="00727F0D" w:rsidRDefault="00727F0D" w:rsidP="00727F0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01A1296" w14:textId="2347D558" w:rsidR="00D636AF" w:rsidRDefault="00D636AF" w:rsidP="00727F0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15D04413" w14:textId="77777777" w:rsidR="00D636AF" w:rsidRPr="00727F0D" w:rsidRDefault="00D636AF" w:rsidP="00727F0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7B00B4C" w14:textId="48C9E045" w:rsidR="00727F0D" w:rsidRDefault="00727F0D" w:rsidP="00727F0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727F0D">
        <w:rPr>
          <w:rFonts w:ascii="Times New Roman" w:hAnsi="Times New Roman" w:cs="Times New Roman"/>
          <w:b/>
          <w:bCs/>
          <w:u w:val="single"/>
        </w:rPr>
        <w:lastRenderedPageBreak/>
        <w:t>MENSAGEM AO PROJETO DE LEI Nº 06</w:t>
      </w:r>
      <w:r w:rsidRPr="00727F0D">
        <w:rPr>
          <w:rFonts w:ascii="Times New Roman" w:hAnsi="Times New Roman" w:cs="Times New Roman"/>
          <w:b/>
          <w:bCs/>
          <w:u w:val="single"/>
        </w:rPr>
        <w:t>7</w:t>
      </w:r>
      <w:r w:rsidRPr="00727F0D">
        <w:rPr>
          <w:rFonts w:ascii="Times New Roman" w:hAnsi="Times New Roman" w:cs="Times New Roman"/>
          <w:b/>
          <w:bCs/>
          <w:u w:val="single"/>
        </w:rPr>
        <w:t>/2025</w:t>
      </w:r>
    </w:p>
    <w:p w14:paraId="03AD9C00" w14:textId="77777777" w:rsidR="00727F0D" w:rsidRPr="00727F0D" w:rsidRDefault="00727F0D" w:rsidP="00727F0D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7AE2BAB" w14:textId="24CA2578" w:rsidR="00727F0D" w:rsidRPr="00727F0D" w:rsidRDefault="00727F0D" w:rsidP="00727F0D">
      <w:pPr>
        <w:tabs>
          <w:tab w:val="left" w:pos="1701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14:paraId="0FD1146E" w14:textId="77777777" w:rsidR="00727F0D" w:rsidRPr="00727F0D" w:rsidRDefault="00727F0D" w:rsidP="00727F0D">
      <w:pPr>
        <w:pStyle w:val="Corpodetexto"/>
        <w:tabs>
          <w:tab w:val="left" w:pos="1701"/>
        </w:tabs>
        <w:spacing w:after="0"/>
        <w:ind w:firstLine="1701"/>
        <w:rPr>
          <w:b/>
        </w:rPr>
      </w:pPr>
      <w:r w:rsidRPr="00727F0D">
        <w:rPr>
          <w:b/>
        </w:rPr>
        <w:t>Senhor Presidente,</w:t>
      </w:r>
    </w:p>
    <w:p w14:paraId="63097AED" w14:textId="77777777" w:rsidR="00727F0D" w:rsidRPr="00727F0D" w:rsidRDefault="00727F0D" w:rsidP="00727F0D">
      <w:pPr>
        <w:pStyle w:val="Corpodetexto"/>
        <w:tabs>
          <w:tab w:val="left" w:pos="1701"/>
        </w:tabs>
        <w:spacing w:after="0"/>
        <w:ind w:firstLine="1701"/>
        <w:rPr>
          <w:b/>
        </w:rPr>
      </w:pPr>
    </w:p>
    <w:p w14:paraId="7DBDD46C" w14:textId="4B3447BD" w:rsidR="00727F0D" w:rsidRPr="00727F0D" w:rsidRDefault="00727F0D" w:rsidP="00727F0D">
      <w:pPr>
        <w:pStyle w:val="Corpodetexto"/>
        <w:tabs>
          <w:tab w:val="left" w:pos="1701"/>
        </w:tabs>
        <w:spacing w:after="0"/>
        <w:ind w:firstLine="1701"/>
        <w:rPr>
          <w:b/>
        </w:rPr>
      </w:pPr>
      <w:r w:rsidRPr="00727F0D">
        <w:rPr>
          <w:b/>
        </w:rPr>
        <w:t>Senhores Vereadores,</w:t>
      </w:r>
    </w:p>
    <w:p w14:paraId="2FB0FF38" w14:textId="343BCDDA" w:rsidR="00727F0D" w:rsidRPr="00727F0D" w:rsidRDefault="00727F0D" w:rsidP="00727F0D">
      <w:pPr>
        <w:pStyle w:val="Corpodetexto"/>
        <w:tabs>
          <w:tab w:val="left" w:pos="1701"/>
        </w:tabs>
        <w:spacing w:after="0"/>
        <w:ind w:firstLine="1701"/>
        <w:rPr>
          <w:b/>
        </w:rPr>
      </w:pPr>
    </w:p>
    <w:p w14:paraId="7554FB1C" w14:textId="77777777" w:rsidR="00727F0D" w:rsidRPr="00727F0D" w:rsidRDefault="00727F0D" w:rsidP="00727F0D">
      <w:pPr>
        <w:pStyle w:val="Corpodetexto"/>
        <w:tabs>
          <w:tab w:val="left" w:pos="1701"/>
        </w:tabs>
        <w:spacing w:after="0"/>
        <w:ind w:firstLine="1701"/>
        <w:rPr>
          <w:b/>
        </w:rPr>
      </w:pPr>
    </w:p>
    <w:p w14:paraId="2063E350" w14:textId="63FF1322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 xml:space="preserve">Encaminho a esta Egrégia Câmara Municipal, para apreciação e deliberação, o incluso </w:t>
      </w:r>
      <w:r w:rsidRPr="00727F0D">
        <w:rPr>
          <w:rFonts w:ascii="Times New Roman" w:hAnsi="Times New Roman" w:cs="Times New Roman"/>
          <w:b/>
          <w:bCs/>
        </w:rPr>
        <w:t>Projeto de Lei que ratifica a deliberação da Assembleia Geral Extraordinária do Consórcio Intermunicipal de Saúde da Região Teles Pires – CISRTP, aprovando sua extinção formal, nos termos do art. 12 da Lei Federal nº 11.107/2005</w:t>
      </w:r>
      <w:r w:rsidRPr="00727F0D">
        <w:rPr>
          <w:rFonts w:ascii="Times New Roman" w:hAnsi="Times New Roman" w:cs="Times New Roman"/>
        </w:rPr>
        <w:t>.</w:t>
      </w:r>
    </w:p>
    <w:p w14:paraId="4B8DEC72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40A045AB" w14:textId="77777777" w:rsidR="00727F0D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 xml:space="preserve">O Consórcio Intermunicipal de Saúde da Região Teles Pires – CISRTP, pessoa jurídica de direito público, inscrito no CNPJ nº 00.832.086/0001-19, encontra-se inativo </w:t>
      </w:r>
      <w:r w:rsidR="00B64419" w:rsidRPr="00727F0D">
        <w:rPr>
          <w:rFonts w:ascii="Times New Roman" w:hAnsi="Times New Roman" w:cs="Times New Roman"/>
        </w:rPr>
        <w:t xml:space="preserve">de fato </w:t>
      </w:r>
      <w:r w:rsidRPr="00727F0D">
        <w:rPr>
          <w:rFonts w:ascii="Times New Roman" w:hAnsi="Times New Roman" w:cs="Times New Roman"/>
        </w:rPr>
        <w:t>desde o ano de 2016.</w:t>
      </w:r>
    </w:p>
    <w:p w14:paraId="3A252E53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294E9303" w14:textId="3F6EF5BA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 xml:space="preserve">Recentemente, por meio de deliberação </w:t>
      </w:r>
      <w:r w:rsidR="00EA734E" w:rsidRPr="00727F0D">
        <w:rPr>
          <w:rFonts w:ascii="Times New Roman" w:hAnsi="Times New Roman" w:cs="Times New Roman"/>
        </w:rPr>
        <w:t xml:space="preserve">em Assembleia Geral </w:t>
      </w:r>
      <w:r w:rsidRPr="00727F0D">
        <w:rPr>
          <w:rFonts w:ascii="Times New Roman" w:hAnsi="Times New Roman" w:cs="Times New Roman"/>
        </w:rPr>
        <w:t xml:space="preserve">do colegiado de prefeitos que o integram, foi aprovada proposta </w:t>
      </w:r>
      <w:r w:rsidR="00B64419" w:rsidRPr="00727F0D">
        <w:rPr>
          <w:rFonts w:ascii="Times New Roman" w:hAnsi="Times New Roman" w:cs="Times New Roman"/>
        </w:rPr>
        <w:t>de extinção</w:t>
      </w:r>
      <w:r w:rsidRPr="00727F0D">
        <w:rPr>
          <w:rFonts w:ascii="Times New Roman" w:hAnsi="Times New Roman" w:cs="Times New Roman"/>
        </w:rPr>
        <w:t>, viabilizando, enfim, o encerramento formal da entidade.</w:t>
      </w:r>
    </w:p>
    <w:p w14:paraId="1ED5B6AA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466A961B" w14:textId="7C962B6D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 xml:space="preserve">Nos termos do art. 31 de seu Estatuto Social, a extinção do Consórcio somente poderia ser aprovada pela Assembleia Geral Extraordinária, especialmente convocada para este fim, e com aprovação mínima de 2/3 (dois terços) dos membros do Conselho Diretor. Tal deliberação foi regularmente realizada e aprovada na reunião extraordinária </w:t>
      </w:r>
      <w:r w:rsidRPr="00D636AF">
        <w:rPr>
          <w:rFonts w:ascii="Times New Roman" w:hAnsi="Times New Roman" w:cs="Times New Roman"/>
        </w:rPr>
        <w:t xml:space="preserve">ocorrida </w:t>
      </w:r>
      <w:r w:rsidR="00D636AF" w:rsidRPr="00D636AF">
        <w:rPr>
          <w:rFonts w:ascii="Times New Roman" w:hAnsi="Times New Roman" w:cs="Times New Roman"/>
        </w:rPr>
        <w:t xml:space="preserve">em 26 de setembro de </w:t>
      </w:r>
      <w:r w:rsidRPr="00D636AF">
        <w:rPr>
          <w:rFonts w:ascii="Times New Roman" w:hAnsi="Times New Roman" w:cs="Times New Roman"/>
        </w:rPr>
        <w:t>2025.</w:t>
      </w:r>
    </w:p>
    <w:p w14:paraId="6DD9BFC8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020D769C" w14:textId="559F3D83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>Contudo, a legislação de regência (Lei Federal nº 11.107/2005, art. 12) estabelece que a decisão de extinção de consórcios públicos deve ser ratificada por lei de cada ente consorciado. Daí a necessidade do encaminhamento do presente Projeto de Lei a esta Casa Legislativa.</w:t>
      </w:r>
    </w:p>
    <w:p w14:paraId="5907AD1F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598BE841" w14:textId="168952A2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>A aprovação desta proposição permitirá o cumprimento integral da deliberação da Assembleia Geral e a adoção das medidas administrativas necessárias ao encerramento definitivo do Consórcio, com segurança jurídica e transparência.</w:t>
      </w:r>
    </w:p>
    <w:p w14:paraId="2D33D88F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6759FE8C" w14:textId="3907B945" w:rsidR="00CF7B82" w:rsidRPr="00727F0D" w:rsidRDefault="00CF7B82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  <w:r w:rsidRPr="00727F0D">
        <w:rPr>
          <w:rFonts w:ascii="Times New Roman" w:hAnsi="Times New Roman" w:cs="Times New Roman"/>
        </w:rPr>
        <w:t>Diante do exposto, solicito a esta Egrégia Câmara Municipal a apreciação e aprovação do presente Projeto de Lei, na forma ora encaminhada.</w:t>
      </w:r>
    </w:p>
    <w:p w14:paraId="785B654E" w14:textId="77777777" w:rsidR="00727F0D" w:rsidRPr="00727F0D" w:rsidRDefault="00727F0D" w:rsidP="00BA2216">
      <w:pPr>
        <w:spacing w:after="0" w:line="276" w:lineRule="auto"/>
        <w:ind w:firstLine="1701"/>
        <w:jc w:val="both"/>
        <w:rPr>
          <w:rFonts w:ascii="Times New Roman" w:hAnsi="Times New Roman" w:cs="Times New Roman"/>
        </w:rPr>
      </w:pPr>
    </w:p>
    <w:p w14:paraId="1BE4DE20" w14:textId="77777777" w:rsidR="00727F0D" w:rsidRPr="00727F0D" w:rsidRDefault="00727F0D" w:rsidP="00BA2216">
      <w:pPr>
        <w:pStyle w:val="Corpodetexto"/>
        <w:spacing w:after="0" w:line="276" w:lineRule="auto"/>
        <w:ind w:firstLine="1701"/>
        <w:jc w:val="both"/>
      </w:pPr>
      <w:r w:rsidRPr="00727F0D">
        <w:t>Cordialmente,</w:t>
      </w:r>
    </w:p>
    <w:p w14:paraId="362A3D75" w14:textId="77777777" w:rsidR="00727F0D" w:rsidRPr="00727F0D" w:rsidRDefault="00727F0D" w:rsidP="00727F0D">
      <w:pPr>
        <w:pStyle w:val="Corpodetexto"/>
        <w:spacing w:after="0"/>
        <w:ind w:firstLine="1701"/>
        <w:jc w:val="both"/>
      </w:pPr>
    </w:p>
    <w:p w14:paraId="0D847518" w14:textId="77777777" w:rsidR="00727F0D" w:rsidRPr="00727F0D" w:rsidRDefault="00727F0D" w:rsidP="00727F0D">
      <w:pPr>
        <w:pStyle w:val="Corpodetexto"/>
        <w:spacing w:after="0"/>
        <w:ind w:firstLine="1701"/>
        <w:jc w:val="both"/>
      </w:pPr>
    </w:p>
    <w:p w14:paraId="2D8CC70D" w14:textId="77777777" w:rsidR="00727F0D" w:rsidRPr="00727F0D" w:rsidRDefault="00727F0D" w:rsidP="00727F0D">
      <w:pPr>
        <w:pStyle w:val="Corpodetexto"/>
        <w:spacing w:after="0"/>
        <w:ind w:firstLine="1701"/>
        <w:jc w:val="both"/>
      </w:pPr>
    </w:p>
    <w:p w14:paraId="0CBD1372" w14:textId="77777777" w:rsidR="00727F0D" w:rsidRPr="00727F0D" w:rsidRDefault="00727F0D" w:rsidP="00727F0D">
      <w:pPr>
        <w:pStyle w:val="Corpodetexto"/>
        <w:spacing w:after="0"/>
        <w:jc w:val="center"/>
        <w:rPr>
          <w:b/>
        </w:rPr>
      </w:pPr>
      <w:r w:rsidRPr="00727F0D">
        <w:rPr>
          <w:b/>
        </w:rPr>
        <w:t>YAGO PEZARICO GIACOMELLI</w:t>
      </w:r>
    </w:p>
    <w:p w14:paraId="4C9FA819" w14:textId="77777777" w:rsidR="00727F0D" w:rsidRPr="00727F0D" w:rsidRDefault="00727F0D" w:rsidP="00727F0D">
      <w:pPr>
        <w:pStyle w:val="Corpodetexto"/>
        <w:spacing w:after="0"/>
        <w:jc w:val="center"/>
        <w:rPr>
          <w:lang w:val="pt-BR"/>
        </w:rPr>
      </w:pPr>
      <w:r w:rsidRPr="00727F0D">
        <w:rPr>
          <w:b/>
        </w:rPr>
        <w:t>PREFEITO MUNICIPAL</w:t>
      </w:r>
    </w:p>
    <w:sectPr w:rsidR="00727F0D" w:rsidRPr="00727F0D" w:rsidSect="00727F0D">
      <w:pgSz w:w="11906" w:h="16838"/>
      <w:pgMar w:top="192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B82"/>
    <w:rsid w:val="00002545"/>
    <w:rsid w:val="004139E9"/>
    <w:rsid w:val="004571D9"/>
    <w:rsid w:val="00604B0C"/>
    <w:rsid w:val="00727F0D"/>
    <w:rsid w:val="00736EAE"/>
    <w:rsid w:val="00880B1B"/>
    <w:rsid w:val="009711E0"/>
    <w:rsid w:val="00B07C33"/>
    <w:rsid w:val="00B64419"/>
    <w:rsid w:val="00BA2216"/>
    <w:rsid w:val="00C33790"/>
    <w:rsid w:val="00CF7B82"/>
    <w:rsid w:val="00D636AF"/>
    <w:rsid w:val="00EA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4F70"/>
  <w15:chartTrackingRefBased/>
  <w15:docId w15:val="{E82B44F4-E263-4AA7-A585-3314B0C59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B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B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B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B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B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B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B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B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B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B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B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B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B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B8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B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B8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B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B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B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B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B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B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B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B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B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B8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B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B8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B82"/>
    <w:rPr>
      <w:b/>
      <w:bCs/>
      <w:smallCaps/>
      <w:color w:val="0F4761" w:themeColor="accent1" w:themeShade="BF"/>
      <w:spacing w:val="5"/>
    </w:rPr>
  </w:style>
  <w:style w:type="character" w:customStyle="1" w:styleId="Negrito">
    <w:name w:val="Negrito"/>
    <w:autoRedefine/>
    <w:rsid w:val="00727F0D"/>
    <w:rPr>
      <w:b/>
    </w:rPr>
  </w:style>
  <w:style w:type="paragraph" w:styleId="SemEspaamento">
    <w:name w:val="No Spacing"/>
    <w:link w:val="SemEspaamentoChar"/>
    <w:uiPriority w:val="1"/>
    <w:qFormat/>
    <w:rsid w:val="00727F0D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727F0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727F0D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val="x-none"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727F0D"/>
    <w:rPr>
      <w:rFonts w:ascii="Times New Roman" w:eastAsia="Times New Roman" w:hAnsi="Times New Roman" w:cs="Times New Roman"/>
      <w:kern w:val="0"/>
      <w:lang w:val="x-none" w:eastAsia="pt-BR"/>
      <w14:ligatures w14:val="none"/>
    </w:rPr>
  </w:style>
  <w:style w:type="paragraph" w:styleId="Corpodetexto">
    <w:name w:val="Body Text"/>
    <w:basedOn w:val="Normal"/>
    <w:link w:val="CorpodetextoChar"/>
    <w:rsid w:val="00727F0D"/>
    <w:pPr>
      <w:spacing w:after="120" w:line="240" w:lineRule="auto"/>
    </w:pPr>
    <w:rPr>
      <w:rFonts w:ascii="Times New Roman" w:eastAsia="Times New Roman" w:hAnsi="Times New Roman" w:cs="Times New Roman"/>
      <w:kern w:val="0"/>
      <w:lang w:val="x-none"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727F0D"/>
    <w:rPr>
      <w:rFonts w:ascii="Times New Roman" w:eastAsia="Times New Roman" w:hAnsi="Times New Roman" w:cs="Times New Roman"/>
      <w:kern w:val="0"/>
      <w:lang w:val="x-none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521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Julcimar Zuchi</dc:creator>
  <cp:keywords/>
  <dc:description/>
  <cp:lastModifiedBy>Jurídico</cp:lastModifiedBy>
  <cp:revision>5</cp:revision>
  <cp:lastPrinted>2025-11-18T13:06:00Z</cp:lastPrinted>
  <dcterms:created xsi:type="dcterms:W3CDTF">2025-11-11T12:11:00Z</dcterms:created>
  <dcterms:modified xsi:type="dcterms:W3CDTF">2025-11-18T13:10:00Z</dcterms:modified>
</cp:coreProperties>
</file>