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121DC" w14:textId="6ADA710B" w:rsidR="009B6E05" w:rsidRDefault="00000000" w:rsidP="005226E8">
      <w:pPr>
        <w:spacing w:before="0" w:after="2" w:line="255" w:lineRule="auto"/>
        <w:ind w:left="1418" w:right="1301" w:hanging="39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AD14D2F" wp14:editId="592F9B4C">
                <wp:simplePos x="0" y="0"/>
                <wp:positionH relativeFrom="column">
                  <wp:posOffset>981653</wp:posOffset>
                </wp:positionH>
                <wp:positionV relativeFrom="paragraph">
                  <wp:posOffset>715112</wp:posOffset>
                </wp:positionV>
                <wp:extent cx="5783219" cy="6098"/>
                <wp:effectExtent l="0" t="0" r="0" b="0"/>
                <wp:wrapSquare wrapText="bothSides"/>
                <wp:docPr id="4942" name="Group 49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3219" cy="6098"/>
                          <a:chOff x="0" y="0"/>
                          <a:chExt cx="5783219" cy="6098"/>
                        </a:xfrm>
                      </wpg:grpSpPr>
                      <wps:wsp>
                        <wps:cNvPr id="4941" name="Shape 4941"/>
                        <wps:cNvSpPr/>
                        <wps:spPr>
                          <a:xfrm>
                            <a:off x="0" y="0"/>
                            <a:ext cx="5783219" cy="6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83219" h="6098">
                                <a:moveTo>
                                  <a:pt x="0" y="3049"/>
                                </a:moveTo>
                                <a:lnTo>
                                  <a:pt x="5783219" y="3049"/>
                                </a:lnTo>
                              </a:path>
                            </a:pathLst>
                          </a:custGeom>
                          <a:ln w="60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1B5863" id="Group 4942" o:spid="_x0000_s1026" style="position:absolute;margin-left:77.3pt;margin-top:56.3pt;width:455.35pt;height:.5pt;z-index:251659264" coordsize="5783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">
                <v:shape id="Shape 4941" o:spid="_x0000_s1027" style="position:absolute;width:57832;height:60;visibility:visible;mso-wrap-style:square;v-text-anchor:top" coordsize="5783219,6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" path="m,3049r5783219,e" filled="f" strokeweight=".16939mm">
                  <v:stroke miterlimit="1" joinstyle="miter"/>
                  <v:path arrowok="t" textboxrect="0,0,5783219,6098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0"/>
        </w:rPr>
        <w:t>ESTADO DO RIO GRANDE DO NORTE CÂMARA MUNICIPAL DE EQUADOR</w:t>
      </w:r>
    </w:p>
    <w:p w14:paraId="0BBCA2B5" w14:textId="77777777" w:rsidR="009B6E05" w:rsidRDefault="00000000" w:rsidP="005226E8">
      <w:pPr>
        <w:spacing w:before="0" w:after="2" w:line="255" w:lineRule="auto"/>
        <w:ind w:left="1418" w:right="0" w:hanging="39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>084) 3475-0002</w:t>
      </w:r>
    </w:p>
    <w:p w14:paraId="5EBAAC8E" w14:textId="77777777" w:rsidR="009B6E05" w:rsidRDefault="00000000" w:rsidP="005226E8">
      <w:pPr>
        <w:pStyle w:val="Ttulo1"/>
        <w:ind w:left="1418"/>
        <w:jc w:val="both"/>
      </w:pPr>
      <w:r>
        <w:t>CNPJ. 10.873.396/0001-35</w:t>
      </w:r>
    </w:p>
    <w:p w14:paraId="54E74E9E" w14:textId="4A443A7C" w:rsidR="009B6E05" w:rsidRDefault="00000000" w:rsidP="005226E8">
      <w:pPr>
        <w:ind w:left="1418" w:right="0"/>
      </w:pPr>
      <w:r>
        <w:t>Ata da 14? Sessão Ordinária da Câmara Municipal de Equador, realizada no dia 11 de agosto de 2022. Às dezenove horas, presentes os senhores vereadores: Mariano Noberto da Silva, We</w:t>
      </w:r>
      <w:r w:rsidR="005226E8">
        <w:t>l</w:t>
      </w:r>
      <w:r>
        <w:t>son Bezerra, Josenildo Alexandrino da Nóbrega, Fábio Aurélio</w:t>
      </w:r>
      <w:r w:rsidR="005226E8">
        <w:t xml:space="preserve"> </w:t>
      </w:r>
      <w:r>
        <w:t>Bulcão, José Geraldo da Silva Júnior, Francisco Grangeiro Diniz Neto, Petrônio Felipe</w:t>
      </w:r>
      <w:r w:rsidR="005226E8">
        <w:t xml:space="preserve"> </w:t>
      </w:r>
      <w:r>
        <w:t xml:space="preserve">Diniz, José </w:t>
      </w:r>
      <w:proofErr w:type="spellStart"/>
      <w:r>
        <w:t>Frankiney</w:t>
      </w:r>
      <w:proofErr w:type="spellEnd"/>
      <w:r>
        <w:t xml:space="preserve"> de Souza Andrade e </w:t>
      </w:r>
      <w:proofErr w:type="spellStart"/>
      <w:r>
        <w:t>Lutembergue</w:t>
      </w:r>
      <w:proofErr w:type="spellEnd"/>
      <w:r>
        <w:t xml:space="preserve"> Guedes Vanderlei; atual Presidente. O sr. Presidente declara aberta a sessão. É lida a Ata da Sessão anterior,</w:t>
      </w:r>
      <w:r w:rsidR="005226E8">
        <w:t xml:space="preserve"> </w:t>
      </w:r>
      <w:r>
        <w:t>que é aprovada por unanimidade. Em seguida o sr. Presidente submeteu à discussão e</w:t>
      </w:r>
      <w:r w:rsidR="005226E8">
        <w:t xml:space="preserve"> </w:t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57C1819B" wp14:editId="15AE4664">
            <wp:simplePos x="0" y="0"/>
            <wp:positionH relativeFrom="page">
              <wp:posOffset>847514</wp:posOffset>
            </wp:positionH>
            <wp:positionV relativeFrom="page">
              <wp:posOffset>246959</wp:posOffset>
            </wp:positionV>
            <wp:extent cx="679841" cy="609774"/>
            <wp:effectExtent l="0" t="0" r="0" b="0"/>
            <wp:wrapSquare wrapText="bothSides"/>
            <wp:docPr id="2761" name="Picture 27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1" name="Picture 276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841" cy="609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e</w:t>
      </w:r>
      <w:proofErr w:type="spellEnd"/>
      <w:r>
        <w:t xml:space="preserve"> e votação os requerimentos de </w:t>
      </w:r>
      <w:proofErr w:type="gramStart"/>
      <w:r>
        <w:t xml:space="preserve">n </w:t>
      </w:r>
      <w:r>
        <w:rPr>
          <w:vertAlign w:val="superscript"/>
        </w:rPr>
        <w:t>o</w:t>
      </w:r>
      <w:r>
        <w:t>s</w:t>
      </w:r>
      <w:proofErr w:type="gramEnd"/>
      <w:r>
        <w:t xml:space="preserve"> 043, 044, 045, 046, 047, 048 e 049/2022, de modo que todos foram aprovados por unanimidade. O sr. Presidente solicitou informação junto a Comissão de Legislação, Justiça e Redação Final sobre o projeto que visa regulamentar o horário de funcionamento e plantão do conselho tutelar e facultou a palavra aos edis. O edil Fábio Aurélio Bulcão e presidente da referida comissão, informou que conversaram os conselheiros tutelares que enviaram a proposta de receberem uma gratificação no valor de R$ 326,00 e levaram ao prefeito, mas em reunião com ele, este informou que o município não tem condições de fazê-lo no momento e ainda também em virtude do período eleitoral que iniciará. O edil José </w:t>
      </w:r>
      <w:r>
        <w:rPr>
          <w:noProof/>
        </w:rPr>
        <w:drawing>
          <wp:inline distT="0" distB="0" distL="0" distR="0" wp14:anchorId="0C46F622" wp14:editId="195D3F1C">
            <wp:extent cx="143285" cy="67075"/>
            <wp:effectExtent l="0" t="0" r="0" b="0"/>
            <wp:docPr id="4938" name="Picture 49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8" name="Picture 493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3285" cy="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Frankiney</w:t>
      </w:r>
      <w:proofErr w:type="spellEnd"/>
      <w:r>
        <w:t xml:space="preserve"> de Souza Andrade, cobrou mais• uma vez que viabilize a recuperação da RN 086 que está cada vez pior, o que é lamentável, mas acredita que os edis que apoiará a governadora devem cobrar. O sr. Presidente lamentou a perda da senhora Joaninha que teve relevantes serviços prestados na saúde do município, parabenizou Zé Paulo e agradeceu servidora desta Corte </w:t>
      </w:r>
      <w:proofErr w:type="spellStart"/>
      <w:r>
        <w:t>Dayene</w:t>
      </w:r>
      <w:proofErr w:type="spellEnd"/>
      <w:r>
        <w:t xml:space="preserve"> pelo brilhante trabalho na emissão das carteiras de identidade. Nada mais havendo a tratar, este encerra a sessão convocando, a próxima para o dia 18 de agosto de 2022.</w:t>
      </w:r>
    </w:p>
    <w:p w14:paraId="48BFE15C" w14:textId="0EB6A197" w:rsidR="009B6E05" w:rsidRDefault="00000000" w:rsidP="005226E8">
      <w:pPr>
        <w:spacing w:before="0" w:after="379"/>
        <w:ind w:left="1418" w:right="0"/>
      </w:pPr>
      <w:r>
        <w:t>Sala das Sessões, em 11 de agosto de 2022.</w:t>
      </w:r>
    </w:p>
    <w:p w14:paraId="18E4CA6D" w14:textId="7804CB68" w:rsidR="005226E8" w:rsidRDefault="005226E8" w:rsidP="005226E8">
      <w:pPr>
        <w:spacing w:before="0" w:after="85" w:line="259" w:lineRule="auto"/>
        <w:ind w:left="1418" w:right="-809"/>
        <w:rPr>
          <w:sz w:val="1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3B5C42A7" wp14:editId="22E36977">
            <wp:simplePos x="0" y="0"/>
            <wp:positionH relativeFrom="column">
              <wp:posOffset>824230</wp:posOffset>
            </wp:positionH>
            <wp:positionV relativeFrom="paragraph">
              <wp:posOffset>16510</wp:posOffset>
            </wp:positionV>
            <wp:extent cx="1893188" cy="277447"/>
            <wp:effectExtent l="0" t="0" r="0" b="0"/>
            <wp:wrapSquare wrapText="bothSides"/>
            <wp:docPr id="2758" name="Picture 27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8" name="Picture 275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93188" cy="277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544B70" w14:textId="77777777" w:rsidR="005226E8" w:rsidRDefault="005226E8" w:rsidP="005226E8">
      <w:pPr>
        <w:spacing w:before="0" w:after="85" w:line="259" w:lineRule="auto"/>
        <w:ind w:left="1418" w:right="-809"/>
        <w:rPr>
          <w:sz w:val="16"/>
        </w:rPr>
      </w:pPr>
    </w:p>
    <w:p w14:paraId="043557B9" w14:textId="2AFAF138" w:rsidR="009B6E05" w:rsidRDefault="00000000" w:rsidP="005226E8">
      <w:pPr>
        <w:spacing w:before="0" w:after="85" w:line="259" w:lineRule="auto"/>
        <w:ind w:left="1418" w:right="-809"/>
      </w:pPr>
      <w:proofErr w:type="spellStart"/>
      <w:r>
        <w:rPr>
          <w:sz w:val="16"/>
        </w:rPr>
        <w:t>Lutembergue</w:t>
      </w:r>
      <w:proofErr w:type="spellEnd"/>
      <w:r>
        <w:rPr>
          <w:sz w:val="16"/>
        </w:rPr>
        <w:t xml:space="preserve"> Guedes Vanderlei</w:t>
      </w:r>
    </w:p>
    <w:p w14:paraId="0D730AC2" w14:textId="4EF448AC" w:rsidR="009B6E05" w:rsidRDefault="00000000" w:rsidP="005226E8">
      <w:pPr>
        <w:spacing w:before="0" w:after="248" w:line="259" w:lineRule="auto"/>
        <w:ind w:left="1418" w:right="-823"/>
      </w:pPr>
      <w:r>
        <w:rPr>
          <w:sz w:val="16"/>
        </w:rPr>
        <w:t>Presidente</w:t>
      </w:r>
    </w:p>
    <w:p w14:paraId="117070F2" w14:textId="4639E62A" w:rsidR="009B6E05" w:rsidRDefault="00000000" w:rsidP="005226E8">
      <w:pPr>
        <w:tabs>
          <w:tab w:val="center" w:pos="5934"/>
        </w:tabs>
        <w:spacing w:before="0" w:after="0" w:line="259" w:lineRule="auto"/>
        <w:ind w:left="1418" w:right="0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294AD6F6" wp14:editId="37256147">
                <wp:extent cx="1396265" cy="527455"/>
                <wp:effectExtent l="0" t="0" r="0" b="0"/>
                <wp:docPr id="4809" name="Group 48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6265" cy="527455"/>
                          <a:chOff x="0" y="0"/>
                          <a:chExt cx="1396265" cy="527455"/>
                        </a:xfrm>
                      </wpg:grpSpPr>
                      <pic:pic xmlns:pic="http://schemas.openxmlformats.org/drawingml/2006/picture">
                        <pic:nvPicPr>
                          <pic:cNvPr id="4940" name="Picture 494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265" cy="4268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7" name="Rectangle 357"/>
                        <wps:cNvSpPr/>
                        <wps:spPr>
                          <a:xfrm>
                            <a:off x="399368" y="432939"/>
                            <a:ext cx="60820" cy="9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1189D1" w14:textId="77777777" w:rsidR="009B6E05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448146" y="432939"/>
                            <a:ext cx="77038" cy="9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AFE156" w14:textId="77777777" w:rsidR="009B6E05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4"/>
                                  <w:vertAlign w:val="superscript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506070" y="417695"/>
                            <a:ext cx="547379" cy="145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646C89" w14:textId="77777777" w:rsidR="009B6E05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>Secretário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809" style="width:109.942pt;height:41.5319pt;mso-position-horizontal-relative:char;mso-position-vertical-relative:line" coordsize="13962,5274">
                <v:shape id="Picture 4940" style="position:absolute;width:13962;height:4268;left:0;top:0;" filled="f">
                  <v:imagedata r:id="rId8"/>
                </v:shape>
                <v:rect id="Rectangle 357" style="position:absolute;width:608;height:973;left:3993;top:4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1</w:t>
                        </w:r>
                      </w:p>
                    </w:txbxContent>
                  </v:textbox>
                </v:rect>
                <v:rect id="Rectangle 358" style="position:absolute;width:770;height:973;left:4481;top:4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4"/>
                            <w:vertAlign w:val="superscript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356" style="position:absolute;width:5473;height:1459;left:5060;top:4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16"/>
                          </w:rPr>
                          <w:t xml:space="preserve">Secretário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1A9BDCC" w14:textId="530CA2EA" w:rsidR="009B6E05" w:rsidRDefault="009B6E05" w:rsidP="005226E8">
      <w:pPr>
        <w:spacing w:before="0" w:after="0" w:line="259" w:lineRule="auto"/>
        <w:ind w:left="1418" w:right="0" w:firstLine="0"/>
      </w:pPr>
    </w:p>
    <w:sectPr w:rsidR="009B6E05">
      <w:pgSz w:w="11940" w:h="16800"/>
      <w:pgMar w:top="1440" w:right="1671" w:bottom="432" w:left="1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E05"/>
    <w:rsid w:val="001F4FBA"/>
    <w:rsid w:val="005226E8"/>
    <w:rsid w:val="009B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1DDC9"/>
  <w15:docId w15:val="{217F6324-F588-4296-AF5A-BC7DBFEC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491" w:after="3" w:line="352" w:lineRule="auto"/>
      <w:ind w:left="1570" w:right="48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28"/>
      <w:ind w:left="1503"/>
      <w:jc w:val="center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2025-08-12T17:36:00Z</dcterms:created>
  <dcterms:modified xsi:type="dcterms:W3CDTF">2025-08-12T17:36:00Z</dcterms:modified>
</cp:coreProperties>
</file>