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232EE" w14:textId="51F5926C" w:rsidR="00083537" w:rsidRPr="00FD647D" w:rsidRDefault="00FD647D" w:rsidP="00DE4430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08711333" wp14:editId="52C9422F">
            <wp:simplePos x="0" y="0"/>
            <wp:positionH relativeFrom="column">
              <wp:posOffset>3681095</wp:posOffset>
            </wp:positionH>
            <wp:positionV relativeFrom="paragraph">
              <wp:posOffset>7620</wp:posOffset>
            </wp:positionV>
            <wp:extent cx="2095500" cy="8953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 w:rsidRPr="00FD647D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FD647D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 w:rsidRPr="00FD647D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FD647D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80359F">
        <w:rPr>
          <w:rFonts w:ascii="Arial" w:hAnsi="Arial" w:cs="Arial"/>
          <w:b/>
          <w:color w:val="000000"/>
          <w:sz w:val="24"/>
          <w:szCs w:val="24"/>
          <w:lang w:val="pt-BR"/>
        </w:rPr>
        <w:t>180</w:t>
      </w:r>
      <w:r w:rsidR="00416F88" w:rsidRPr="00FD647D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FD647D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FD647D">
        <w:rPr>
          <w:rFonts w:ascii="Arial" w:hAnsi="Arial" w:cs="Arial"/>
          <w:noProof/>
        </w:rPr>
        <w:t xml:space="preserve"> </w:t>
      </w:r>
      <w:bookmarkEnd w:id="0"/>
    </w:p>
    <w:p w14:paraId="7AB8C6E0" w14:textId="1DA89942" w:rsidR="009D19FD" w:rsidRPr="00FD647D" w:rsidRDefault="002A1DA0" w:rsidP="00DE4430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FD647D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 w:rsidRPr="00FD647D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 w:rsidRPr="00FD647D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 w:rsidRPr="00FD647D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FD647D">
        <w:rPr>
          <w:rFonts w:ascii="Arial" w:hAnsi="Arial" w:cs="Arial"/>
          <w:noProof/>
        </w:rPr>
        <w:t xml:space="preserve"> </w:t>
      </w:r>
    </w:p>
    <w:p w14:paraId="1DB2673A" w14:textId="12E4D83B" w:rsidR="009D19FD" w:rsidRPr="00FD647D" w:rsidRDefault="009D19FD" w:rsidP="00DE4430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FD647D" w:rsidRDefault="004E6ABA" w:rsidP="00DE4430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FD647D">
        <w:rPr>
          <w:rFonts w:ascii="Arial" w:hAnsi="Arial" w:cs="Arial"/>
          <w:sz w:val="24"/>
          <w:szCs w:val="24"/>
          <w:lang w:val="pt-BR"/>
        </w:rPr>
        <w:t>Exmo</w:t>
      </w:r>
      <w:r w:rsidR="00342218" w:rsidRPr="00FD647D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FD647D" w:rsidRDefault="008E2C12" w:rsidP="00DE4430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FD647D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FD647D" w:rsidRDefault="00342218" w:rsidP="00DE443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FD647D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FD647D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FD647D" w:rsidRDefault="00342218" w:rsidP="00DE4430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FD647D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FD647D" w:rsidRDefault="009D19FD" w:rsidP="00DE443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2C2486EE" w:rsidR="00727562" w:rsidRPr="00FD647D" w:rsidRDefault="008D17FA" w:rsidP="00DE4430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FD647D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9F1720" w:rsidRPr="00FD647D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FD647D">
        <w:rPr>
          <w:rFonts w:ascii="Arial" w:hAnsi="Arial" w:cs="Arial"/>
          <w:sz w:val="24"/>
          <w:szCs w:val="24"/>
          <w:lang w:val="pt-BR"/>
        </w:rPr>
        <w:t>, após ouvido o plenário, que seja encaminhado Ofício a</w:t>
      </w:r>
      <w:r w:rsidR="00BF1F32" w:rsidRPr="00FD647D">
        <w:rPr>
          <w:rFonts w:ascii="Arial" w:hAnsi="Arial" w:cs="Arial"/>
          <w:sz w:val="24"/>
          <w:szCs w:val="24"/>
          <w:lang w:val="pt-BR"/>
        </w:rPr>
        <w:t>o Executivo Municipal</w:t>
      </w:r>
      <w:r w:rsidR="00A925BE" w:rsidRPr="00FD647D">
        <w:rPr>
          <w:rFonts w:ascii="Arial" w:hAnsi="Arial" w:cs="Arial"/>
          <w:sz w:val="24"/>
          <w:szCs w:val="24"/>
          <w:lang w:val="pt-BR"/>
        </w:rPr>
        <w:t xml:space="preserve">, </w:t>
      </w:r>
      <w:r w:rsidR="00CD47EC" w:rsidRPr="00FD647D">
        <w:rPr>
          <w:rFonts w:ascii="Arial" w:hAnsi="Arial" w:cs="Arial"/>
          <w:sz w:val="24"/>
          <w:szCs w:val="24"/>
          <w:lang w:val="pt-BR"/>
        </w:rPr>
        <w:t>para que através do setor competente,</w:t>
      </w:r>
      <w:r w:rsidR="00DE4430" w:rsidRPr="00FD647D">
        <w:rPr>
          <w:rFonts w:ascii="Arial" w:hAnsi="Arial" w:cs="Arial"/>
          <w:sz w:val="24"/>
          <w:szCs w:val="24"/>
          <w:lang w:val="pt-BR"/>
        </w:rPr>
        <w:t xml:space="preserve"> </w:t>
      </w:r>
      <w:r w:rsidR="00FD647D" w:rsidRPr="00FD647D">
        <w:rPr>
          <w:rFonts w:ascii="Arial" w:hAnsi="Arial" w:cs="Arial"/>
          <w:sz w:val="24"/>
          <w:szCs w:val="24"/>
          <w:lang w:val="pt-BR"/>
        </w:rPr>
        <w:t xml:space="preserve">providencie a colocação de um ponto de ônibus na Rua Tocantins, nas proximidades da casa de nº477, localizada no Bairro São Francisco. </w:t>
      </w:r>
    </w:p>
    <w:p w14:paraId="157F3745" w14:textId="77777777" w:rsidR="00DE4430" w:rsidRPr="00FD647D" w:rsidRDefault="00DE4430" w:rsidP="00DE4430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</w:p>
    <w:p w14:paraId="4BAC6A87" w14:textId="498EABA7" w:rsidR="008D17FA" w:rsidRPr="00FD647D" w:rsidRDefault="008D17FA" w:rsidP="00DE443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FD647D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47B7F37B" w14:textId="4D9514D4" w:rsidR="00FD647D" w:rsidRPr="00FD647D" w:rsidRDefault="00FD647D" w:rsidP="00DE4430">
      <w:pPr>
        <w:pStyle w:val="NormalWeb"/>
        <w:spacing w:line="360" w:lineRule="auto"/>
        <w:jc w:val="both"/>
        <w:rPr>
          <w:rFonts w:ascii="Arial" w:hAnsi="Arial" w:cs="Arial"/>
        </w:rPr>
      </w:pPr>
      <w:r w:rsidRPr="00FD647D">
        <w:rPr>
          <w:rFonts w:ascii="Arial" w:hAnsi="Arial" w:cs="Arial"/>
        </w:rPr>
        <w:t xml:space="preserve">Esta indicação, visa a colocação de um ponto de ônibus para a população da Rua Tocantins, bem como das proximidades. </w:t>
      </w:r>
    </w:p>
    <w:p w14:paraId="6B4CE34D" w14:textId="527D5AA7" w:rsidR="00FD647D" w:rsidRPr="00FD647D" w:rsidRDefault="00FD647D" w:rsidP="00DE4430">
      <w:pPr>
        <w:pStyle w:val="NormalWeb"/>
        <w:spacing w:line="360" w:lineRule="auto"/>
        <w:jc w:val="both"/>
        <w:rPr>
          <w:rFonts w:ascii="Arial" w:hAnsi="Arial" w:cs="Arial"/>
        </w:rPr>
      </w:pPr>
      <w:r w:rsidRPr="00FD647D">
        <w:rPr>
          <w:rFonts w:ascii="Arial" w:hAnsi="Arial" w:cs="Arial"/>
        </w:rPr>
        <w:t>Atualmente, a ausência de um ponto de ônibus adequado expõe os passageiros às intempéries climáticas e dificulta o embarque e desembarque, especialmente para idosos, crianças e pessoas com mobilidade reduzida. Além disso, a Rua Tocantins é uma via de grande circulação no Bairro São Francisco, e a instalação do ponto contribuirá para a organização do trânsito e a melhoria da mobilidade urbana.</w:t>
      </w:r>
    </w:p>
    <w:p w14:paraId="54D44829" w14:textId="64E8DC9E" w:rsidR="00BF1F32" w:rsidRPr="00FD647D" w:rsidRDefault="008D17FA" w:rsidP="00DE4430">
      <w:pPr>
        <w:pStyle w:val="NormalWeb"/>
        <w:spacing w:line="360" w:lineRule="auto"/>
        <w:jc w:val="both"/>
        <w:rPr>
          <w:rFonts w:ascii="Arial" w:hAnsi="Arial" w:cs="Arial"/>
        </w:rPr>
      </w:pPr>
      <w:r w:rsidRPr="00FD647D">
        <w:rPr>
          <w:rFonts w:ascii="Arial" w:hAnsi="Arial" w:cs="Arial"/>
        </w:rPr>
        <w:t>Sala das Sessões da Câmara Municipal de Vereadores de Francisco Beltrão, em</w:t>
      </w:r>
      <w:r w:rsidR="001D6CAA" w:rsidRPr="00FD647D">
        <w:rPr>
          <w:rFonts w:ascii="Arial" w:hAnsi="Arial" w:cs="Arial"/>
        </w:rPr>
        <w:t xml:space="preserve"> </w:t>
      </w:r>
      <w:r w:rsidR="00FD647D">
        <w:rPr>
          <w:rFonts w:ascii="Arial" w:hAnsi="Arial" w:cs="Arial"/>
        </w:rPr>
        <w:t>17</w:t>
      </w:r>
      <w:r w:rsidR="00727562" w:rsidRPr="00FD647D">
        <w:rPr>
          <w:rFonts w:ascii="Arial" w:hAnsi="Arial" w:cs="Arial"/>
        </w:rPr>
        <w:t xml:space="preserve"> </w:t>
      </w:r>
      <w:r w:rsidRPr="00FD647D">
        <w:rPr>
          <w:rFonts w:ascii="Arial" w:hAnsi="Arial" w:cs="Arial"/>
        </w:rPr>
        <w:t xml:space="preserve">de </w:t>
      </w:r>
      <w:r w:rsidR="001D6CAA" w:rsidRPr="00FD647D">
        <w:rPr>
          <w:rFonts w:ascii="Arial" w:hAnsi="Arial" w:cs="Arial"/>
        </w:rPr>
        <w:t>fevereiro</w:t>
      </w:r>
      <w:r w:rsidRPr="00FD647D">
        <w:rPr>
          <w:rFonts w:ascii="Arial" w:hAnsi="Arial" w:cs="Arial"/>
        </w:rPr>
        <w:t xml:space="preserve"> de 202</w:t>
      </w:r>
      <w:r w:rsidR="00BF1F32" w:rsidRPr="00FD647D">
        <w:rPr>
          <w:rFonts w:ascii="Arial" w:hAnsi="Arial" w:cs="Arial"/>
        </w:rPr>
        <w:t>5.</w:t>
      </w:r>
    </w:p>
    <w:p w14:paraId="0601C7F1" w14:textId="0D600B19" w:rsidR="00BF1F32" w:rsidRPr="00FD647D" w:rsidRDefault="00BF1F32" w:rsidP="00DE443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Pr="00FD647D" w:rsidRDefault="00727562" w:rsidP="00DE4430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FD647D"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71392066" w14:textId="0BC78164" w:rsidR="00A8388C" w:rsidRPr="00FD647D" w:rsidRDefault="00E476EC" w:rsidP="00DE4430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FD647D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FD647D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125A7A2B" w14:textId="71DDA171" w:rsidR="00AD3490" w:rsidRPr="00FD647D" w:rsidRDefault="00BF1F32" w:rsidP="00DE443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FD647D">
        <w:rPr>
          <w:rFonts w:ascii="Arial" w:hAnsi="Arial" w:cs="Arial"/>
          <w:sz w:val="24"/>
          <w:szCs w:val="24"/>
          <w:lang w:val="pt-BR"/>
        </w:rPr>
        <w:t xml:space="preserve">    </w:t>
      </w:r>
    </w:p>
    <w:sectPr w:rsidR="00AD3490" w:rsidRPr="00FD647D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67B5"/>
    <w:rsid w:val="00134779"/>
    <w:rsid w:val="001349FB"/>
    <w:rsid w:val="00147EC9"/>
    <w:rsid w:val="001D4C0A"/>
    <w:rsid w:val="001D6CA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928BB"/>
    <w:rsid w:val="005C3CF1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0359F"/>
    <w:rsid w:val="00814C06"/>
    <w:rsid w:val="0083157D"/>
    <w:rsid w:val="00832C50"/>
    <w:rsid w:val="00836CE4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D47EC"/>
    <w:rsid w:val="00CE7D5B"/>
    <w:rsid w:val="00D07F8D"/>
    <w:rsid w:val="00D337F4"/>
    <w:rsid w:val="00D36855"/>
    <w:rsid w:val="00D37E90"/>
    <w:rsid w:val="00D459F8"/>
    <w:rsid w:val="00D46E59"/>
    <w:rsid w:val="00DC42FA"/>
    <w:rsid w:val="00DE4430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D51D5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716AE"/>
    <w:rsid w:val="00FA2E67"/>
    <w:rsid w:val="00FD6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2025-02-05T11:02:00Z</cp:lastPrinted>
  <dcterms:created xsi:type="dcterms:W3CDTF">2025-02-17T11:24:00Z</dcterms:created>
  <dcterms:modified xsi:type="dcterms:W3CDTF">2025-03-14T11:28:00Z</dcterms:modified>
</cp:coreProperties>
</file>