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486E" w:rsidRPr="00562878" w:rsidRDefault="001E486E" w:rsidP="00A46BF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62878">
        <w:rPr>
          <w:rFonts w:ascii="Arial" w:hAnsi="Arial" w:cs="Arial"/>
          <w:b/>
          <w:sz w:val="24"/>
          <w:szCs w:val="24"/>
        </w:rPr>
        <w:t xml:space="preserve">PROJETO DE LEI Nº </w:t>
      </w:r>
      <w:r w:rsidR="00E13A47" w:rsidRPr="00562878">
        <w:rPr>
          <w:rFonts w:ascii="Arial" w:hAnsi="Arial" w:cs="Arial"/>
          <w:b/>
          <w:sz w:val="24"/>
          <w:szCs w:val="24"/>
        </w:rPr>
        <w:t>22</w:t>
      </w:r>
      <w:r w:rsidRPr="00562878">
        <w:rPr>
          <w:rFonts w:ascii="Arial" w:hAnsi="Arial" w:cs="Arial"/>
          <w:b/>
          <w:sz w:val="24"/>
          <w:szCs w:val="24"/>
        </w:rPr>
        <w:t xml:space="preserve"> DE </w:t>
      </w:r>
      <w:r w:rsidR="00E13A47" w:rsidRPr="00562878">
        <w:rPr>
          <w:rFonts w:ascii="Arial" w:hAnsi="Arial" w:cs="Arial"/>
          <w:b/>
          <w:sz w:val="24"/>
          <w:szCs w:val="24"/>
        </w:rPr>
        <w:t>18</w:t>
      </w:r>
      <w:r w:rsidRPr="00562878">
        <w:rPr>
          <w:rFonts w:ascii="Arial" w:hAnsi="Arial" w:cs="Arial"/>
          <w:b/>
          <w:sz w:val="24"/>
          <w:szCs w:val="24"/>
        </w:rPr>
        <w:t xml:space="preserve"> DE </w:t>
      </w:r>
      <w:r w:rsidR="00844647" w:rsidRPr="00562878">
        <w:rPr>
          <w:rFonts w:ascii="Arial" w:hAnsi="Arial" w:cs="Arial"/>
          <w:b/>
          <w:sz w:val="24"/>
          <w:szCs w:val="24"/>
        </w:rPr>
        <w:t>MAIO</w:t>
      </w:r>
      <w:r w:rsidRPr="00562878">
        <w:rPr>
          <w:rFonts w:ascii="Arial" w:hAnsi="Arial" w:cs="Arial"/>
          <w:b/>
          <w:sz w:val="24"/>
          <w:szCs w:val="24"/>
        </w:rPr>
        <w:t xml:space="preserve"> DE 2021.</w:t>
      </w:r>
    </w:p>
    <w:p w:rsidR="00B31521" w:rsidRPr="00562878" w:rsidRDefault="00B31521" w:rsidP="00A46BF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1E486E" w:rsidRPr="00562878" w:rsidRDefault="001E486E" w:rsidP="00A46BFC">
      <w:pPr>
        <w:spacing w:after="0" w:line="360" w:lineRule="auto"/>
        <w:ind w:left="4395"/>
        <w:jc w:val="both"/>
        <w:rPr>
          <w:rFonts w:ascii="Arial" w:hAnsi="Arial" w:cs="Arial"/>
          <w:b/>
          <w:sz w:val="24"/>
          <w:szCs w:val="24"/>
        </w:rPr>
      </w:pPr>
    </w:p>
    <w:p w:rsidR="00DC07F7" w:rsidRPr="00562878" w:rsidRDefault="001E486E" w:rsidP="00A46BFC">
      <w:pPr>
        <w:autoSpaceDE w:val="0"/>
        <w:autoSpaceDN w:val="0"/>
        <w:adjustRightInd w:val="0"/>
        <w:spacing w:after="0" w:line="360" w:lineRule="auto"/>
        <w:ind w:left="4395"/>
        <w:jc w:val="right"/>
        <w:rPr>
          <w:rFonts w:ascii="Arial" w:hAnsi="Arial" w:cs="Arial"/>
          <w:b/>
          <w:bCs/>
          <w:i/>
          <w:color w:val="000000"/>
          <w:sz w:val="24"/>
          <w:szCs w:val="24"/>
        </w:rPr>
      </w:pPr>
      <w:r w:rsidRPr="00562878">
        <w:rPr>
          <w:rFonts w:ascii="Arial" w:hAnsi="Arial" w:cs="Arial"/>
          <w:b/>
          <w:sz w:val="24"/>
          <w:szCs w:val="24"/>
        </w:rPr>
        <w:t xml:space="preserve">Súmula: </w:t>
      </w:r>
      <w:r w:rsidR="00EA1DAE" w:rsidRPr="00562878">
        <w:rPr>
          <w:rFonts w:ascii="Arial" w:hAnsi="Arial" w:cs="Arial"/>
          <w:b/>
          <w:sz w:val="24"/>
          <w:szCs w:val="24"/>
        </w:rPr>
        <w:t>“</w:t>
      </w:r>
      <w:r w:rsidR="00844647" w:rsidRPr="00562878">
        <w:rPr>
          <w:rFonts w:ascii="Arial" w:hAnsi="Arial" w:cs="Arial"/>
          <w:i/>
          <w:sz w:val="24"/>
          <w:szCs w:val="24"/>
        </w:rPr>
        <w:t>Denomin</w:t>
      </w:r>
      <w:r w:rsidR="00A505A0" w:rsidRPr="00562878">
        <w:rPr>
          <w:rFonts w:ascii="Arial" w:hAnsi="Arial" w:cs="Arial"/>
          <w:i/>
          <w:sz w:val="24"/>
          <w:szCs w:val="24"/>
        </w:rPr>
        <w:t xml:space="preserve">a </w:t>
      </w:r>
      <w:r w:rsidR="005412E1">
        <w:rPr>
          <w:rFonts w:ascii="Arial" w:hAnsi="Arial" w:cs="Arial"/>
          <w:i/>
          <w:sz w:val="24"/>
          <w:szCs w:val="24"/>
        </w:rPr>
        <w:t>vias públicas</w:t>
      </w:r>
      <w:r w:rsidR="003F7BA5" w:rsidRPr="00562878">
        <w:rPr>
          <w:rFonts w:ascii="Arial" w:hAnsi="Arial" w:cs="Arial"/>
          <w:i/>
          <w:sz w:val="24"/>
          <w:szCs w:val="24"/>
        </w:rPr>
        <w:t xml:space="preserve"> Municipais</w:t>
      </w:r>
      <w:r w:rsidR="005412E1">
        <w:rPr>
          <w:rFonts w:ascii="Arial" w:hAnsi="Arial" w:cs="Arial"/>
          <w:i/>
          <w:sz w:val="24"/>
          <w:szCs w:val="24"/>
        </w:rPr>
        <w:t xml:space="preserve"> e dá outras providências</w:t>
      </w:r>
      <w:r w:rsidR="00EA1DAE" w:rsidRPr="00562878">
        <w:rPr>
          <w:rFonts w:ascii="Arial" w:hAnsi="Arial" w:cs="Arial"/>
          <w:i/>
          <w:sz w:val="24"/>
          <w:szCs w:val="24"/>
        </w:rPr>
        <w:t>”.</w:t>
      </w:r>
    </w:p>
    <w:p w:rsidR="00B31521" w:rsidRPr="00562878" w:rsidRDefault="00B31521" w:rsidP="00A46BFC">
      <w:pPr>
        <w:spacing w:line="360" w:lineRule="auto"/>
        <w:ind w:left="3686"/>
        <w:jc w:val="both"/>
        <w:rPr>
          <w:rFonts w:ascii="Arial" w:hAnsi="Arial" w:cs="Arial"/>
          <w:b/>
          <w:sz w:val="24"/>
          <w:szCs w:val="24"/>
        </w:rPr>
      </w:pPr>
    </w:p>
    <w:p w:rsidR="001E486E" w:rsidRPr="00562878" w:rsidRDefault="001E486E" w:rsidP="00A46BFC">
      <w:pPr>
        <w:pStyle w:val="Corpo"/>
        <w:spacing w:after="0" w:line="360" w:lineRule="auto"/>
        <w:ind w:firstLine="708"/>
        <w:rPr>
          <w:rFonts w:cs="Arial"/>
          <w:bCs/>
          <w:szCs w:val="24"/>
        </w:rPr>
      </w:pPr>
      <w:r w:rsidRPr="00562878">
        <w:rPr>
          <w:rFonts w:cs="Arial"/>
          <w:b/>
          <w:szCs w:val="24"/>
        </w:rPr>
        <w:t xml:space="preserve">A CÂMARA DE VEREADORES DO MUNICÍPIO </w:t>
      </w:r>
      <w:r w:rsidRPr="00562878">
        <w:rPr>
          <w:rFonts w:cs="Arial"/>
          <w:b/>
          <w:bCs/>
          <w:szCs w:val="24"/>
        </w:rPr>
        <w:t>DE TIJUCAS DO SUL</w:t>
      </w:r>
      <w:r w:rsidRPr="00562878">
        <w:rPr>
          <w:rFonts w:cs="Arial"/>
          <w:bCs/>
          <w:szCs w:val="24"/>
        </w:rPr>
        <w:t xml:space="preserve">, por proposição </w:t>
      </w:r>
      <w:r w:rsidR="00DC6A4B">
        <w:rPr>
          <w:rFonts w:cs="Arial"/>
          <w:bCs/>
          <w:szCs w:val="24"/>
        </w:rPr>
        <w:t>dos vereadores</w:t>
      </w:r>
      <w:r w:rsidRPr="00562878">
        <w:rPr>
          <w:rFonts w:cs="Arial"/>
          <w:bCs/>
          <w:szCs w:val="24"/>
        </w:rPr>
        <w:t xml:space="preserve">, aprovou, e eu, </w:t>
      </w:r>
      <w:r w:rsidRPr="00562878">
        <w:rPr>
          <w:rFonts w:cs="Arial"/>
          <w:b/>
          <w:bCs/>
          <w:szCs w:val="24"/>
        </w:rPr>
        <w:t>PREFEITO MUNICIPAL</w:t>
      </w:r>
      <w:r w:rsidRPr="00562878">
        <w:rPr>
          <w:rFonts w:cs="Arial"/>
          <w:bCs/>
          <w:szCs w:val="24"/>
        </w:rPr>
        <w:t>, sanciono a seguinte lei:</w:t>
      </w:r>
    </w:p>
    <w:p w:rsidR="00DC07F7" w:rsidRPr="00562878" w:rsidRDefault="00DC07F7" w:rsidP="00A46BFC">
      <w:pPr>
        <w:spacing w:line="360" w:lineRule="auto"/>
        <w:rPr>
          <w:rFonts w:ascii="Arial" w:hAnsi="Arial" w:cs="Arial"/>
          <w:sz w:val="24"/>
          <w:szCs w:val="24"/>
          <w:lang w:eastAsia="pt-BR"/>
        </w:rPr>
      </w:pPr>
    </w:p>
    <w:p w:rsidR="00D8523A" w:rsidRPr="00562878" w:rsidRDefault="00197F79" w:rsidP="003F7BA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</w:pPr>
      <w:r w:rsidRPr="00562878">
        <w:rPr>
          <w:rFonts w:ascii="Arial" w:hAnsi="Arial" w:cs="Arial"/>
          <w:b/>
          <w:bCs/>
          <w:color w:val="000000"/>
          <w:sz w:val="24"/>
          <w:szCs w:val="24"/>
        </w:rPr>
        <w:t>Art. 1º</w:t>
      </w:r>
      <w:r w:rsidRPr="00562878">
        <w:rPr>
          <w:rFonts w:ascii="Arial" w:hAnsi="Arial" w:cs="Arial"/>
          <w:color w:val="000000"/>
          <w:sz w:val="24"/>
          <w:szCs w:val="24"/>
        </w:rPr>
        <w:t xml:space="preserve"> </w:t>
      </w:r>
      <w:r w:rsidR="00A505A0" w:rsidRPr="00562878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>Fica</w:t>
      </w:r>
      <w:r w:rsidR="003F7BA5" w:rsidRPr="00562878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>m denomi</w:t>
      </w:r>
      <w:r w:rsidR="00F0088B" w:rsidRPr="00562878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>nadas as seguintes vias públicas no Município de Tijucas do Sul, conforme segue:</w:t>
      </w:r>
    </w:p>
    <w:p w:rsidR="00F0088B" w:rsidRPr="00562878" w:rsidRDefault="00F0088B" w:rsidP="003F7BA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</w:pPr>
    </w:p>
    <w:p w:rsidR="00F0088B" w:rsidRPr="00562878" w:rsidRDefault="00F0088B" w:rsidP="00F0088B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</w:pPr>
      <w:r w:rsidRPr="00562878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 xml:space="preserve">Estrada Maria Alice Camargo, localizada na </w:t>
      </w:r>
      <w:r w:rsidR="005C4F3C" w:rsidRPr="00562878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>comunidade</w:t>
      </w:r>
      <w:r w:rsidRPr="00562878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 xml:space="preserve"> de Campina do Pereiras</w:t>
      </w:r>
      <w:r w:rsidR="005412E1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>,</w:t>
      </w:r>
      <w:r w:rsidRPr="00562878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 xml:space="preserve"> com início nas </w:t>
      </w:r>
      <w:r w:rsidR="005C4F3C" w:rsidRPr="00562878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 xml:space="preserve">coordenadas </w:t>
      </w:r>
      <w:proofErr w:type="spellStart"/>
      <w:r w:rsidR="005C4F3C" w:rsidRPr="00562878">
        <w:rPr>
          <w:rFonts w:ascii="Arial" w:hAnsi="Arial" w:cs="Arial"/>
          <w:sz w:val="24"/>
          <w:szCs w:val="24"/>
        </w:rPr>
        <w:t>coordenadas</w:t>
      </w:r>
      <w:proofErr w:type="spellEnd"/>
      <w:r w:rsidR="005C4F3C" w:rsidRPr="00562878">
        <w:rPr>
          <w:rFonts w:ascii="Arial" w:hAnsi="Arial" w:cs="Arial"/>
          <w:sz w:val="24"/>
          <w:szCs w:val="24"/>
        </w:rPr>
        <w:t>:  latitu</w:t>
      </w:r>
      <w:r w:rsidR="00074949">
        <w:rPr>
          <w:rFonts w:ascii="Arial" w:hAnsi="Arial" w:cs="Arial"/>
          <w:sz w:val="24"/>
          <w:szCs w:val="24"/>
        </w:rPr>
        <w:t>de -</w:t>
      </w:r>
      <w:r w:rsidR="005C4F3C" w:rsidRPr="00562878">
        <w:rPr>
          <w:rFonts w:ascii="Arial" w:hAnsi="Arial" w:cs="Arial"/>
          <w:sz w:val="24"/>
          <w:szCs w:val="24"/>
        </w:rPr>
        <w:t xml:space="preserve"> 25°54’47.69”</w:t>
      </w:r>
      <w:proofErr w:type="gramStart"/>
      <w:r w:rsidR="005C4F3C" w:rsidRPr="00562878">
        <w:rPr>
          <w:rFonts w:ascii="Arial" w:hAnsi="Arial" w:cs="Arial"/>
          <w:sz w:val="24"/>
          <w:szCs w:val="24"/>
        </w:rPr>
        <w:t>S  longitude</w:t>
      </w:r>
      <w:proofErr w:type="gramEnd"/>
      <w:r w:rsidR="005C4F3C" w:rsidRPr="00562878">
        <w:rPr>
          <w:rFonts w:ascii="Arial" w:hAnsi="Arial" w:cs="Arial"/>
          <w:sz w:val="24"/>
          <w:szCs w:val="24"/>
        </w:rPr>
        <w:t xml:space="preserve"> - 49°11’6.66”O e fim nas coordenadas latitude - 25°53’54.73”S longitude -  49°10’19.85</w:t>
      </w:r>
      <w:r w:rsidRPr="00562878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>.</w:t>
      </w:r>
    </w:p>
    <w:p w:rsidR="005C4F3C" w:rsidRPr="00562878" w:rsidRDefault="005C4F3C" w:rsidP="005C4F3C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</w:pPr>
    </w:p>
    <w:p w:rsidR="00F0088B" w:rsidRDefault="00F0088B" w:rsidP="00F0088B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</w:pPr>
      <w:r w:rsidRPr="00562878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 xml:space="preserve">Estrada </w:t>
      </w:r>
      <w:proofErr w:type="spellStart"/>
      <w:r w:rsidRPr="00562878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>Zenair</w:t>
      </w:r>
      <w:proofErr w:type="spellEnd"/>
      <w:r w:rsidRPr="00562878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 xml:space="preserve"> de Jesus </w:t>
      </w:r>
      <w:proofErr w:type="spellStart"/>
      <w:r w:rsidRPr="00562878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>Leprevost</w:t>
      </w:r>
      <w:proofErr w:type="spellEnd"/>
      <w:r w:rsidRPr="00562878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>,</w:t>
      </w:r>
      <w:r w:rsidR="005C4F3C" w:rsidRPr="00562878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 xml:space="preserve"> localizada na </w:t>
      </w:r>
      <w:r w:rsidR="005C4F3C" w:rsidRPr="00562878">
        <w:rPr>
          <w:rFonts w:ascii="Arial" w:hAnsi="Arial" w:cs="Arial"/>
          <w:sz w:val="24"/>
          <w:szCs w:val="24"/>
        </w:rPr>
        <w:t xml:space="preserve">comunidade de Flores com início nas coordenadas:  latitude - 25°53’54.51”S longitude - 49°10’19.16”O e fim nas coordenadas </w:t>
      </w:r>
      <w:proofErr w:type="gramStart"/>
      <w:r w:rsidR="005C4F3C" w:rsidRPr="00562878">
        <w:rPr>
          <w:rFonts w:ascii="Arial" w:hAnsi="Arial" w:cs="Arial"/>
          <w:sz w:val="24"/>
          <w:szCs w:val="24"/>
        </w:rPr>
        <w:t>latitude  -</w:t>
      </w:r>
      <w:proofErr w:type="gramEnd"/>
      <w:r w:rsidR="005C4F3C" w:rsidRPr="00562878">
        <w:rPr>
          <w:rFonts w:ascii="Arial" w:hAnsi="Arial" w:cs="Arial"/>
          <w:sz w:val="24"/>
          <w:szCs w:val="24"/>
        </w:rPr>
        <w:t xml:space="preserve">  25°53’45.05”S   longitude  - 49°9’53.06”O</w:t>
      </w:r>
      <w:r w:rsidR="005C4F3C" w:rsidRPr="00562878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>.</w:t>
      </w:r>
    </w:p>
    <w:p w:rsidR="00562878" w:rsidRPr="00562878" w:rsidRDefault="00562878" w:rsidP="00562878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</w:pPr>
    </w:p>
    <w:p w:rsidR="00F0088B" w:rsidRPr="00562878" w:rsidRDefault="00F0088B" w:rsidP="00F0088B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</w:pPr>
      <w:r w:rsidRPr="00562878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 xml:space="preserve">Estrada </w:t>
      </w:r>
      <w:proofErr w:type="spellStart"/>
      <w:r w:rsidR="00562878">
        <w:rPr>
          <w:rFonts w:ascii="Arial" w:hAnsi="Arial" w:cs="Arial"/>
          <w:sz w:val="24"/>
        </w:rPr>
        <w:t>Diórgenes</w:t>
      </w:r>
      <w:proofErr w:type="spellEnd"/>
      <w:r w:rsidR="00562878">
        <w:rPr>
          <w:rFonts w:ascii="Arial" w:hAnsi="Arial" w:cs="Arial"/>
          <w:sz w:val="24"/>
        </w:rPr>
        <w:t xml:space="preserve"> Ferreira De Paula</w:t>
      </w:r>
      <w:r w:rsidR="00562878" w:rsidRPr="00562878">
        <w:rPr>
          <w:rFonts w:ascii="Arial" w:hAnsi="Arial" w:cs="Arial"/>
          <w:sz w:val="24"/>
          <w:szCs w:val="24"/>
        </w:rPr>
        <w:t xml:space="preserve"> Localidade de Matulão com início nas coordenadas; latitude - 25°52’31.08”S   longitude - 49°1’27.75”O e fim nas coordenadas latitude -  25°52’27.21”</w:t>
      </w:r>
      <w:proofErr w:type="gramStart"/>
      <w:r w:rsidR="00562878" w:rsidRPr="00562878">
        <w:rPr>
          <w:rFonts w:ascii="Arial" w:hAnsi="Arial" w:cs="Arial"/>
          <w:sz w:val="24"/>
          <w:szCs w:val="24"/>
        </w:rPr>
        <w:t>S  longitude</w:t>
      </w:r>
      <w:proofErr w:type="gramEnd"/>
      <w:r w:rsidR="00562878" w:rsidRPr="00562878">
        <w:rPr>
          <w:rFonts w:ascii="Arial" w:hAnsi="Arial" w:cs="Arial"/>
          <w:sz w:val="24"/>
          <w:szCs w:val="24"/>
        </w:rPr>
        <w:t xml:space="preserve"> - 49°1’1.71”O.</w:t>
      </w:r>
    </w:p>
    <w:p w:rsidR="00562878" w:rsidRPr="00562878" w:rsidRDefault="00562878" w:rsidP="00562878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</w:pPr>
    </w:p>
    <w:p w:rsidR="00F0088B" w:rsidRPr="00562878" w:rsidRDefault="00F0088B" w:rsidP="00F0088B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</w:pPr>
      <w:r w:rsidRPr="00562878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>Estrada</w:t>
      </w:r>
      <w:r w:rsidR="005C4F3C" w:rsidRPr="00562878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 xml:space="preserve"> José Airton dos Santos,</w:t>
      </w:r>
      <w:r w:rsidRPr="00562878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 xml:space="preserve"> </w:t>
      </w:r>
      <w:r w:rsidR="005C4F3C" w:rsidRPr="00562878">
        <w:rPr>
          <w:rFonts w:ascii="Arial" w:hAnsi="Arial" w:cs="Arial"/>
          <w:sz w:val="24"/>
          <w:szCs w:val="24"/>
        </w:rPr>
        <w:t>localizada na comunidade de Campestre com início nas coordenadas:</w:t>
      </w:r>
      <w:r w:rsidR="00074949">
        <w:rPr>
          <w:rFonts w:ascii="Arial" w:hAnsi="Arial" w:cs="Arial"/>
          <w:sz w:val="24"/>
          <w:szCs w:val="24"/>
        </w:rPr>
        <w:t xml:space="preserve"> latitude - </w:t>
      </w:r>
      <w:r w:rsidR="005C4F3C" w:rsidRPr="00562878">
        <w:rPr>
          <w:rFonts w:ascii="Arial" w:hAnsi="Arial" w:cs="Arial"/>
          <w:sz w:val="24"/>
          <w:szCs w:val="24"/>
        </w:rPr>
        <w:t>25°59’36.87”S longitude -  49°11’52.65”O e fim nas coordenadas latitude -  25°59’37.43”</w:t>
      </w:r>
      <w:proofErr w:type="gramStart"/>
      <w:r w:rsidR="005C4F3C" w:rsidRPr="00562878">
        <w:rPr>
          <w:rFonts w:ascii="Arial" w:hAnsi="Arial" w:cs="Arial"/>
          <w:sz w:val="24"/>
          <w:szCs w:val="24"/>
        </w:rPr>
        <w:t>S  longitude</w:t>
      </w:r>
      <w:proofErr w:type="gramEnd"/>
      <w:r w:rsidR="005C4F3C" w:rsidRPr="00562878">
        <w:rPr>
          <w:rFonts w:ascii="Arial" w:hAnsi="Arial" w:cs="Arial"/>
          <w:sz w:val="24"/>
          <w:szCs w:val="24"/>
        </w:rPr>
        <w:t xml:space="preserve"> -  49°11’56.93”O</w:t>
      </w:r>
      <w:r w:rsidR="00562878" w:rsidRPr="00562878">
        <w:rPr>
          <w:rFonts w:ascii="Arial" w:hAnsi="Arial" w:cs="Arial"/>
          <w:sz w:val="24"/>
          <w:szCs w:val="24"/>
        </w:rPr>
        <w:t>.</w:t>
      </w:r>
    </w:p>
    <w:p w:rsidR="00562878" w:rsidRPr="00562878" w:rsidRDefault="00562878" w:rsidP="00562878">
      <w:pPr>
        <w:pStyle w:val="PargrafodaLista"/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</w:pPr>
    </w:p>
    <w:p w:rsidR="00562878" w:rsidRPr="00B47E10" w:rsidRDefault="00562878" w:rsidP="00F0088B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</w:pPr>
      <w:r w:rsidRPr="00562878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>Estrada Joaquim Ferreira dos Santos, localizada na comunidade de</w:t>
      </w:r>
      <w:r w:rsidRPr="00562878">
        <w:rPr>
          <w:rFonts w:ascii="Arial" w:hAnsi="Arial" w:cs="Arial"/>
          <w:sz w:val="24"/>
          <w:szCs w:val="24"/>
        </w:rPr>
        <w:t xml:space="preserve"> Colono em área urbana com início nas coordenadas; latitude - 25°53’48.61”</w:t>
      </w:r>
      <w:proofErr w:type="gramStart"/>
      <w:r w:rsidRPr="00562878">
        <w:rPr>
          <w:rFonts w:ascii="Arial" w:hAnsi="Arial" w:cs="Arial"/>
          <w:sz w:val="24"/>
          <w:szCs w:val="24"/>
        </w:rPr>
        <w:t>S  longitude</w:t>
      </w:r>
      <w:proofErr w:type="gramEnd"/>
      <w:r w:rsidRPr="00562878">
        <w:rPr>
          <w:rFonts w:ascii="Arial" w:hAnsi="Arial" w:cs="Arial"/>
          <w:sz w:val="24"/>
          <w:szCs w:val="24"/>
        </w:rPr>
        <w:t xml:space="preserve"> - 49°9’24.45”O </w:t>
      </w:r>
      <w:r w:rsidR="00074949">
        <w:rPr>
          <w:rFonts w:ascii="Arial" w:hAnsi="Arial" w:cs="Arial"/>
          <w:sz w:val="24"/>
          <w:szCs w:val="24"/>
        </w:rPr>
        <w:t>e fim nas coordenadas  latitude</w:t>
      </w:r>
      <w:r w:rsidRPr="00562878">
        <w:rPr>
          <w:rFonts w:ascii="Arial" w:hAnsi="Arial" w:cs="Arial"/>
          <w:sz w:val="24"/>
          <w:szCs w:val="24"/>
        </w:rPr>
        <w:t xml:space="preserve"> - 25°53’34.37”S  longitude - 49°9’41.78”O</w:t>
      </w:r>
      <w:r w:rsidR="00B47E10">
        <w:rPr>
          <w:rFonts w:ascii="Arial" w:hAnsi="Arial" w:cs="Arial"/>
          <w:sz w:val="24"/>
          <w:szCs w:val="24"/>
        </w:rPr>
        <w:t>.</w:t>
      </w:r>
    </w:p>
    <w:p w:rsidR="00B47E10" w:rsidRPr="00B47E10" w:rsidRDefault="00B47E10" w:rsidP="00B47E10">
      <w:pPr>
        <w:pStyle w:val="PargrafodaLista"/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</w:pPr>
    </w:p>
    <w:p w:rsidR="00B47E10" w:rsidRPr="004B0FDE" w:rsidRDefault="00B47E10" w:rsidP="00F0088B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 xml:space="preserve">Rua Nivaldo Gomes, a via pública </w:t>
      </w:r>
      <w:r w:rsidRPr="00A46BFC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>localizada no centro de Tijucas do Sul, substituindo a nomenclatura da atual Rua Brasília</w:t>
      </w:r>
      <w:r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 xml:space="preserve"> por toda sua extensão.</w:t>
      </w:r>
    </w:p>
    <w:p w:rsidR="004B0FDE" w:rsidRPr="004B0FDE" w:rsidRDefault="004B0FDE" w:rsidP="004B0FDE">
      <w:pPr>
        <w:pStyle w:val="PargrafodaLista"/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</w:pPr>
    </w:p>
    <w:p w:rsidR="004B0FDE" w:rsidRPr="004B0FDE" w:rsidRDefault="004B0FDE" w:rsidP="004B0FDE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</w:pPr>
      <w:r w:rsidRPr="004B0FDE">
        <w:rPr>
          <w:rFonts w:ascii="Arial" w:eastAsia="Times New Roman" w:hAnsi="Arial" w:cs="Arial"/>
          <w:b/>
          <w:bCs/>
          <w:snapToGrid w:val="0"/>
          <w:color w:val="000000"/>
          <w:sz w:val="24"/>
          <w:szCs w:val="24"/>
          <w:lang w:eastAsia="pt-BR"/>
        </w:rPr>
        <w:t>Parágrafo Único</w:t>
      </w:r>
      <w:r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 xml:space="preserve"> – As vias públicas denominadas na presente Lei, deverão obrigatoriamente respeitar as regras do Plano Diretor Municipal e demais legislações referentes as características de vias públicas no Município.</w:t>
      </w:r>
    </w:p>
    <w:p w:rsidR="00556CBC" w:rsidRPr="00562878" w:rsidRDefault="00556CBC" w:rsidP="00A46BFC">
      <w:pPr>
        <w:pStyle w:val="Cabealho"/>
        <w:spacing w:line="360" w:lineRule="auto"/>
        <w:jc w:val="both"/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</w:pPr>
    </w:p>
    <w:p w:rsidR="00F0088B" w:rsidRPr="00562878" w:rsidRDefault="00F0088B" w:rsidP="00F0088B">
      <w:pPr>
        <w:pStyle w:val="Corpodetexto"/>
        <w:spacing w:after="0" w:line="360" w:lineRule="auto"/>
        <w:jc w:val="both"/>
        <w:rPr>
          <w:rFonts w:ascii="Arial" w:hAnsi="Arial" w:cs="Arial"/>
        </w:rPr>
      </w:pPr>
      <w:r w:rsidRPr="00562878">
        <w:rPr>
          <w:rFonts w:ascii="Arial" w:hAnsi="Arial" w:cs="Arial"/>
          <w:b/>
        </w:rPr>
        <w:t>Art. 2</w:t>
      </w:r>
      <w:r w:rsidRPr="00562878">
        <w:rPr>
          <w:rFonts w:ascii="Arial" w:hAnsi="Arial" w:cs="Arial"/>
          <w:b/>
          <w:vertAlign w:val="superscript"/>
        </w:rPr>
        <w:t>o</w:t>
      </w:r>
      <w:r w:rsidRPr="00562878">
        <w:rPr>
          <w:rFonts w:ascii="Arial" w:hAnsi="Arial" w:cs="Arial"/>
          <w:b/>
        </w:rPr>
        <w:t xml:space="preserve">. </w:t>
      </w:r>
      <w:r w:rsidRPr="00562878">
        <w:rPr>
          <w:rFonts w:ascii="Arial" w:hAnsi="Arial" w:cs="Arial"/>
        </w:rPr>
        <w:t>As denominadas vias incorporam-se ao patrimônio dessa municipalidade.</w:t>
      </w:r>
    </w:p>
    <w:p w:rsidR="00F0088B" w:rsidRPr="00562878" w:rsidRDefault="00F0088B" w:rsidP="00A46BFC">
      <w:pPr>
        <w:pStyle w:val="Corpodetexto"/>
        <w:spacing w:after="0" w:line="360" w:lineRule="auto"/>
        <w:jc w:val="both"/>
        <w:rPr>
          <w:rFonts w:ascii="Arial" w:hAnsi="Arial" w:cs="Arial"/>
          <w:b/>
        </w:rPr>
      </w:pPr>
    </w:p>
    <w:p w:rsidR="00197F79" w:rsidRPr="00562878" w:rsidRDefault="00197F79" w:rsidP="00A46BFC">
      <w:pPr>
        <w:pStyle w:val="Corpodetexto"/>
        <w:spacing w:after="0" w:line="360" w:lineRule="auto"/>
        <w:jc w:val="both"/>
        <w:rPr>
          <w:rFonts w:ascii="Arial" w:hAnsi="Arial" w:cs="Arial"/>
        </w:rPr>
      </w:pPr>
      <w:r w:rsidRPr="00562878">
        <w:rPr>
          <w:rFonts w:ascii="Arial" w:hAnsi="Arial" w:cs="Arial"/>
          <w:b/>
        </w:rPr>
        <w:t>A</w:t>
      </w:r>
      <w:r w:rsidR="00F0088B" w:rsidRPr="00562878">
        <w:rPr>
          <w:rFonts w:ascii="Arial" w:hAnsi="Arial" w:cs="Arial"/>
          <w:b/>
        </w:rPr>
        <w:t>rt. 3</w:t>
      </w:r>
      <w:r w:rsidRPr="00562878">
        <w:rPr>
          <w:rFonts w:ascii="Arial" w:hAnsi="Arial" w:cs="Arial"/>
          <w:b/>
          <w:vertAlign w:val="superscript"/>
        </w:rPr>
        <w:t>o</w:t>
      </w:r>
      <w:r w:rsidRPr="00562878">
        <w:rPr>
          <w:rFonts w:ascii="Arial" w:hAnsi="Arial" w:cs="Arial"/>
          <w:b/>
        </w:rPr>
        <w:t xml:space="preserve">. </w:t>
      </w:r>
      <w:r w:rsidRPr="00562878">
        <w:rPr>
          <w:rFonts w:ascii="Arial" w:hAnsi="Arial" w:cs="Arial"/>
        </w:rPr>
        <w:t>Esta lei entrará em vigor na data de sua publicação, revogadas as disposições em contrário.</w:t>
      </w:r>
    </w:p>
    <w:p w:rsidR="00220CB6" w:rsidRPr="00562878" w:rsidRDefault="00220CB6" w:rsidP="00A46BFC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</w:rPr>
      </w:pPr>
      <w:r w:rsidRPr="00562878">
        <w:rPr>
          <w:rFonts w:ascii="Arial" w:eastAsiaTheme="minorHAnsi" w:hAnsi="Arial" w:cs="Arial"/>
          <w:lang w:eastAsia="en-US"/>
        </w:rPr>
        <w:t xml:space="preserve">Sala de Sessões, em </w:t>
      </w:r>
      <w:r w:rsidR="00E13A47" w:rsidRPr="00562878">
        <w:rPr>
          <w:rFonts w:ascii="Arial" w:eastAsiaTheme="minorHAnsi" w:hAnsi="Arial" w:cs="Arial"/>
          <w:lang w:eastAsia="en-US"/>
        </w:rPr>
        <w:t>18</w:t>
      </w:r>
      <w:r w:rsidRPr="00562878">
        <w:rPr>
          <w:rFonts w:ascii="Arial" w:eastAsiaTheme="minorHAnsi" w:hAnsi="Arial" w:cs="Arial"/>
          <w:lang w:eastAsia="en-US"/>
        </w:rPr>
        <w:t xml:space="preserve"> de </w:t>
      </w:r>
      <w:r w:rsidR="00556CBC" w:rsidRPr="00562878">
        <w:rPr>
          <w:rFonts w:ascii="Arial" w:eastAsiaTheme="minorHAnsi" w:hAnsi="Arial" w:cs="Arial"/>
          <w:lang w:eastAsia="en-US"/>
        </w:rPr>
        <w:t>maio</w:t>
      </w:r>
      <w:r w:rsidRPr="00562878">
        <w:rPr>
          <w:rFonts w:ascii="Arial" w:eastAsiaTheme="minorHAnsi" w:hAnsi="Arial" w:cs="Arial"/>
          <w:lang w:eastAsia="en-US"/>
        </w:rPr>
        <w:t xml:space="preserve"> de 2021</w:t>
      </w:r>
      <w:r w:rsidRPr="00562878">
        <w:rPr>
          <w:rFonts w:ascii="Arial" w:hAnsi="Arial" w:cs="Arial"/>
          <w:color w:val="000000"/>
        </w:rPr>
        <w:t>.</w:t>
      </w:r>
    </w:p>
    <w:p w:rsidR="00220CB6" w:rsidRDefault="00220CB6" w:rsidP="00A46BF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b/>
          <w:color w:val="000000"/>
        </w:rPr>
      </w:pPr>
    </w:p>
    <w:p w:rsidR="00F81931" w:rsidRPr="00562878" w:rsidRDefault="00F81931" w:rsidP="00A46BF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b/>
          <w:color w:val="000000"/>
        </w:rPr>
      </w:pPr>
    </w:p>
    <w:p w:rsidR="00F81931" w:rsidRPr="0081045E" w:rsidRDefault="00F81931" w:rsidP="00F8193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Cs w:val="23"/>
        </w:rPr>
      </w:pPr>
      <w:r>
        <w:rPr>
          <w:rFonts w:ascii="Arial" w:hAnsi="Arial" w:cs="Arial"/>
          <w:b/>
          <w:szCs w:val="23"/>
        </w:rPr>
        <w:t>RICARDO CHICOVIS DE OLIVEIRA</w:t>
      </w:r>
      <w:r>
        <w:rPr>
          <w:rFonts w:ascii="Arial" w:hAnsi="Arial" w:cs="Arial"/>
          <w:b/>
          <w:szCs w:val="23"/>
        </w:rPr>
        <w:tab/>
      </w:r>
      <w:r>
        <w:rPr>
          <w:rFonts w:ascii="Arial" w:hAnsi="Arial" w:cs="Arial"/>
          <w:b/>
          <w:szCs w:val="23"/>
        </w:rPr>
        <w:tab/>
      </w:r>
      <w:r w:rsidRPr="0081045E">
        <w:rPr>
          <w:rFonts w:ascii="Arial" w:hAnsi="Arial" w:cs="Arial"/>
          <w:b/>
          <w:szCs w:val="23"/>
        </w:rPr>
        <w:t>JOANE ANTONIO DE OLIVEIRA</w:t>
      </w:r>
    </w:p>
    <w:p w:rsidR="00F81931" w:rsidRDefault="00F81931" w:rsidP="00F8193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3"/>
        </w:rPr>
      </w:pPr>
      <w:r>
        <w:rPr>
          <w:rFonts w:ascii="Arial" w:hAnsi="Arial" w:cs="Arial"/>
          <w:szCs w:val="23"/>
        </w:rPr>
        <w:t>VEREADOR</w:t>
      </w:r>
      <w:r>
        <w:rPr>
          <w:rFonts w:ascii="Arial" w:hAnsi="Arial" w:cs="Arial"/>
          <w:szCs w:val="23"/>
        </w:rPr>
        <w:tab/>
      </w:r>
      <w:r>
        <w:rPr>
          <w:rFonts w:ascii="Arial" w:hAnsi="Arial" w:cs="Arial"/>
          <w:szCs w:val="23"/>
        </w:rPr>
        <w:tab/>
      </w:r>
      <w:r>
        <w:rPr>
          <w:rFonts w:ascii="Arial" w:hAnsi="Arial" w:cs="Arial"/>
          <w:szCs w:val="23"/>
        </w:rPr>
        <w:tab/>
      </w:r>
      <w:r>
        <w:rPr>
          <w:rFonts w:ascii="Arial" w:hAnsi="Arial" w:cs="Arial"/>
          <w:szCs w:val="23"/>
        </w:rPr>
        <w:tab/>
      </w:r>
      <w:r>
        <w:rPr>
          <w:rFonts w:ascii="Arial" w:hAnsi="Arial" w:cs="Arial"/>
          <w:szCs w:val="23"/>
        </w:rPr>
        <w:tab/>
      </w:r>
      <w:r>
        <w:rPr>
          <w:rFonts w:ascii="Arial" w:hAnsi="Arial" w:cs="Arial"/>
          <w:szCs w:val="23"/>
        </w:rPr>
        <w:tab/>
      </w:r>
      <w:proofErr w:type="spellStart"/>
      <w:r>
        <w:rPr>
          <w:rFonts w:ascii="Arial" w:hAnsi="Arial" w:cs="Arial"/>
          <w:szCs w:val="23"/>
        </w:rPr>
        <w:t>VEREADOR</w:t>
      </w:r>
      <w:proofErr w:type="spellEnd"/>
    </w:p>
    <w:p w:rsidR="00F81931" w:rsidRDefault="00F81931" w:rsidP="00F8193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3"/>
        </w:rPr>
      </w:pPr>
    </w:p>
    <w:p w:rsidR="00F81931" w:rsidRDefault="00F81931" w:rsidP="00F8193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3"/>
        </w:rPr>
      </w:pPr>
    </w:p>
    <w:p w:rsidR="00F81931" w:rsidRPr="0081045E" w:rsidRDefault="00F81931" w:rsidP="00F8193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Cs w:val="23"/>
        </w:rPr>
      </w:pPr>
      <w:r>
        <w:rPr>
          <w:rFonts w:ascii="Arial" w:hAnsi="Arial" w:cs="Arial"/>
          <w:b/>
          <w:szCs w:val="23"/>
        </w:rPr>
        <w:t>RAQUEL M. A. DOS SANTOS</w:t>
      </w:r>
      <w:r>
        <w:rPr>
          <w:rFonts w:ascii="Arial" w:hAnsi="Arial" w:cs="Arial"/>
          <w:b/>
          <w:szCs w:val="23"/>
        </w:rPr>
        <w:tab/>
      </w:r>
      <w:r>
        <w:rPr>
          <w:rFonts w:ascii="Arial" w:hAnsi="Arial" w:cs="Arial"/>
          <w:b/>
          <w:szCs w:val="23"/>
        </w:rPr>
        <w:tab/>
      </w:r>
      <w:r>
        <w:rPr>
          <w:rFonts w:ascii="Arial" w:hAnsi="Arial" w:cs="Arial"/>
          <w:b/>
          <w:szCs w:val="23"/>
        </w:rPr>
        <w:tab/>
      </w:r>
      <w:r w:rsidRPr="0081045E">
        <w:rPr>
          <w:rFonts w:ascii="Arial" w:hAnsi="Arial" w:cs="Arial"/>
          <w:b/>
          <w:szCs w:val="23"/>
        </w:rPr>
        <w:t>JOSMAR LUIS CAMARGO</w:t>
      </w:r>
    </w:p>
    <w:p w:rsidR="00F81931" w:rsidRDefault="00F81931" w:rsidP="00F8193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3"/>
        </w:rPr>
      </w:pPr>
      <w:r>
        <w:rPr>
          <w:rFonts w:ascii="Arial" w:hAnsi="Arial" w:cs="Arial"/>
          <w:szCs w:val="23"/>
        </w:rPr>
        <w:t>VEREADORA</w:t>
      </w:r>
      <w:r>
        <w:rPr>
          <w:rFonts w:ascii="Arial" w:hAnsi="Arial" w:cs="Arial"/>
          <w:szCs w:val="23"/>
        </w:rPr>
        <w:tab/>
      </w:r>
      <w:r>
        <w:rPr>
          <w:rFonts w:ascii="Arial" w:hAnsi="Arial" w:cs="Arial"/>
          <w:szCs w:val="23"/>
        </w:rPr>
        <w:tab/>
      </w:r>
      <w:r>
        <w:rPr>
          <w:rFonts w:ascii="Arial" w:hAnsi="Arial" w:cs="Arial"/>
          <w:szCs w:val="23"/>
        </w:rPr>
        <w:tab/>
      </w:r>
      <w:r>
        <w:rPr>
          <w:rFonts w:ascii="Arial" w:hAnsi="Arial" w:cs="Arial"/>
          <w:szCs w:val="23"/>
        </w:rPr>
        <w:tab/>
      </w:r>
      <w:r>
        <w:rPr>
          <w:rFonts w:ascii="Arial" w:hAnsi="Arial" w:cs="Arial"/>
          <w:szCs w:val="23"/>
        </w:rPr>
        <w:tab/>
      </w:r>
      <w:r>
        <w:rPr>
          <w:rFonts w:ascii="Arial" w:hAnsi="Arial" w:cs="Arial"/>
          <w:szCs w:val="23"/>
        </w:rPr>
        <w:tab/>
        <w:t>VEREADOR</w:t>
      </w:r>
    </w:p>
    <w:p w:rsidR="00F81931" w:rsidRDefault="00F81931" w:rsidP="00F8193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3"/>
        </w:rPr>
      </w:pPr>
    </w:p>
    <w:p w:rsidR="00F81931" w:rsidRDefault="00F81931" w:rsidP="00F8193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3"/>
        </w:rPr>
      </w:pPr>
    </w:p>
    <w:p w:rsidR="00F81931" w:rsidRPr="0081045E" w:rsidRDefault="00F81931" w:rsidP="00F8193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Cs w:val="23"/>
        </w:rPr>
      </w:pPr>
      <w:r>
        <w:rPr>
          <w:rFonts w:ascii="Arial" w:hAnsi="Arial" w:cs="Arial"/>
          <w:b/>
          <w:szCs w:val="23"/>
        </w:rPr>
        <w:t>EVERALDO SCHLOSSER</w:t>
      </w:r>
      <w:r>
        <w:rPr>
          <w:rFonts w:ascii="Arial" w:hAnsi="Arial" w:cs="Arial"/>
          <w:b/>
          <w:szCs w:val="23"/>
        </w:rPr>
        <w:tab/>
      </w:r>
      <w:r>
        <w:rPr>
          <w:rFonts w:ascii="Arial" w:hAnsi="Arial" w:cs="Arial"/>
          <w:b/>
          <w:szCs w:val="23"/>
        </w:rPr>
        <w:tab/>
      </w:r>
      <w:r>
        <w:rPr>
          <w:rFonts w:ascii="Arial" w:hAnsi="Arial" w:cs="Arial"/>
          <w:b/>
          <w:szCs w:val="23"/>
        </w:rPr>
        <w:tab/>
      </w:r>
      <w:r>
        <w:rPr>
          <w:rFonts w:ascii="Arial" w:hAnsi="Arial" w:cs="Arial"/>
          <w:b/>
          <w:szCs w:val="23"/>
        </w:rPr>
        <w:tab/>
      </w:r>
      <w:r w:rsidRPr="0081045E">
        <w:rPr>
          <w:rFonts w:ascii="Arial" w:hAnsi="Arial" w:cs="Arial"/>
          <w:b/>
          <w:szCs w:val="23"/>
        </w:rPr>
        <w:t>ADILSON LUIS DE OLIVEIRA</w:t>
      </w:r>
    </w:p>
    <w:p w:rsidR="00F81931" w:rsidRDefault="00F81931" w:rsidP="00F8193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3"/>
        </w:rPr>
      </w:pPr>
      <w:r>
        <w:rPr>
          <w:rFonts w:ascii="Arial" w:hAnsi="Arial" w:cs="Arial"/>
          <w:szCs w:val="23"/>
        </w:rPr>
        <w:t>VEREADOR</w:t>
      </w:r>
      <w:r>
        <w:rPr>
          <w:rFonts w:ascii="Arial" w:hAnsi="Arial" w:cs="Arial"/>
          <w:szCs w:val="23"/>
        </w:rPr>
        <w:tab/>
      </w:r>
      <w:r>
        <w:rPr>
          <w:rFonts w:ascii="Arial" w:hAnsi="Arial" w:cs="Arial"/>
          <w:szCs w:val="23"/>
        </w:rPr>
        <w:tab/>
      </w:r>
      <w:r>
        <w:rPr>
          <w:rFonts w:ascii="Arial" w:hAnsi="Arial" w:cs="Arial"/>
          <w:szCs w:val="23"/>
        </w:rPr>
        <w:tab/>
      </w:r>
      <w:r>
        <w:rPr>
          <w:rFonts w:ascii="Arial" w:hAnsi="Arial" w:cs="Arial"/>
          <w:szCs w:val="23"/>
        </w:rPr>
        <w:tab/>
      </w:r>
      <w:r>
        <w:rPr>
          <w:rFonts w:ascii="Arial" w:hAnsi="Arial" w:cs="Arial"/>
          <w:szCs w:val="23"/>
        </w:rPr>
        <w:tab/>
      </w:r>
      <w:r>
        <w:rPr>
          <w:rFonts w:ascii="Arial" w:hAnsi="Arial" w:cs="Arial"/>
          <w:szCs w:val="23"/>
        </w:rPr>
        <w:tab/>
        <w:t>VEREADOR</w:t>
      </w:r>
    </w:p>
    <w:p w:rsidR="00F81931" w:rsidRDefault="00F81931" w:rsidP="00F8193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3"/>
        </w:rPr>
      </w:pPr>
    </w:p>
    <w:p w:rsidR="00F81931" w:rsidRDefault="00F81931" w:rsidP="00F8193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3"/>
        </w:rPr>
      </w:pPr>
    </w:p>
    <w:p w:rsidR="00F81931" w:rsidRPr="0081045E" w:rsidRDefault="00F81931" w:rsidP="00F8193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Cs w:val="23"/>
        </w:rPr>
      </w:pPr>
      <w:r w:rsidRPr="0081045E">
        <w:rPr>
          <w:rFonts w:ascii="Arial" w:hAnsi="Arial" w:cs="Arial"/>
          <w:b/>
          <w:szCs w:val="23"/>
        </w:rPr>
        <w:t>SIDINEI JOSE</w:t>
      </w:r>
      <w:r>
        <w:rPr>
          <w:rFonts w:ascii="Arial" w:hAnsi="Arial" w:cs="Arial"/>
          <w:b/>
          <w:szCs w:val="23"/>
        </w:rPr>
        <w:t xml:space="preserve"> DE LIMA</w:t>
      </w:r>
      <w:r>
        <w:rPr>
          <w:rFonts w:ascii="Arial" w:hAnsi="Arial" w:cs="Arial"/>
          <w:b/>
          <w:szCs w:val="23"/>
        </w:rPr>
        <w:tab/>
      </w:r>
      <w:r>
        <w:rPr>
          <w:rFonts w:ascii="Arial" w:hAnsi="Arial" w:cs="Arial"/>
          <w:b/>
          <w:szCs w:val="23"/>
        </w:rPr>
        <w:tab/>
      </w:r>
      <w:r>
        <w:rPr>
          <w:rFonts w:ascii="Arial" w:hAnsi="Arial" w:cs="Arial"/>
          <w:b/>
          <w:szCs w:val="23"/>
        </w:rPr>
        <w:tab/>
      </w:r>
      <w:r>
        <w:rPr>
          <w:rFonts w:ascii="Arial" w:hAnsi="Arial" w:cs="Arial"/>
          <w:b/>
          <w:szCs w:val="23"/>
        </w:rPr>
        <w:tab/>
      </w:r>
      <w:r w:rsidRPr="0081045E">
        <w:rPr>
          <w:rFonts w:ascii="Arial" w:hAnsi="Arial" w:cs="Arial"/>
          <w:b/>
          <w:szCs w:val="23"/>
        </w:rPr>
        <w:t>CÍCERO ANTONIO DA SILVA</w:t>
      </w:r>
    </w:p>
    <w:p w:rsidR="00F81931" w:rsidRDefault="00F81931" w:rsidP="00F8193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3"/>
        </w:rPr>
      </w:pPr>
      <w:r>
        <w:rPr>
          <w:rFonts w:ascii="Arial" w:hAnsi="Arial" w:cs="Arial"/>
          <w:szCs w:val="23"/>
        </w:rPr>
        <w:t>VEREADOR</w:t>
      </w:r>
      <w:r>
        <w:rPr>
          <w:rFonts w:ascii="Arial" w:hAnsi="Arial" w:cs="Arial"/>
          <w:szCs w:val="23"/>
        </w:rPr>
        <w:tab/>
      </w:r>
      <w:r>
        <w:rPr>
          <w:rFonts w:ascii="Arial" w:hAnsi="Arial" w:cs="Arial"/>
          <w:szCs w:val="23"/>
        </w:rPr>
        <w:tab/>
      </w:r>
      <w:r>
        <w:rPr>
          <w:rFonts w:ascii="Arial" w:hAnsi="Arial" w:cs="Arial"/>
          <w:szCs w:val="23"/>
        </w:rPr>
        <w:tab/>
      </w:r>
      <w:r>
        <w:rPr>
          <w:rFonts w:ascii="Arial" w:hAnsi="Arial" w:cs="Arial"/>
          <w:szCs w:val="23"/>
        </w:rPr>
        <w:tab/>
      </w:r>
      <w:r>
        <w:rPr>
          <w:rFonts w:ascii="Arial" w:hAnsi="Arial" w:cs="Arial"/>
          <w:szCs w:val="23"/>
        </w:rPr>
        <w:tab/>
      </w:r>
      <w:r>
        <w:rPr>
          <w:rFonts w:ascii="Arial" w:hAnsi="Arial" w:cs="Arial"/>
          <w:szCs w:val="23"/>
        </w:rPr>
        <w:tab/>
      </w:r>
      <w:proofErr w:type="spellStart"/>
      <w:r>
        <w:rPr>
          <w:rFonts w:ascii="Arial" w:hAnsi="Arial" w:cs="Arial"/>
          <w:szCs w:val="23"/>
        </w:rPr>
        <w:t>VEREADOR</w:t>
      </w:r>
      <w:proofErr w:type="spellEnd"/>
    </w:p>
    <w:p w:rsidR="00F81931" w:rsidRDefault="00F81931" w:rsidP="00F8193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3"/>
        </w:rPr>
      </w:pPr>
    </w:p>
    <w:p w:rsidR="00F81931" w:rsidRDefault="00F81931" w:rsidP="00F8193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3"/>
        </w:rPr>
      </w:pPr>
    </w:p>
    <w:p w:rsidR="00F81931" w:rsidRPr="0081045E" w:rsidRDefault="00F81931" w:rsidP="00F8193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Cs w:val="23"/>
        </w:rPr>
      </w:pPr>
      <w:r w:rsidRPr="0081045E">
        <w:rPr>
          <w:rFonts w:ascii="Arial" w:hAnsi="Arial" w:cs="Arial"/>
          <w:b/>
          <w:szCs w:val="23"/>
        </w:rPr>
        <w:t>JOÃO GUILHERME CAMARGO</w:t>
      </w:r>
    </w:p>
    <w:p w:rsidR="00A46BFC" w:rsidRDefault="00F81931" w:rsidP="00F8193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szCs w:val="23"/>
        </w:rPr>
        <w:t>VEREADOR</w:t>
      </w:r>
    </w:p>
    <w:p w:rsidR="004B0FDE" w:rsidRDefault="004B0FDE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</w:rPr>
      </w:pPr>
    </w:p>
    <w:p w:rsidR="00436341" w:rsidRPr="00624F3B" w:rsidRDefault="00C4745C" w:rsidP="00436341">
      <w:pPr>
        <w:spacing w:after="0" w:line="276" w:lineRule="auto"/>
        <w:jc w:val="center"/>
        <w:rPr>
          <w:rFonts w:ascii="Arial" w:hAnsi="Arial" w:cs="Arial"/>
          <w:b/>
          <w:sz w:val="23"/>
          <w:szCs w:val="23"/>
        </w:rPr>
      </w:pPr>
      <w:r w:rsidRPr="00624F3B">
        <w:rPr>
          <w:rFonts w:ascii="Arial" w:hAnsi="Arial" w:cs="Arial"/>
          <w:b/>
          <w:sz w:val="23"/>
          <w:szCs w:val="23"/>
        </w:rPr>
        <w:lastRenderedPageBreak/>
        <w:t xml:space="preserve">PROJETO DE LEI Nº </w:t>
      </w:r>
      <w:r w:rsidR="00624F3B" w:rsidRPr="00624F3B">
        <w:rPr>
          <w:rFonts w:ascii="Arial" w:hAnsi="Arial" w:cs="Arial"/>
          <w:b/>
          <w:sz w:val="23"/>
          <w:szCs w:val="23"/>
        </w:rPr>
        <w:t>22</w:t>
      </w:r>
      <w:r w:rsidR="00436341" w:rsidRPr="00624F3B">
        <w:rPr>
          <w:rFonts w:ascii="Arial" w:hAnsi="Arial" w:cs="Arial"/>
          <w:b/>
          <w:sz w:val="23"/>
          <w:szCs w:val="23"/>
        </w:rPr>
        <w:t xml:space="preserve"> DE </w:t>
      </w:r>
      <w:r w:rsidR="003558D9" w:rsidRPr="00624F3B">
        <w:rPr>
          <w:rFonts w:ascii="Arial" w:hAnsi="Arial" w:cs="Arial"/>
          <w:b/>
          <w:sz w:val="23"/>
          <w:szCs w:val="23"/>
        </w:rPr>
        <w:t>18</w:t>
      </w:r>
      <w:r w:rsidR="00436341" w:rsidRPr="00624F3B">
        <w:rPr>
          <w:rFonts w:ascii="Arial" w:hAnsi="Arial" w:cs="Arial"/>
          <w:b/>
          <w:sz w:val="23"/>
          <w:szCs w:val="23"/>
        </w:rPr>
        <w:t xml:space="preserve"> DE </w:t>
      </w:r>
      <w:r w:rsidR="00556CBC" w:rsidRPr="00624F3B">
        <w:rPr>
          <w:rFonts w:ascii="Arial" w:hAnsi="Arial" w:cs="Arial"/>
          <w:b/>
          <w:sz w:val="23"/>
          <w:szCs w:val="23"/>
        </w:rPr>
        <w:t>MAIO</w:t>
      </w:r>
      <w:r w:rsidR="00436341" w:rsidRPr="00624F3B">
        <w:rPr>
          <w:rFonts w:ascii="Arial" w:hAnsi="Arial" w:cs="Arial"/>
          <w:b/>
          <w:sz w:val="23"/>
          <w:szCs w:val="23"/>
        </w:rPr>
        <w:t xml:space="preserve"> DE 2021.</w:t>
      </w:r>
    </w:p>
    <w:p w:rsidR="00BB2E1A" w:rsidRPr="00624F3B" w:rsidRDefault="00BB2E1A" w:rsidP="00436341">
      <w:pPr>
        <w:spacing w:after="0" w:line="276" w:lineRule="auto"/>
        <w:jc w:val="center"/>
        <w:rPr>
          <w:rFonts w:ascii="Arial" w:hAnsi="Arial" w:cs="Arial"/>
          <w:b/>
          <w:sz w:val="23"/>
          <w:szCs w:val="23"/>
        </w:rPr>
      </w:pPr>
      <w:r w:rsidRPr="00624F3B">
        <w:rPr>
          <w:rFonts w:ascii="Arial" w:hAnsi="Arial" w:cs="Arial"/>
          <w:b/>
          <w:sz w:val="23"/>
          <w:szCs w:val="23"/>
        </w:rPr>
        <w:t xml:space="preserve">MENSAGEM </w:t>
      </w:r>
    </w:p>
    <w:p w:rsidR="002055D1" w:rsidRPr="00624F3B" w:rsidRDefault="002055D1" w:rsidP="00436341">
      <w:pPr>
        <w:spacing w:after="0" w:line="276" w:lineRule="auto"/>
        <w:ind w:left="-56" w:firstLine="907"/>
        <w:jc w:val="both"/>
        <w:rPr>
          <w:rFonts w:ascii="Arial" w:hAnsi="Arial" w:cs="Arial"/>
          <w:sz w:val="23"/>
          <w:szCs w:val="23"/>
        </w:rPr>
      </w:pPr>
    </w:p>
    <w:p w:rsidR="00EF2B71" w:rsidRPr="00624F3B" w:rsidRDefault="00C4745C" w:rsidP="00624F3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3"/>
          <w:szCs w:val="23"/>
        </w:rPr>
      </w:pPr>
      <w:r w:rsidRPr="00624F3B">
        <w:rPr>
          <w:rFonts w:ascii="Arial" w:hAnsi="Arial" w:cs="Arial"/>
          <w:sz w:val="23"/>
          <w:szCs w:val="23"/>
        </w:rPr>
        <w:tab/>
      </w:r>
      <w:r w:rsidR="00D86486" w:rsidRPr="00624F3B">
        <w:rPr>
          <w:rFonts w:ascii="Arial" w:hAnsi="Arial" w:cs="Arial"/>
          <w:sz w:val="23"/>
          <w:szCs w:val="23"/>
        </w:rPr>
        <w:t xml:space="preserve">O presente projeto de Lei visa </w:t>
      </w:r>
      <w:r w:rsidR="00B903A8" w:rsidRPr="00624F3B">
        <w:rPr>
          <w:rFonts w:ascii="Arial" w:hAnsi="Arial" w:cs="Arial"/>
          <w:sz w:val="23"/>
          <w:szCs w:val="23"/>
        </w:rPr>
        <w:t>nomear via</w:t>
      </w:r>
      <w:r w:rsidR="00EF2B71" w:rsidRPr="00624F3B">
        <w:rPr>
          <w:rFonts w:ascii="Arial" w:hAnsi="Arial" w:cs="Arial"/>
          <w:sz w:val="23"/>
          <w:szCs w:val="23"/>
        </w:rPr>
        <w:t>s</w:t>
      </w:r>
      <w:r w:rsidR="00B903A8" w:rsidRPr="00624F3B">
        <w:rPr>
          <w:rFonts w:ascii="Arial" w:hAnsi="Arial" w:cs="Arial"/>
          <w:sz w:val="23"/>
          <w:szCs w:val="23"/>
        </w:rPr>
        <w:t xml:space="preserve"> pública</w:t>
      </w:r>
      <w:r w:rsidR="00EF2B71" w:rsidRPr="00624F3B">
        <w:rPr>
          <w:rFonts w:ascii="Arial" w:hAnsi="Arial" w:cs="Arial"/>
          <w:sz w:val="23"/>
          <w:szCs w:val="23"/>
        </w:rPr>
        <w:t>s</w:t>
      </w:r>
      <w:r w:rsidR="00B903A8" w:rsidRPr="00624F3B">
        <w:rPr>
          <w:rFonts w:ascii="Arial" w:hAnsi="Arial" w:cs="Arial"/>
          <w:sz w:val="23"/>
          <w:szCs w:val="23"/>
        </w:rPr>
        <w:t xml:space="preserve"> localizada</w:t>
      </w:r>
      <w:r w:rsidR="00EF2B71" w:rsidRPr="00624F3B">
        <w:rPr>
          <w:rFonts w:ascii="Arial" w:hAnsi="Arial" w:cs="Arial"/>
          <w:sz w:val="23"/>
          <w:szCs w:val="23"/>
        </w:rPr>
        <w:t>s</w:t>
      </w:r>
      <w:r w:rsidR="00B903A8" w:rsidRPr="00624F3B">
        <w:rPr>
          <w:rFonts w:ascii="Arial" w:hAnsi="Arial" w:cs="Arial"/>
          <w:sz w:val="23"/>
          <w:szCs w:val="23"/>
        </w:rPr>
        <w:t xml:space="preserve"> </w:t>
      </w:r>
      <w:r w:rsidR="00EF2B71" w:rsidRPr="00624F3B">
        <w:rPr>
          <w:rFonts w:ascii="Arial" w:hAnsi="Arial" w:cs="Arial"/>
          <w:sz w:val="23"/>
          <w:szCs w:val="23"/>
        </w:rPr>
        <w:t xml:space="preserve">em diferentes comunidades de Tijucas do Sul, que ainda não possuem denominação. Para tanto foram escolhidas nomenclaturas que homenageassem pessoas de relevância históricas para comunidade e para Município e que ainda não tivessem sido homenageadas por meio de nomeação de </w:t>
      </w:r>
      <w:r w:rsidR="00BD2BF4" w:rsidRPr="00624F3B">
        <w:rPr>
          <w:rFonts w:ascii="Arial" w:hAnsi="Arial" w:cs="Arial"/>
          <w:sz w:val="23"/>
          <w:szCs w:val="23"/>
        </w:rPr>
        <w:t>ruas e estradas</w:t>
      </w:r>
      <w:r w:rsidR="00EF2B71" w:rsidRPr="00624F3B">
        <w:rPr>
          <w:rFonts w:ascii="Arial" w:hAnsi="Arial" w:cs="Arial"/>
          <w:sz w:val="23"/>
          <w:szCs w:val="23"/>
        </w:rPr>
        <w:t>.</w:t>
      </w:r>
    </w:p>
    <w:p w:rsidR="00EF2B71" w:rsidRPr="00624F3B" w:rsidRDefault="00EF2B71" w:rsidP="00A46BFC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624F3B">
        <w:rPr>
          <w:rFonts w:ascii="Arial" w:hAnsi="Arial" w:cs="Arial"/>
          <w:sz w:val="23"/>
          <w:szCs w:val="23"/>
        </w:rPr>
        <w:t>O histórico de cada homenageado acompanha anexo a este Projeto de Lei.</w:t>
      </w:r>
    </w:p>
    <w:p w:rsidR="00EF2B71" w:rsidRPr="00624F3B" w:rsidRDefault="00EF2B71" w:rsidP="00A46BFC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624F3B">
        <w:rPr>
          <w:rFonts w:ascii="Arial" w:hAnsi="Arial" w:cs="Arial"/>
          <w:sz w:val="23"/>
          <w:szCs w:val="23"/>
        </w:rPr>
        <w:t>As vias públicas que receberão nomenclaturas tiveram parecer do setor de engenharia (anexo), por meio do memorando 014/2021, de 07 de maio de 2021 em que destaca a possibilidade da nomeação.</w:t>
      </w:r>
    </w:p>
    <w:p w:rsidR="00624F3B" w:rsidRPr="00624F3B" w:rsidRDefault="00624F3B" w:rsidP="00A46BFC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624F3B">
        <w:rPr>
          <w:rFonts w:ascii="Arial" w:hAnsi="Arial" w:cs="Arial"/>
          <w:sz w:val="23"/>
          <w:szCs w:val="23"/>
        </w:rPr>
        <w:t xml:space="preserve">Destacamos ainda que as nomeações atendem as exigências da </w:t>
      </w:r>
      <w:hyperlink r:id="rId8" w:history="1">
        <w:r w:rsidRPr="00624F3B">
          <w:rPr>
            <w:rFonts w:ascii="Arial" w:hAnsi="Arial" w:cs="Arial"/>
            <w:sz w:val="23"/>
            <w:szCs w:val="23"/>
          </w:rPr>
          <w:t>lei Federal Nº 12.781, de 10 de Janeiro de 2013</w:t>
        </w:r>
      </w:hyperlink>
      <w:r w:rsidRPr="00624F3B">
        <w:rPr>
          <w:b/>
          <w:bCs/>
          <w:sz w:val="23"/>
          <w:szCs w:val="23"/>
        </w:rPr>
        <w:t xml:space="preserve"> </w:t>
      </w:r>
      <w:r w:rsidRPr="00624F3B">
        <w:rPr>
          <w:rFonts w:ascii="Arial" w:hAnsi="Arial" w:cs="Arial"/>
          <w:bCs/>
          <w:sz w:val="23"/>
          <w:szCs w:val="23"/>
        </w:rPr>
        <w:t>a qual</w:t>
      </w:r>
      <w:r w:rsidRPr="00624F3B">
        <w:rPr>
          <w:rFonts w:ascii="Arial" w:hAnsi="Arial" w:cs="Arial"/>
          <w:sz w:val="23"/>
          <w:szCs w:val="23"/>
        </w:rPr>
        <w:t xml:space="preserve"> proíbe, em todo o território nacional, atribuir nome de pessoa viva ou que tenha se notabilizado pela defesa ou exploração de mão de obra escrava, em qualquer </w:t>
      </w:r>
      <w:r w:rsidRPr="00624F3B">
        <w:rPr>
          <w:rFonts w:ascii="Arial" w:hAnsi="Arial" w:cs="Arial"/>
          <w:color w:val="000000"/>
          <w:sz w:val="23"/>
          <w:szCs w:val="23"/>
          <w:shd w:val="clear" w:color="auto" w:fill="FFFFFF"/>
        </w:rPr>
        <w:t>modalidade, a bem público, de qualquer natureza, pertencente à União ou às pessoas jurídicas da administração indireta.    </w:t>
      </w:r>
    </w:p>
    <w:p w:rsidR="00EF2B71" w:rsidRPr="00624F3B" w:rsidRDefault="00EF2B71" w:rsidP="00A46BFC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624F3B">
        <w:rPr>
          <w:rFonts w:ascii="Arial" w:hAnsi="Arial" w:cs="Arial"/>
          <w:sz w:val="23"/>
          <w:szCs w:val="23"/>
        </w:rPr>
        <w:t>Sendo assim, em autoria conjunta de todos vereadores segue o projeto para tramitação e apreciação do Plenário.</w:t>
      </w:r>
    </w:p>
    <w:p w:rsidR="002F6FC9" w:rsidRPr="00624F3B" w:rsidRDefault="002F6FC9">
      <w:pPr>
        <w:rPr>
          <w:rFonts w:ascii="Arial" w:eastAsia="Times New Roman" w:hAnsi="Arial" w:cs="Arial"/>
          <w:sz w:val="23"/>
          <w:szCs w:val="23"/>
          <w:lang w:eastAsia="pt-BR"/>
        </w:rPr>
      </w:pPr>
    </w:p>
    <w:p w:rsidR="002F6FC9" w:rsidRPr="00624F3B" w:rsidRDefault="002F6FC9" w:rsidP="002F6F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3"/>
          <w:szCs w:val="23"/>
        </w:rPr>
      </w:pPr>
      <w:r w:rsidRPr="00624F3B">
        <w:rPr>
          <w:rFonts w:ascii="Arial" w:hAnsi="Arial" w:cs="Arial"/>
          <w:b/>
          <w:sz w:val="23"/>
          <w:szCs w:val="23"/>
        </w:rPr>
        <w:t>RICARDO CHICOVIS DE OLIVEIRA</w:t>
      </w:r>
      <w:r w:rsidRPr="00624F3B">
        <w:rPr>
          <w:rFonts w:ascii="Arial" w:hAnsi="Arial" w:cs="Arial"/>
          <w:b/>
          <w:sz w:val="23"/>
          <w:szCs w:val="23"/>
        </w:rPr>
        <w:tab/>
      </w:r>
      <w:r w:rsidRPr="00624F3B">
        <w:rPr>
          <w:rFonts w:ascii="Arial" w:hAnsi="Arial" w:cs="Arial"/>
          <w:b/>
          <w:sz w:val="23"/>
          <w:szCs w:val="23"/>
        </w:rPr>
        <w:tab/>
        <w:t>JOANE ANTONIO DE OLIVEIRA</w:t>
      </w:r>
    </w:p>
    <w:p w:rsidR="002F6FC9" w:rsidRPr="00624F3B" w:rsidRDefault="002F6FC9" w:rsidP="002F6F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 w:rsidRPr="00624F3B">
        <w:rPr>
          <w:rFonts w:ascii="Arial" w:hAnsi="Arial" w:cs="Arial"/>
          <w:sz w:val="23"/>
          <w:szCs w:val="23"/>
        </w:rPr>
        <w:t>VEREADOR</w:t>
      </w:r>
      <w:r w:rsidRPr="00624F3B">
        <w:rPr>
          <w:rFonts w:ascii="Arial" w:hAnsi="Arial" w:cs="Arial"/>
          <w:sz w:val="23"/>
          <w:szCs w:val="23"/>
        </w:rPr>
        <w:tab/>
      </w:r>
      <w:r w:rsidRPr="00624F3B">
        <w:rPr>
          <w:rFonts w:ascii="Arial" w:hAnsi="Arial" w:cs="Arial"/>
          <w:sz w:val="23"/>
          <w:szCs w:val="23"/>
        </w:rPr>
        <w:tab/>
      </w:r>
      <w:r w:rsidRPr="00624F3B">
        <w:rPr>
          <w:rFonts w:ascii="Arial" w:hAnsi="Arial" w:cs="Arial"/>
          <w:sz w:val="23"/>
          <w:szCs w:val="23"/>
        </w:rPr>
        <w:tab/>
      </w:r>
      <w:r w:rsidRPr="00624F3B">
        <w:rPr>
          <w:rFonts w:ascii="Arial" w:hAnsi="Arial" w:cs="Arial"/>
          <w:sz w:val="23"/>
          <w:szCs w:val="23"/>
        </w:rPr>
        <w:tab/>
      </w:r>
      <w:r w:rsidRPr="00624F3B">
        <w:rPr>
          <w:rFonts w:ascii="Arial" w:hAnsi="Arial" w:cs="Arial"/>
          <w:sz w:val="23"/>
          <w:szCs w:val="23"/>
        </w:rPr>
        <w:tab/>
      </w:r>
      <w:r w:rsidRPr="00624F3B">
        <w:rPr>
          <w:rFonts w:ascii="Arial" w:hAnsi="Arial" w:cs="Arial"/>
          <w:sz w:val="23"/>
          <w:szCs w:val="23"/>
        </w:rPr>
        <w:tab/>
      </w:r>
      <w:proofErr w:type="spellStart"/>
      <w:r w:rsidRPr="00624F3B">
        <w:rPr>
          <w:rFonts w:ascii="Arial" w:hAnsi="Arial" w:cs="Arial"/>
          <w:sz w:val="23"/>
          <w:szCs w:val="23"/>
        </w:rPr>
        <w:t>VEREADOR</w:t>
      </w:r>
      <w:proofErr w:type="spellEnd"/>
    </w:p>
    <w:p w:rsidR="002F6FC9" w:rsidRPr="00624F3B" w:rsidRDefault="002F6FC9" w:rsidP="002F6F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</w:p>
    <w:p w:rsidR="002F6FC9" w:rsidRPr="00624F3B" w:rsidRDefault="002F6FC9" w:rsidP="002F6F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</w:p>
    <w:p w:rsidR="002F6FC9" w:rsidRPr="00624F3B" w:rsidRDefault="002F6FC9" w:rsidP="002F6F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3"/>
          <w:szCs w:val="23"/>
        </w:rPr>
      </w:pPr>
      <w:r w:rsidRPr="00624F3B">
        <w:rPr>
          <w:rFonts w:ascii="Arial" w:hAnsi="Arial" w:cs="Arial"/>
          <w:b/>
          <w:sz w:val="23"/>
          <w:szCs w:val="23"/>
        </w:rPr>
        <w:t>RAQUEL M. A. DOS SANTOS</w:t>
      </w:r>
      <w:r w:rsidRPr="00624F3B">
        <w:rPr>
          <w:rFonts w:ascii="Arial" w:hAnsi="Arial" w:cs="Arial"/>
          <w:b/>
          <w:sz w:val="23"/>
          <w:szCs w:val="23"/>
        </w:rPr>
        <w:tab/>
      </w:r>
      <w:r w:rsidRPr="00624F3B">
        <w:rPr>
          <w:rFonts w:ascii="Arial" w:hAnsi="Arial" w:cs="Arial"/>
          <w:b/>
          <w:sz w:val="23"/>
          <w:szCs w:val="23"/>
        </w:rPr>
        <w:tab/>
      </w:r>
      <w:r w:rsidRPr="00624F3B">
        <w:rPr>
          <w:rFonts w:ascii="Arial" w:hAnsi="Arial" w:cs="Arial"/>
          <w:b/>
          <w:sz w:val="23"/>
          <w:szCs w:val="23"/>
        </w:rPr>
        <w:tab/>
        <w:t>JOSMAR LUIS CAMARGO</w:t>
      </w:r>
    </w:p>
    <w:p w:rsidR="002F6FC9" w:rsidRPr="00624F3B" w:rsidRDefault="002F6FC9" w:rsidP="002F6F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 w:rsidRPr="00624F3B">
        <w:rPr>
          <w:rFonts w:ascii="Arial" w:hAnsi="Arial" w:cs="Arial"/>
          <w:sz w:val="23"/>
          <w:szCs w:val="23"/>
        </w:rPr>
        <w:t>VEREADORA</w:t>
      </w:r>
      <w:r w:rsidRPr="00624F3B">
        <w:rPr>
          <w:rFonts w:ascii="Arial" w:hAnsi="Arial" w:cs="Arial"/>
          <w:sz w:val="23"/>
          <w:szCs w:val="23"/>
        </w:rPr>
        <w:tab/>
      </w:r>
      <w:r w:rsidRPr="00624F3B">
        <w:rPr>
          <w:rFonts w:ascii="Arial" w:hAnsi="Arial" w:cs="Arial"/>
          <w:sz w:val="23"/>
          <w:szCs w:val="23"/>
        </w:rPr>
        <w:tab/>
      </w:r>
      <w:r w:rsidRPr="00624F3B">
        <w:rPr>
          <w:rFonts w:ascii="Arial" w:hAnsi="Arial" w:cs="Arial"/>
          <w:sz w:val="23"/>
          <w:szCs w:val="23"/>
        </w:rPr>
        <w:tab/>
      </w:r>
      <w:r w:rsidRPr="00624F3B">
        <w:rPr>
          <w:rFonts w:ascii="Arial" w:hAnsi="Arial" w:cs="Arial"/>
          <w:sz w:val="23"/>
          <w:szCs w:val="23"/>
        </w:rPr>
        <w:tab/>
      </w:r>
      <w:r w:rsidRPr="00624F3B">
        <w:rPr>
          <w:rFonts w:ascii="Arial" w:hAnsi="Arial" w:cs="Arial"/>
          <w:sz w:val="23"/>
          <w:szCs w:val="23"/>
        </w:rPr>
        <w:tab/>
        <w:t>VEREADOR</w:t>
      </w:r>
    </w:p>
    <w:p w:rsidR="002F6FC9" w:rsidRPr="00624F3B" w:rsidRDefault="002F6FC9" w:rsidP="002F6F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</w:p>
    <w:p w:rsidR="002F6FC9" w:rsidRPr="00624F3B" w:rsidRDefault="002F6FC9" w:rsidP="002F6F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</w:p>
    <w:p w:rsidR="002F6FC9" w:rsidRPr="00624F3B" w:rsidRDefault="002F6FC9" w:rsidP="002F6F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3"/>
          <w:szCs w:val="23"/>
        </w:rPr>
      </w:pPr>
      <w:r w:rsidRPr="00624F3B">
        <w:rPr>
          <w:rFonts w:ascii="Arial" w:hAnsi="Arial" w:cs="Arial"/>
          <w:b/>
          <w:sz w:val="23"/>
          <w:szCs w:val="23"/>
        </w:rPr>
        <w:t>EVERALDO SCHLOSSER</w:t>
      </w:r>
      <w:r w:rsidRPr="00624F3B">
        <w:rPr>
          <w:rFonts w:ascii="Arial" w:hAnsi="Arial" w:cs="Arial"/>
          <w:b/>
          <w:sz w:val="23"/>
          <w:szCs w:val="23"/>
        </w:rPr>
        <w:tab/>
      </w:r>
      <w:r w:rsidRPr="00624F3B">
        <w:rPr>
          <w:rFonts w:ascii="Arial" w:hAnsi="Arial" w:cs="Arial"/>
          <w:b/>
          <w:sz w:val="23"/>
          <w:szCs w:val="23"/>
        </w:rPr>
        <w:tab/>
      </w:r>
      <w:r w:rsidRPr="00624F3B">
        <w:rPr>
          <w:rFonts w:ascii="Arial" w:hAnsi="Arial" w:cs="Arial"/>
          <w:b/>
          <w:sz w:val="23"/>
          <w:szCs w:val="23"/>
        </w:rPr>
        <w:tab/>
      </w:r>
      <w:r w:rsidRPr="00624F3B">
        <w:rPr>
          <w:rFonts w:ascii="Arial" w:hAnsi="Arial" w:cs="Arial"/>
          <w:b/>
          <w:sz w:val="23"/>
          <w:szCs w:val="23"/>
        </w:rPr>
        <w:tab/>
        <w:t>ADILSON LUIS DE OLIVEIRA</w:t>
      </w:r>
    </w:p>
    <w:p w:rsidR="002F6FC9" w:rsidRPr="00624F3B" w:rsidRDefault="002F6FC9" w:rsidP="002F6F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 w:rsidRPr="00624F3B">
        <w:rPr>
          <w:rFonts w:ascii="Arial" w:hAnsi="Arial" w:cs="Arial"/>
          <w:sz w:val="23"/>
          <w:szCs w:val="23"/>
        </w:rPr>
        <w:t>VEREADOR</w:t>
      </w:r>
      <w:r w:rsidRPr="00624F3B">
        <w:rPr>
          <w:rFonts w:ascii="Arial" w:hAnsi="Arial" w:cs="Arial"/>
          <w:sz w:val="23"/>
          <w:szCs w:val="23"/>
        </w:rPr>
        <w:tab/>
      </w:r>
      <w:r w:rsidRPr="00624F3B">
        <w:rPr>
          <w:rFonts w:ascii="Arial" w:hAnsi="Arial" w:cs="Arial"/>
          <w:sz w:val="23"/>
          <w:szCs w:val="23"/>
        </w:rPr>
        <w:tab/>
      </w:r>
      <w:r w:rsidRPr="00624F3B">
        <w:rPr>
          <w:rFonts w:ascii="Arial" w:hAnsi="Arial" w:cs="Arial"/>
          <w:sz w:val="23"/>
          <w:szCs w:val="23"/>
        </w:rPr>
        <w:tab/>
      </w:r>
      <w:r w:rsidRPr="00624F3B">
        <w:rPr>
          <w:rFonts w:ascii="Arial" w:hAnsi="Arial" w:cs="Arial"/>
          <w:sz w:val="23"/>
          <w:szCs w:val="23"/>
        </w:rPr>
        <w:tab/>
      </w:r>
      <w:r w:rsidRPr="00624F3B">
        <w:rPr>
          <w:rFonts w:ascii="Arial" w:hAnsi="Arial" w:cs="Arial"/>
          <w:sz w:val="23"/>
          <w:szCs w:val="23"/>
        </w:rPr>
        <w:tab/>
      </w:r>
      <w:r w:rsidRPr="00624F3B">
        <w:rPr>
          <w:rFonts w:ascii="Arial" w:hAnsi="Arial" w:cs="Arial"/>
          <w:sz w:val="23"/>
          <w:szCs w:val="23"/>
        </w:rPr>
        <w:tab/>
      </w:r>
      <w:proofErr w:type="spellStart"/>
      <w:r w:rsidRPr="00624F3B">
        <w:rPr>
          <w:rFonts w:ascii="Arial" w:hAnsi="Arial" w:cs="Arial"/>
          <w:sz w:val="23"/>
          <w:szCs w:val="23"/>
        </w:rPr>
        <w:t>VEREADOR</w:t>
      </w:r>
      <w:proofErr w:type="spellEnd"/>
    </w:p>
    <w:p w:rsidR="002F6FC9" w:rsidRPr="00624F3B" w:rsidRDefault="002F6FC9" w:rsidP="002F6F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</w:p>
    <w:p w:rsidR="002F6FC9" w:rsidRPr="00624F3B" w:rsidRDefault="002F6FC9" w:rsidP="002F6F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</w:p>
    <w:p w:rsidR="002F6FC9" w:rsidRPr="00624F3B" w:rsidRDefault="002F6FC9" w:rsidP="002F6F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3"/>
          <w:szCs w:val="23"/>
        </w:rPr>
      </w:pPr>
      <w:r w:rsidRPr="00624F3B">
        <w:rPr>
          <w:rFonts w:ascii="Arial" w:hAnsi="Arial" w:cs="Arial"/>
          <w:b/>
          <w:sz w:val="23"/>
          <w:szCs w:val="23"/>
        </w:rPr>
        <w:t>SIDINEI JOSE DE LIMA</w:t>
      </w:r>
      <w:r w:rsidRPr="00624F3B">
        <w:rPr>
          <w:rFonts w:ascii="Arial" w:hAnsi="Arial" w:cs="Arial"/>
          <w:b/>
          <w:sz w:val="23"/>
          <w:szCs w:val="23"/>
        </w:rPr>
        <w:tab/>
      </w:r>
      <w:r w:rsidRPr="00624F3B">
        <w:rPr>
          <w:rFonts w:ascii="Arial" w:hAnsi="Arial" w:cs="Arial"/>
          <w:b/>
          <w:sz w:val="23"/>
          <w:szCs w:val="23"/>
        </w:rPr>
        <w:tab/>
      </w:r>
      <w:r w:rsidRPr="00624F3B">
        <w:rPr>
          <w:rFonts w:ascii="Arial" w:hAnsi="Arial" w:cs="Arial"/>
          <w:b/>
          <w:sz w:val="23"/>
          <w:szCs w:val="23"/>
        </w:rPr>
        <w:tab/>
      </w:r>
      <w:r w:rsidRPr="00624F3B">
        <w:rPr>
          <w:rFonts w:ascii="Arial" w:hAnsi="Arial" w:cs="Arial"/>
          <w:b/>
          <w:sz w:val="23"/>
          <w:szCs w:val="23"/>
        </w:rPr>
        <w:tab/>
        <w:t>CÍCERO ANTONIO DA SILVA</w:t>
      </w:r>
    </w:p>
    <w:p w:rsidR="002F6FC9" w:rsidRPr="00624F3B" w:rsidRDefault="002F6FC9" w:rsidP="002F6F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 w:rsidRPr="00624F3B">
        <w:rPr>
          <w:rFonts w:ascii="Arial" w:hAnsi="Arial" w:cs="Arial"/>
          <w:sz w:val="23"/>
          <w:szCs w:val="23"/>
        </w:rPr>
        <w:t>VEREADOR</w:t>
      </w:r>
      <w:r w:rsidRPr="00624F3B">
        <w:rPr>
          <w:rFonts w:ascii="Arial" w:hAnsi="Arial" w:cs="Arial"/>
          <w:sz w:val="23"/>
          <w:szCs w:val="23"/>
        </w:rPr>
        <w:tab/>
      </w:r>
      <w:r w:rsidRPr="00624F3B">
        <w:rPr>
          <w:rFonts w:ascii="Arial" w:hAnsi="Arial" w:cs="Arial"/>
          <w:sz w:val="23"/>
          <w:szCs w:val="23"/>
        </w:rPr>
        <w:tab/>
      </w:r>
      <w:r w:rsidRPr="00624F3B">
        <w:rPr>
          <w:rFonts w:ascii="Arial" w:hAnsi="Arial" w:cs="Arial"/>
          <w:sz w:val="23"/>
          <w:szCs w:val="23"/>
        </w:rPr>
        <w:tab/>
      </w:r>
      <w:r w:rsidRPr="00624F3B">
        <w:rPr>
          <w:rFonts w:ascii="Arial" w:hAnsi="Arial" w:cs="Arial"/>
          <w:sz w:val="23"/>
          <w:szCs w:val="23"/>
        </w:rPr>
        <w:tab/>
      </w:r>
      <w:r w:rsidRPr="00624F3B">
        <w:rPr>
          <w:rFonts w:ascii="Arial" w:hAnsi="Arial" w:cs="Arial"/>
          <w:sz w:val="23"/>
          <w:szCs w:val="23"/>
        </w:rPr>
        <w:tab/>
      </w:r>
      <w:r w:rsidRPr="00624F3B">
        <w:rPr>
          <w:rFonts w:ascii="Arial" w:hAnsi="Arial" w:cs="Arial"/>
          <w:sz w:val="23"/>
          <w:szCs w:val="23"/>
        </w:rPr>
        <w:tab/>
      </w:r>
      <w:proofErr w:type="spellStart"/>
      <w:r w:rsidRPr="00624F3B">
        <w:rPr>
          <w:rFonts w:ascii="Arial" w:hAnsi="Arial" w:cs="Arial"/>
          <w:sz w:val="23"/>
          <w:szCs w:val="23"/>
        </w:rPr>
        <w:t>VEREADOR</w:t>
      </w:r>
      <w:proofErr w:type="spellEnd"/>
    </w:p>
    <w:p w:rsidR="002F6FC9" w:rsidRPr="00624F3B" w:rsidRDefault="002F6FC9" w:rsidP="002F6F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</w:p>
    <w:p w:rsidR="002F6FC9" w:rsidRPr="00624F3B" w:rsidRDefault="002F6FC9" w:rsidP="002F6F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</w:p>
    <w:p w:rsidR="002F6FC9" w:rsidRPr="00624F3B" w:rsidRDefault="002F6FC9" w:rsidP="002F6F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3"/>
          <w:szCs w:val="23"/>
        </w:rPr>
      </w:pPr>
      <w:r w:rsidRPr="00624F3B">
        <w:rPr>
          <w:rFonts w:ascii="Arial" w:hAnsi="Arial" w:cs="Arial"/>
          <w:b/>
          <w:sz w:val="23"/>
          <w:szCs w:val="23"/>
        </w:rPr>
        <w:t>JOÃO GUILHERME CAMARGO</w:t>
      </w:r>
    </w:p>
    <w:p w:rsidR="002F6FC9" w:rsidRPr="00624F3B" w:rsidRDefault="002F6FC9" w:rsidP="002F6F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  <w:r w:rsidRPr="00624F3B">
        <w:rPr>
          <w:rFonts w:ascii="Arial" w:hAnsi="Arial" w:cs="Arial"/>
          <w:sz w:val="23"/>
          <w:szCs w:val="23"/>
        </w:rPr>
        <w:t>VEREADOR</w:t>
      </w:r>
    </w:p>
    <w:p w:rsidR="00EF2B71" w:rsidRDefault="00EF2B71">
      <w:pPr>
        <w:rPr>
          <w:rFonts w:ascii="Arial" w:hAnsi="Arial" w:cs="Arial"/>
        </w:rPr>
      </w:pPr>
    </w:p>
    <w:p w:rsidR="00EF2B71" w:rsidRDefault="00B903A8" w:rsidP="00A46BFC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562878">
        <w:rPr>
          <w:rFonts w:ascii="Arial" w:hAnsi="Arial" w:cs="Arial"/>
        </w:rPr>
        <w:lastRenderedPageBreak/>
        <w:t xml:space="preserve"> </w:t>
      </w:r>
    </w:p>
    <w:p w:rsidR="00EF2B71" w:rsidRDefault="00CA063D" w:rsidP="00A46BFC">
      <w:pPr>
        <w:pStyle w:val="NormalWeb"/>
        <w:pBdr>
          <w:bottom w:val="single" w:sz="12" w:space="1" w:color="auto"/>
        </w:pBdr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/>
        </w:rPr>
      </w:pPr>
      <w:r w:rsidRPr="00CA063D">
        <w:rPr>
          <w:rFonts w:ascii="Arial" w:hAnsi="Arial" w:cs="Arial"/>
          <w:b/>
        </w:rPr>
        <w:t>Nivaldo Gomes:</w:t>
      </w:r>
    </w:p>
    <w:p w:rsidR="00CA063D" w:rsidRPr="00CA063D" w:rsidRDefault="00CA063D" w:rsidP="00CA063D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</w:p>
    <w:p w:rsidR="00EF2B71" w:rsidRPr="00A46BFC" w:rsidRDefault="00EF2B71" w:rsidP="00EF2B71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A46BFC">
        <w:rPr>
          <w:rFonts w:ascii="Arial" w:hAnsi="Arial" w:cs="Arial"/>
          <w:i/>
          <w:sz w:val="24"/>
          <w:szCs w:val="24"/>
        </w:rPr>
        <w:t>Nivaldo Gomes nasceu em 29/05/1962 e faleceu em 07/03/2021 vítima de infarto seguido de parada cardíaca.</w:t>
      </w:r>
    </w:p>
    <w:p w:rsidR="00EF2B71" w:rsidRPr="00A46BFC" w:rsidRDefault="00EF2B71" w:rsidP="00EF2B71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A46BFC">
        <w:rPr>
          <w:rFonts w:ascii="Arial" w:hAnsi="Arial" w:cs="Arial"/>
          <w:i/>
          <w:sz w:val="24"/>
          <w:szCs w:val="24"/>
        </w:rPr>
        <w:tab/>
        <w:t>Natural de Presidente Getúlio – SC, filho de agricultores, desde cedo vivenciou as dificuldades dessa área, decidindo assim seguir carreira de técnico agrícola com o objetivo de ajudar a desenvolver a agricultura.</w:t>
      </w:r>
    </w:p>
    <w:p w:rsidR="00EF2B71" w:rsidRDefault="00EF2B71" w:rsidP="00EF2B71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A46BFC">
        <w:rPr>
          <w:rFonts w:ascii="Arial" w:hAnsi="Arial" w:cs="Arial"/>
          <w:i/>
          <w:sz w:val="24"/>
          <w:szCs w:val="24"/>
        </w:rPr>
        <w:tab/>
        <w:t xml:space="preserve">Em 1982 prestou concurso público e iniciou seu trabalho na </w:t>
      </w:r>
      <w:proofErr w:type="spellStart"/>
      <w:r w:rsidRPr="00A46BFC">
        <w:rPr>
          <w:rFonts w:ascii="Arial" w:hAnsi="Arial" w:cs="Arial"/>
          <w:i/>
          <w:sz w:val="24"/>
          <w:szCs w:val="24"/>
        </w:rPr>
        <w:t>Emater</w:t>
      </w:r>
      <w:proofErr w:type="spellEnd"/>
      <w:r w:rsidRPr="00A46BFC">
        <w:rPr>
          <w:rFonts w:ascii="Arial" w:hAnsi="Arial" w:cs="Arial"/>
          <w:i/>
          <w:sz w:val="24"/>
          <w:szCs w:val="24"/>
        </w:rPr>
        <w:t xml:space="preserve"> nas cidades de Campo Largo e Lapa. No início do ano de 1983 começou seu trabalho no município de Tijucas do Sul. Em junho de 1984 casou-se com Margarete Aparecida Camargo Gomes, e nesse mesmo ano foi transferido para a cidade de Marechal Cândido Rondon, no oeste paranaense. Em 1988 retorna a Tijucas do Sul e desde então criou raízes, dedicando sua vida a área da agricultura, não medindo esforços na busca de melhores condições para os agricultores do município. Teve dois filhos, Diego Fernando Gomes e </w:t>
      </w:r>
      <w:proofErr w:type="spellStart"/>
      <w:r w:rsidRPr="00A46BFC">
        <w:rPr>
          <w:rFonts w:ascii="Arial" w:hAnsi="Arial" w:cs="Arial"/>
          <w:i/>
          <w:sz w:val="24"/>
          <w:szCs w:val="24"/>
        </w:rPr>
        <w:t>Karolyne</w:t>
      </w:r>
      <w:proofErr w:type="spellEnd"/>
      <w:r w:rsidRPr="00A46BFC">
        <w:rPr>
          <w:rFonts w:ascii="Arial" w:hAnsi="Arial" w:cs="Arial"/>
          <w:i/>
          <w:sz w:val="24"/>
          <w:szCs w:val="24"/>
        </w:rPr>
        <w:t xml:space="preserve"> Fernanda Gomes. Aposentou-se no ano de 2016 e devido a dedicação pelo trabalho continuou prestando serviços a </w:t>
      </w:r>
      <w:proofErr w:type="spellStart"/>
      <w:r w:rsidRPr="00A46BFC">
        <w:rPr>
          <w:rFonts w:ascii="Arial" w:hAnsi="Arial" w:cs="Arial"/>
          <w:i/>
          <w:sz w:val="24"/>
          <w:szCs w:val="24"/>
        </w:rPr>
        <w:t>Emater</w:t>
      </w:r>
      <w:proofErr w:type="spellEnd"/>
      <w:r w:rsidRPr="00A46BFC">
        <w:rPr>
          <w:rFonts w:ascii="Arial" w:hAnsi="Arial" w:cs="Arial"/>
          <w:i/>
          <w:sz w:val="24"/>
          <w:szCs w:val="24"/>
        </w:rPr>
        <w:t xml:space="preserve"> até o ano de 2018.</w:t>
      </w:r>
    </w:p>
    <w:p w:rsidR="00EF2B71" w:rsidRPr="00A46BFC" w:rsidRDefault="00EF2B71" w:rsidP="00EF2B71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</w:p>
    <w:p w:rsidR="00EF2B71" w:rsidRPr="00A46BFC" w:rsidRDefault="00EF2B71" w:rsidP="00EF2B71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A46BFC">
        <w:rPr>
          <w:rFonts w:ascii="Arial" w:hAnsi="Arial" w:cs="Arial"/>
          <w:i/>
          <w:sz w:val="24"/>
          <w:szCs w:val="24"/>
        </w:rPr>
        <w:tab/>
        <w:t>Além do excelente trabalho junto aos agricultores, sempre lutou pelo desenvolvimento sustentável e pela agricultura familiar. Foi um dos maiores incentivadores e idealizadores na criação da Cooperativa de Cogumelos de Tijucas do Sul.</w:t>
      </w:r>
    </w:p>
    <w:p w:rsidR="00EF2B71" w:rsidRPr="00A46BFC" w:rsidRDefault="00EF2B71" w:rsidP="00EF2B71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A46BFC">
        <w:rPr>
          <w:rFonts w:ascii="Arial" w:hAnsi="Arial" w:cs="Arial"/>
          <w:i/>
          <w:sz w:val="24"/>
          <w:szCs w:val="24"/>
        </w:rPr>
        <w:tab/>
        <w:t>Sempre envolvido em políticas públicas do município, elegeu-se vereador no ano de 1992, como segundo mais votado na época, dedicando seu mandato em prol das necessidades dos munícipes.</w:t>
      </w:r>
    </w:p>
    <w:p w:rsidR="00EF2B71" w:rsidRPr="00A46BFC" w:rsidRDefault="00EF2B71" w:rsidP="00EF2B71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A46BFC">
        <w:rPr>
          <w:rFonts w:ascii="Arial" w:hAnsi="Arial" w:cs="Arial"/>
          <w:i/>
          <w:sz w:val="24"/>
          <w:szCs w:val="24"/>
        </w:rPr>
        <w:tab/>
        <w:t>Nivaldo foi exemplo de filho, pai, marido e avô, tendo sempre como prioridade sua família. Partiu, mais deixou seu legado, cumpriu sua missão da forma mais bonita que um ser humano pode almejar.</w:t>
      </w:r>
    </w:p>
    <w:p w:rsidR="00EF2B71" w:rsidRDefault="00EF2B71" w:rsidP="00EF2B71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</w:p>
    <w:p w:rsidR="00EF2B71" w:rsidRDefault="00EF2B71" w:rsidP="00EF2B71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</w:p>
    <w:p w:rsidR="00CA063D" w:rsidRDefault="00CA063D" w:rsidP="00EF2B71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</w:p>
    <w:p w:rsidR="00A46BFC" w:rsidRPr="00CA063D" w:rsidRDefault="00B903A8" w:rsidP="00EF2B71">
      <w:pPr>
        <w:pStyle w:val="NormalWeb"/>
        <w:pBdr>
          <w:bottom w:val="single" w:sz="12" w:space="1" w:color="auto"/>
        </w:pBdr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/>
        </w:rPr>
      </w:pPr>
      <w:r w:rsidRPr="00CA063D">
        <w:rPr>
          <w:rFonts w:ascii="Arial" w:hAnsi="Arial" w:cs="Arial"/>
          <w:b/>
        </w:rPr>
        <w:t>José Airton dos Santos</w:t>
      </w:r>
    </w:p>
    <w:p w:rsidR="00CA063D" w:rsidRPr="00562878" w:rsidRDefault="00CA063D" w:rsidP="00EF2B71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Cs/>
          <w:snapToGrid w:val="0"/>
          <w:color w:val="000000"/>
        </w:rPr>
      </w:pPr>
    </w:p>
    <w:p w:rsidR="00F247BA" w:rsidRPr="00562878" w:rsidRDefault="003B5B04" w:rsidP="00F139B8">
      <w:pPr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562878">
        <w:rPr>
          <w:rFonts w:ascii="Arial" w:hAnsi="Arial" w:cs="Arial"/>
          <w:i/>
          <w:sz w:val="24"/>
          <w:szCs w:val="24"/>
        </w:rPr>
        <w:t>Nascido no ano de 1958 em</w:t>
      </w:r>
      <w:r w:rsidR="00F247BA" w:rsidRPr="00562878">
        <w:rPr>
          <w:rFonts w:ascii="Arial" w:hAnsi="Arial" w:cs="Arial"/>
          <w:i/>
          <w:sz w:val="24"/>
          <w:szCs w:val="24"/>
        </w:rPr>
        <w:t xml:space="preserve"> Irati- PR, morou em Guarapuava e</w:t>
      </w:r>
      <w:r w:rsidRPr="00562878">
        <w:rPr>
          <w:rFonts w:ascii="Arial" w:hAnsi="Arial" w:cs="Arial"/>
          <w:i/>
          <w:sz w:val="24"/>
          <w:szCs w:val="24"/>
        </w:rPr>
        <w:t xml:space="preserve"> teve 5 filhos. </w:t>
      </w:r>
    </w:p>
    <w:p w:rsidR="00F247BA" w:rsidRPr="00562878" w:rsidRDefault="003B5B04" w:rsidP="008A1856">
      <w:pPr>
        <w:spacing w:line="276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562878">
        <w:rPr>
          <w:rFonts w:ascii="Arial" w:hAnsi="Arial" w:cs="Arial"/>
          <w:i/>
          <w:sz w:val="24"/>
          <w:szCs w:val="24"/>
        </w:rPr>
        <w:t>Iniciou a sua coopera</w:t>
      </w:r>
      <w:r w:rsidR="00F247BA" w:rsidRPr="00562878">
        <w:rPr>
          <w:rFonts w:ascii="Arial" w:hAnsi="Arial" w:cs="Arial"/>
          <w:i/>
          <w:sz w:val="24"/>
          <w:szCs w:val="24"/>
        </w:rPr>
        <w:t>tiva em Condói, no ramo têxtil</w:t>
      </w:r>
      <w:r w:rsidRPr="00562878">
        <w:rPr>
          <w:rFonts w:ascii="Arial" w:hAnsi="Arial" w:cs="Arial"/>
          <w:i/>
          <w:sz w:val="24"/>
          <w:szCs w:val="24"/>
        </w:rPr>
        <w:t xml:space="preserve">. Lá administrou a cooperativa por muitos anos. Decidiu vir para   Curitiba para estudar e ter uma profissão na área da saúde, fez o curso de radiologia, enfermagem e massoterapia, mas o que mais ele se destacou foi na área de radiologia. Trabalhou no Hospital de Pinhais, região metropolitana de Curitiba, onde conheceu sua companheira </w:t>
      </w:r>
      <w:proofErr w:type="spellStart"/>
      <w:r w:rsidRPr="00562878">
        <w:rPr>
          <w:rFonts w:ascii="Arial" w:hAnsi="Arial" w:cs="Arial"/>
          <w:i/>
          <w:sz w:val="24"/>
          <w:szCs w:val="24"/>
        </w:rPr>
        <w:t>Lais</w:t>
      </w:r>
      <w:proofErr w:type="spellEnd"/>
      <w:r w:rsidRPr="00562878">
        <w:rPr>
          <w:rFonts w:ascii="Arial" w:hAnsi="Arial" w:cs="Arial"/>
          <w:i/>
          <w:sz w:val="24"/>
          <w:szCs w:val="24"/>
        </w:rPr>
        <w:t xml:space="preserve"> Mari Santos Leandro. </w:t>
      </w:r>
    </w:p>
    <w:p w:rsidR="00F247BA" w:rsidRPr="00562878" w:rsidRDefault="003B5B04" w:rsidP="008A1856">
      <w:pPr>
        <w:spacing w:line="276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562878">
        <w:rPr>
          <w:rFonts w:ascii="Arial" w:hAnsi="Arial" w:cs="Arial"/>
          <w:i/>
          <w:sz w:val="24"/>
          <w:szCs w:val="24"/>
        </w:rPr>
        <w:t>Certo dia veio conhe</w:t>
      </w:r>
      <w:r w:rsidR="00F247BA" w:rsidRPr="00562878">
        <w:rPr>
          <w:rFonts w:ascii="Arial" w:hAnsi="Arial" w:cs="Arial"/>
          <w:i/>
          <w:sz w:val="24"/>
          <w:szCs w:val="24"/>
        </w:rPr>
        <w:t>cer a cidade de Tijucas do S</w:t>
      </w:r>
      <w:r w:rsidRPr="00562878">
        <w:rPr>
          <w:rFonts w:ascii="Arial" w:hAnsi="Arial" w:cs="Arial"/>
          <w:i/>
          <w:sz w:val="24"/>
          <w:szCs w:val="24"/>
        </w:rPr>
        <w:t xml:space="preserve">ul através do irmão da sua companheira. Gostou muito da cidade e decidiu comprar um terreno para construir uma casa para quando aposentado viesse morar. Quando iniciou a construção logo fez muitos amigos, e era muito bem quisto pelos vizinhos em Campestre.                                                                                                 </w:t>
      </w:r>
    </w:p>
    <w:p w:rsidR="003B5B04" w:rsidRPr="00562878" w:rsidRDefault="003B5B04" w:rsidP="008A1856">
      <w:pPr>
        <w:spacing w:line="276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562878">
        <w:rPr>
          <w:rFonts w:ascii="Arial" w:hAnsi="Arial" w:cs="Arial"/>
          <w:i/>
          <w:sz w:val="24"/>
          <w:szCs w:val="24"/>
        </w:rPr>
        <w:t xml:space="preserve">Após a sua conversão a Cristo, iniciou a sua caminhada na igreja Metodista, onde começou a trabalhar como voluntario na área de saúde, corte de cabelo, construção da igreja, liderado pelo Sr. Laertes Leandro, com o projeto Sábado para Jesus. Sua paixão era a música e também servia a igreja como ministro de louvor.                                                                    </w:t>
      </w:r>
    </w:p>
    <w:p w:rsidR="00F247BA" w:rsidRPr="00562878" w:rsidRDefault="003B5B04" w:rsidP="008A1856">
      <w:pPr>
        <w:spacing w:line="276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562878">
        <w:rPr>
          <w:rFonts w:ascii="Arial" w:hAnsi="Arial" w:cs="Arial"/>
          <w:i/>
          <w:sz w:val="24"/>
          <w:szCs w:val="24"/>
        </w:rPr>
        <w:t xml:space="preserve">Decidiu mudar seu título de eleitor para a cidade de Tijucas do </w:t>
      </w:r>
      <w:r w:rsidR="00F35F50" w:rsidRPr="00562878">
        <w:rPr>
          <w:rFonts w:ascii="Arial" w:hAnsi="Arial" w:cs="Arial"/>
          <w:i/>
          <w:sz w:val="24"/>
          <w:szCs w:val="24"/>
        </w:rPr>
        <w:t>Sul</w:t>
      </w:r>
      <w:r w:rsidRPr="00562878">
        <w:rPr>
          <w:rFonts w:ascii="Arial" w:hAnsi="Arial" w:cs="Arial"/>
          <w:i/>
          <w:sz w:val="24"/>
          <w:szCs w:val="24"/>
        </w:rPr>
        <w:t xml:space="preserve">, pois tinha um projeto de iniciar uma cooperativa de costura, com o fim de gerar emprego para os moradores.                                                                            </w:t>
      </w:r>
    </w:p>
    <w:p w:rsidR="003B5B04" w:rsidRPr="00562878" w:rsidRDefault="00F247BA" w:rsidP="008A1856">
      <w:pPr>
        <w:spacing w:line="276" w:lineRule="auto"/>
        <w:jc w:val="both"/>
        <w:rPr>
          <w:rFonts w:ascii="Arial" w:hAnsi="Arial" w:cs="Arial"/>
          <w:i/>
          <w:sz w:val="24"/>
          <w:szCs w:val="24"/>
        </w:rPr>
      </w:pPr>
      <w:r w:rsidRPr="00562878">
        <w:rPr>
          <w:rFonts w:ascii="Arial" w:hAnsi="Arial" w:cs="Arial"/>
          <w:i/>
          <w:sz w:val="24"/>
          <w:szCs w:val="24"/>
        </w:rPr>
        <w:t xml:space="preserve"> </w:t>
      </w:r>
      <w:r w:rsidR="00F139B8">
        <w:rPr>
          <w:rFonts w:ascii="Arial" w:hAnsi="Arial" w:cs="Arial"/>
          <w:i/>
          <w:sz w:val="24"/>
          <w:szCs w:val="24"/>
        </w:rPr>
        <w:tab/>
      </w:r>
      <w:r w:rsidRPr="00562878">
        <w:rPr>
          <w:rFonts w:ascii="Arial" w:hAnsi="Arial" w:cs="Arial"/>
          <w:i/>
          <w:sz w:val="24"/>
          <w:szCs w:val="24"/>
        </w:rPr>
        <w:t xml:space="preserve">Em meados do ano de 2017. </w:t>
      </w:r>
      <w:r w:rsidR="003B5B04" w:rsidRPr="00562878">
        <w:rPr>
          <w:rFonts w:ascii="Arial" w:hAnsi="Arial" w:cs="Arial"/>
          <w:i/>
          <w:sz w:val="24"/>
          <w:szCs w:val="24"/>
        </w:rPr>
        <w:t xml:space="preserve">O Sr. José, </w:t>
      </w:r>
      <w:r w:rsidRPr="00562878">
        <w:rPr>
          <w:rFonts w:ascii="Arial" w:hAnsi="Arial" w:cs="Arial"/>
          <w:i/>
          <w:sz w:val="24"/>
          <w:szCs w:val="24"/>
        </w:rPr>
        <w:t xml:space="preserve">mais </w:t>
      </w:r>
      <w:r w:rsidR="003B5B04" w:rsidRPr="00562878">
        <w:rPr>
          <w:rFonts w:ascii="Arial" w:hAnsi="Arial" w:cs="Arial"/>
          <w:i/>
          <w:sz w:val="24"/>
          <w:szCs w:val="24"/>
        </w:rPr>
        <w:t xml:space="preserve">conhecido pelo seu segundo nome, Airton, deixou um grande exemplo, seu companheirismo, humildade, honestidade, amor e amizades deixaram um legado no coração de cada pessoa que teve a oportunidade de conhece-lo.                                                                                                                      </w:t>
      </w:r>
    </w:p>
    <w:p w:rsidR="003B5B04" w:rsidRPr="00562878" w:rsidRDefault="003B5B04" w:rsidP="00F139B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62878">
        <w:rPr>
          <w:rFonts w:ascii="Arial" w:hAnsi="Arial" w:cs="Arial"/>
          <w:i/>
          <w:sz w:val="24"/>
          <w:szCs w:val="24"/>
        </w:rPr>
        <w:t>Faleceu em 24 d</w:t>
      </w:r>
      <w:r w:rsidR="00F247BA" w:rsidRPr="00562878">
        <w:rPr>
          <w:rFonts w:ascii="Arial" w:hAnsi="Arial" w:cs="Arial"/>
          <w:i/>
          <w:sz w:val="24"/>
          <w:szCs w:val="24"/>
        </w:rPr>
        <w:t>e Agosto de 2018.</w:t>
      </w:r>
    </w:p>
    <w:p w:rsidR="00F139B8" w:rsidRDefault="00F139B8">
      <w:pPr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hAnsi="Arial" w:cs="Arial"/>
        </w:rPr>
        <w:br w:type="page"/>
      </w:r>
    </w:p>
    <w:p w:rsidR="00DD237B" w:rsidRDefault="00DD237B" w:rsidP="008A1856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</w:rPr>
      </w:pPr>
    </w:p>
    <w:p w:rsidR="002027CD" w:rsidRDefault="002027CD" w:rsidP="008A1856">
      <w:pPr>
        <w:pStyle w:val="NormalWeb"/>
        <w:pBdr>
          <w:bottom w:val="single" w:sz="12" w:space="1" w:color="auto"/>
        </w:pBdr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b/>
          <w:szCs w:val="28"/>
        </w:rPr>
      </w:pPr>
      <w:r w:rsidRPr="002027CD">
        <w:rPr>
          <w:rFonts w:ascii="Arial" w:hAnsi="Arial" w:cs="Arial"/>
          <w:b/>
          <w:szCs w:val="28"/>
        </w:rPr>
        <w:t>Joaquim Ferreira dos Santos</w:t>
      </w:r>
    </w:p>
    <w:p w:rsidR="00F139B8" w:rsidRDefault="00F139B8" w:rsidP="008A1856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</w:rPr>
      </w:pPr>
    </w:p>
    <w:p w:rsidR="002027CD" w:rsidRPr="002027CD" w:rsidRDefault="002027CD" w:rsidP="008A1856">
      <w:pPr>
        <w:spacing w:line="276" w:lineRule="auto"/>
        <w:ind w:firstLine="708"/>
        <w:jc w:val="both"/>
        <w:rPr>
          <w:rFonts w:ascii="Arial" w:hAnsi="Arial" w:cs="Arial"/>
          <w:i/>
          <w:sz w:val="24"/>
          <w:szCs w:val="28"/>
        </w:rPr>
      </w:pPr>
      <w:r w:rsidRPr="002027CD">
        <w:rPr>
          <w:rFonts w:ascii="Arial" w:hAnsi="Arial" w:cs="Arial"/>
          <w:i/>
          <w:sz w:val="24"/>
          <w:szCs w:val="28"/>
        </w:rPr>
        <w:t>Joaquim Ferreira dos Santos nasceu em 07 de julho de 1898 e faleceu no dia 24 de julho de 1985.</w:t>
      </w:r>
    </w:p>
    <w:p w:rsidR="002027CD" w:rsidRPr="002027CD" w:rsidRDefault="002027CD" w:rsidP="008A1856">
      <w:pPr>
        <w:spacing w:line="276" w:lineRule="auto"/>
        <w:ind w:firstLine="708"/>
        <w:jc w:val="both"/>
        <w:rPr>
          <w:rFonts w:ascii="Arial" w:hAnsi="Arial" w:cs="Arial"/>
          <w:i/>
          <w:sz w:val="24"/>
          <w:szCs w:val="28"/>
        </w:rPr>
      </w:pPr>
      <w:r w:rsidRPr="002027CD">
        <w:rPr>
          <w:rFonts w:ascii="Arial" w:hAnsi="Arial" w:cs="Arial"/>
          <w:i/>
          <w:sz w:val="24"/>
          <w:szCs w:val="28"/>
        </w:rPr>
        <w:t xml:space="preserve">Ele casou com </w:t>
      </w:r>
      <w:proofErr w:type="spellStart"/>
      <w:r w:rsidRPr="002027CD">
        <w:rPr>
          <w:rFonts w:ascii="Arial" w:hAnsi="Arial" w:cs="Arial"/>
          <w:i/>
          <w:sz w:val="24"/>
          <w:szCs w:val="28"/>
        </w:rPr>
        <w:t>Rosalina</w:t>
      </w:r>
      <w:proofErr w:type="spellEnd"/>
      <w:r w:rsidRPr="002027CD">
        <w:rPr>
          <w:rFonts w:ascii="Arial" w:hAnsi="Arial" w:cs="Arial"/>
          <w:i/>
          <w:sz w:val="24"/>
          <w:szCs w:val="28"/>
        </w:rPr>
        <w:t>, sua primeira esposa, ficando viúvo e depois se casou novamente, com Maria Madalena. No total ele teve 9 filhos.</w:t>
      </w:r>
    </w:p>
    <w:p w:rsidR="002027CD" w:rsidRPr="002027CD" w:rsidRDefault="002027CD" w:rsidP="008A1856">
      <w:pPr>
        <w:spacing w:line="276" w:lineRule="auto"/>
        <w:ind w:firstLine="708"/>
        <w:jc w:val="both"/>
        <w:rPr>
          <w:rFonts w:ascii="Arial" w:hAnsi="Arial" w:cs="Arial"/>
          <w:i/>
          <w:sz w:val="24"/>
          <w:szCs w:val="28"/>
        </w:rPr>
      </w:pPr>
      <w:r w:rsidRPr="002027CD">
        <w:rPr>
          <w:rFonts w:ascii="Arial" w:hAnsi="Arial" w:cs="Arial"/>
          <w:i/>
          <w:sz w:val="24"/>
          <w:szCs w:val="28"/>
        </w:rPr>
        <w:t>Quinzinho dos Santos, como era conhecido, era agricultor e extrativista do ramo madeireiro. Foi uma pessoa que sempre ajudava os outros.</w:t>
      </w:r>
    </w:p>
    <w:p w:rsidR="002027CD" w:rsidRPr="002027CD" w:rsidRDefault="002027CD" w:rsidP="008A1856">
      <w:pPr>
        <w:spacing w:line="276" w:lineRule="auto"/>
        <w:ind w:firstLine="708"/>
        <w:jc w:val="both"/>
        <w:rPr>
          <w:rFonts w:ascii="Arial" w:hAnsi="Arial" w:cs="Arial"/>
          <w:i/>
          <w:sz w:val="24"/>
          <w:szCs w:val="28"/>
        </w:rPr>
      </w:pPr>
      <w:r w:rsidRPr="002027CD">
        <w:rPr>
          <w:rFonts w:ascii="Arial" w:hAnsi="Arial" w:cs="Arial"/>
          <w:i/>
          <w:sz w:val="24"/>
          <w:szCs w:val="28"/>
        </w:rPr>
        <w:t xml:space="preserve">Doou o terreno para a construção da escola do Colono (Escola Municipal Presidente Médici), além de ajudar na campanha para a construção da Igreja de Flores, na época. </w:t>
      </w:r>
    </w:p>
    <w:p w:rsidR="002027CD" w:rsidRPr="002027CD" w:rsidRDefault="002027CD" w:rsidP="008A1856">
      <w:pPr>
        <w:spacing w:line="276" w:lineRule="auto"/>
        <w:ind w:firstLine="708"/>
        <w:jc w:val="both"/>
        <w:rPr>
          <w:rFonts w:ascii="Arial" w:hAnsi="Arial" w:cs="Arial"/>
          <w:i/>
          <w:sz w:val="24"/>
          <w:szCs w:val="28"/>
        </w:rPr>
      </w:pPr>
      <w:r w:rsidRPr="002027CD">
        <w:rPr>
          <w:rFonts w:ascii="Arial" w:hAnsi="Arial" w:cs="Arial"/>
          <w:i/>
          <w:sz w:val="24"/>
          <w:szCs w:val="28"/>
        </w:rPr>
        <w:t xml:space="preserve">Em sua propriedade ele possuía uma represa, a qual funcionava uma engenhoca que ele usava para seu próprio benefício e também sedia para aqueles que precisavam fazer o processamento do milho para a fabricação de seus derivados, como fubá e farinha. </w:t>
      </w:r>
    </w:p>
    <w:p w:rsidR="002027CD" w:rsidRPr="002027CD" w:rsidRDefault="002027CD" w:rsidP="008A1856">
      <w:pPr>
        <w:spacing w:line="276" w:lineRule="auto"/>
        <w:ind w:firstLine="708"/>
        <w:jc w:val="both"/>
        <w:rPr>
          <w:rFonts w:ascii="Arial" w:hAnsi="Arial" w:cs="Arial"/>
          <w:i/>
          <w:sz w:val="24"/>
          <w:szCs w:val="28"/>
        </w:rPr>
      </w:pPr>
      <w:r w:rsidRPr="002027CD">
        <w:rPr>
          <w:rFonts w:ascii="Arial" w:hAnsi="Arial" w:cs="Arial"/>
          <w:i/>
          <w:sz w:val="24"/>
          <w:szCs w:val="28"/>
        </w:rPr>
        <w:t xml:space="preserve">Nesse mesmo local funcionava um gerador elétrico hidráulico (luz de magnete), que na década de 1950, eram raras as famílias que usufruíam de energia elétrica. </w:t>
      </w:r>
    </w:p>
    <w:p w:rsidR="002027CD" w:rsidRPr="002027CD" w:rsidRDefault="002027CD" w:rsidP="008A1856">
      <w:pPr>
        <w:spacing w:line="276" w:lineRule="auto"/>
        <w:ind w:firstLine="708"/>
        <w:jc w:val="both"/>
        <w:rPr>
          <w:rFonts w:ascii="Arial" w:hAnsi="Arial" w:cs="Arial"/>
          <w:i/>
          <w:sz w:val="24"/>
          <w:szCs w:val="28"/>
        </w:rPr>
      </w:pPr>
      <w:r w:rsidRPr="002027CD">
        <w:rPr>
          <w:rFonts w:ascii="Arial" w:hAnsi="Arial" w:cs="Arial"/>
          <w:i/>
          <w:sz w:val="24"/>
          <w:szCs w:val="28"/>
        </w:rPr>
        <w:t xml:space="preserve">E nesse terreno existia uma estrada, a qual hoje está se instalando a área industrial de Tijucas do Sul. Nada mais justo a homenagem a este nobre tijuquense que em sua época ajudou no desenvolvimento do nosso município, justificando assim a nomeação da rua que por tantas vezes foi e está sendo usada para o benefício da toda aquela região. </w:t>
      </w:r>
    </w:p>
    <w:p w:rsidR="00F139B8" w:rsidRDefault="00F139B8" w:rsidP="00A46BFC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</w:p>
    <w:p w:rsidR="00897CF0" w:rsidRDefault="00897CF0" w:rsidP="00A46BFC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</w:p>
    <w:p w:rsidR="00897CF0" w:rsidRDefault="00897CF0" w:rsidP="00A46BFC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</w:p>
    <w:p w:rsidR="00897CF0" w:rsidRDefault="00897CF0" w:rsidP="00A46BFC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</w:p>
    <w:p w:rsidR="00897CF0" w:rsidRDefault="00897CF0" w:rsidP="00A46BFC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</w:p>
    <w:p w:rsidR="00897CF0" w:rsidRDefault="00897CF0" w:rsidP="00A46BFC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</w:p>
    <w:p w:rsidR="00897CF0" w:rsidRDefault="00897CF0" w:rsidP="00A46BFC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</w:p>
    <w:p w:rsidR="00897CF0" w:rsidRDefault="00897CF0" w:rsidP="00A46BFC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</w:p>
    <w:p w:rsidR="00897CF0" w:rsidRDefault="00897CF0" w:rsidP="00A46BFC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</w:p>
    <w:p w:rsidR="00897CF0" w:rsidRDefault="00897CF0" w:rsidP="00A46BFC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</w:p>
    <w:p w:rsidR="00897CF0" w:rsidRDefault="00897CF0">
      <w:pPr>
        <w:rPr>
          <w:rFonts w:ascii="Arial" w:hAnsi="Arial" w:cs="Arial"/>
        </w:rPr>
      </w:pPr>
    </w:p>
    <w:p w:rsidR="00897CF0" w:rsidRDefault="00897CF0">
      <w:pPr>
        <w:pBdr>
          <w:bottom w:val="single" w:sz="6" w:space="1" w:color="auto"/>
        </w:pBdr>
        <w:rPr>
          <w:rFonts w:ascii="Arial" w:hAnsi="Arial" w:cs="Arial"/>
          <w:b/>
          <w:sz w:val="24"/>
          <w:szCs w:val="28"/>
        </w:rPr>
      </w:pPr>
      <w:proofErr w:type="spellStart"/>
      <w:r w:rsidRPr="00897CF0">
        <w:rPr>
          <w:rFonts w:ascii="Arial" w:hAnsi="Arial" w:cs="Arial"/>
          <w:b/>
          <w:sz w:val="24"/>
          <w:szCs w:val="28"/>
        </w:rPr>
        <w:t>Zenair</w:t>
      </w:r>
      <w:proofErr w:type="spellEnd"/>
      <w:r w:rsidRPr="00897CF0">
        <w:rPr>
          <w:rFonts w:ascii="Arial" w:hAnsi="Arial" w:cs="Arial"/>
          <w:b/>
          <w:sz w:val="24"/>
          <w:szCs w:val="28"/>
        </w:rPr>
        <w:t xml:space="preserve"> de Jesus </w:t>
      </w:r>
      <w:proofErr w:type="spellStart"/>
      <w:r w:rsidRPr="00897CF0">
        <w:rPr>
          <w:rFonts w:ascii="Arial" w:hAnsi="Arial" w:cs="Arial"/>
          <w:b/>
          <w:sz w:val="24"/>
          <w:szCs w:val="28"/>
        </w:rPr>
        <w:t>Leprevost</w:t>
      </w:r>
      <w:proofErr w:type="spellEnd"/>
    </w:p>
    <w:p w:rsidR="00897CF0" w:rsidRPr="00897CF0" w:rsidRDefault="00897CF0">
      <w:pPr>
        <w:rPr>
          <w:rFonts w:ascii="Arial" w:hAnsi="Arial" w:cs="Arial"/>
          <w:b/>
        </w:rPr>
      </w:pPr>
    </w:p>
    <w:p w:rsidR="00897CF0" w:rsidRDefault="00897CF0" w:rsidP="00897CF0">
      <w:pPr>
        <w:ind w:firstLine="708"/>
        <w:jc w:val="both"/>
        <w:rPr>
          <w:rFonts w:ascii="Arial" w:hAnsi="Arial" w:cs="Arial"/>
          <w:i/>
          <w:sz w:val="24"/>
          <w:szCs w:val="28"/>
        </w:rPr>
      </w:pPr>
      <w:proofErr w:type="spellStart"/>
      <w:r w:rsidRPr="00897CF0">
        <w:rPr>
          <w:rFonts w:ascii="Arial" w:hAnsi="Arial" w:cs="Arial"/>
          <w:i/>
          <w:sz w:val="24"/>
          <w:szCs w:val="28"/>
        </w:rPr>
        <w:t>Zenair</w:t>
      </w:r>
      <w:proofErr w:type="spellEnd"/>
      <w:r w:rsidRPr="00897CF0">
        <w:rPr>
          <w:rFonts w:ascii="Arial" w:hAnsi="Arial" w:cs="Arial"/>
          <w:i/>
          <w:sz w:val="24"/>
          <w:szCs w:val="28"/>
        </w:rPr>
        <w:t xml:space="preserve"> de Jesus </w:t>
      </w:r>
      <w:proofErr w:type="spellStart"/>
      <w:r w:rsidRPr="00897CF0">
        <w:rPr>
          <w:rFonts w:ascii="Arial" w:hAnsi="Arial" w:cs="Arial"/>
          <w:i/>
          <w:sz w:val="24"/>
          <w:szCs w:val="28"/>
        </w:rPr>
        <w:t>Leprevost</w:t>
      </w:r>
      <w:proofErr w:type="spellEnd"/>
      <w:r w:rsidRPr="00897CF0">
        <w:rPr>
          <w:rFonts w:ascii="Arial" w:hAnsi="Arial" w:cs="Arial"/>
          <w:i/>
          <w:sz w:val="24"/>
          <w:szCs w:val="28"/>
        </w:rPr>
        <w:t xml:space="preserve">, nasceu em Tijucas do Sul no dia 15 de dezembro de 1955, filha de Ayrton </w:t>
      </w:r>
      <w:proofErr w:type="spellStart"/>
      <w:r w:rsidRPr="00897CF0">
        <w:rPr>
          <w:rFonts w:ascii="Arial" w:hAnsi="Arial" w:cs="Arial"/>
          <w:i/>
          <w:sz w:val="24"/>
          <w:szCs w:val="28"/>
        </w:rPr>
        <w:t>Leprevost</w:t>
      </w:r>
      <w:proofErr w:type="spellEnd"/>
      <w:r w:rsidRPr="00897CF0">
        <w:rPr>
          <w:rFonts w:ascii="Arial" w:hAnsi="Arial" w:cs="Arial"/>
          <w:i/>
          <w:sz w:val="24"/>
          <w:szCs w:val="28"/>
        </w:rPr>
        <w:t xml:space="preserve"> e Amélia da Rocha </w:t>
      </w:r>
      <w:proofErr w:type="spellStart"/>
      <w:r w:rsidRPr="00897CF0">
        <w:rPr>
          <w:rFonts w:ascii="Arial" w:hAnsi="Arial" w:cs="Arial"/>
          <w:i/>
          <w:sz w:val="24"/>
          <w:szCs w:val="28"/>
        </w:rPr>
        <w:t>Leprevost</w:t>
      </w:r>
      <w:proofErr w:type="spellEnd"/>
      <w:r w:rsidRPr="00897CF0">
        <w:rPr>
          <w:rFonts w:ascii="Arial" w:hAnsi="Arial" w:cs="Arial"/>
          <w:i/>
          <w:sz w:val="24"/>
          <w:szCs w:val="28"/>
        </w:rPr>
        <w:t xml:space="preserve">, </w:t>
      </w:r>
      <w:proofErr w:type="gramStart"/>
      <w:r w:rsidRPr="00897CF0">
        <w:rPr>
          <w:rFonts w:ascii="Arial" w:hAnsi="Arial" w:cs="Arial"/>
          <w:i/>
          <w:sz w:val="24"/>
          <w:szCs w:val="28"/>
        </w:rPr>
        <w:t>Zena</w:t>
      </w:r>
      <w:proofErr w:type="gramEnd"/>
      <w:r w:rsidRPr="00897CF0">
        <w:rPr>
          <w:rFonts w:ascii="Arial" w:hAnsi="Arial" w:cs="Arial"/>
          <w:i/>
          <w:sz w:val="24"/>
          <w:szCs w:val="28"/>
        </w:rPr>
        <w:t xml:space="preserve"> como carinhosamente era conhecida, iniciou seu trabalho junto a Prefeitura Municipal de Tijucas do Sul em Abril de 1974, onde na época exercia a função de professora. </w:t>
      </w:r>
    </w:p>
    <w:p w:rsidR="00897CF0" w:rsidRDefault="00897CF0" w:rsidP="00897CF0">
      <w:pPr>
        <w:ind w:firstLine="708"/>
        <w:jc w:val="both"/>
        <w:rPr>
          <w:rFonts w:ascii="Arial" w:hAnsi="Arial" w:cs="Arial"/>
          <w:i/>
          <w:sz w:val="24"/>
          <w:szCs w:val="28"/>
        </w:rPr>
      </w:pPr>
      <w:r w:rsidRPr="00897CF0">
        <w:rPr>
          <w:rFonts w:ascii="Arial" w:hAnsi="Arial" w:cs="Arial"/>
          <w:i/>
          <w:sz w:val="24"/>
          <w:szCs w:val="28"/>
        </w:rPr>
        <w:t xml:space="preserve">No decorrer foi contratada em 16 de Março de 1981 onde desempenhou a função de agente em saúde, o que aguçou sua vontade de aprender mais sobre a saúde sendo assim iniciou sua formação na Escola de Saúde Doutor Caetano Munhoz da Rocha no ano de 1984, onde foi promovida em Maio de 1991 a auxiliar de enfermagem exercendo sua função com carácter e resignação até sua aposentadoria em Dezembro de 2011, tendo toda sua carreira voltada para o setor de vigilância epidemiológica do município.                                               </w:t>
      </w:r>
    </w:p>
    <w:p w:rsidR="00897CF0" w:rsidRDefault="00897CF0" w:rsidP="00897CF0">
      <w:pPr>
        <w:ind w:firstLine="708"/>
        <w:jc w:val="both"/>
        <w:rPr>
          <w:rFonts w:ascii="Arial" w:hAnsi="Arial" w:cs="Arial"/>
          <w:i/>
          <w:sz w:val="24"/>
          <w:szCs w:val="28"/>
        </w:rPr>
      </w:pPr>
      <w:r w:rsidRPr="00897CF0">
        <w:rPr>
          <w:rFonts w:ascii="Arial" w:hAnsi="Arial" w:cs="Arial"/>
          <w:i/>
          <w:sz w:val="24"/>
          <w:szCs w:val="28"/>
        </w:rPr>
        <w:t xml:space="preserve"> </w:t>
      </w:r>
      <w:proofErr w:type="spellStart"/>
      <w:r w:rsidRPr="00897CF0">
        <w:rPr>
          <w:rFonts w:ascii="Arial" w:hAnsi="Arial" w:cs="Arial"/>
          <w:i/>
          <w:sz w:val="24"/>
          <w:szCs w:val="28"/>
        </w:rPr>
        <w:t>Zenair</w:t>
      </w:r>
      <w:proofErr w:type="spellEnd"/>
      <w:r w:rsidRPr="00897CF0">
        <w:rPr>
          <w:rFonts w:ascii="Arial" w:hAnsi="Arial" w:cs="Arial"/>
          <w:i/>
          <w:sz w:val="24"/>
          <w:szCs w:val="28"/>
        </w:rPr>
        <w:t xml:space="preserve"> participou de diversas campanhas de vacinação ao longo de sua jornada de trabalho tendo como um dos destaques a campanha de vacinação contra H1N1, na ocasião houve o bloqueio de um caminhoneiro que veio infectado para o município. Foram necessárias várias visitas para administrar as doses de remédios no paciente. Zena dedicou sua vida e uma carreira em prol daquilo que ela fazia de melhor que era o cuidado com o bem estar dos munícipes. </w:t>
      </w:r>
    </w:p>
    <w:p w:rsidR="00F965E8" w:rsidRDefault="00897CF0" w:rsidP="00897CF0">
      <w:pPr>
        <w:ind w:firstLine="708"/>
        <w:jc w:val="both"/>
        <w:rPr>
          <w:rFonts w:ascii="Arial" w:hAnsi="Arial" w:cs="Arial"/>
          <w:i/>
          <w:sz w:val="24"/>
          <w:szCs w:val="28"/>
        </w:rPr>
      </w:pPr>
      <w:r w:rsidRPr="00897CF0">
        <w:rPr>
          <w:rFonts w:ascii="Arial" w:hAnsi="Arial" w:cs="Arial"/>
          <w:i/>
          <w:sz w:val="24"/>
          <w:szCs w:val="28"/>
        </w:rPr>
        <w:t>Em um dos momentos mais cruciais no qual ela queria estar participando e fazendo bloqueios de uma doença a qual está acometendo a população, por ironia do destino ela se tornou uma das 69 vítimas, vindo a falecer no dia 27 de Agosto de 2020, por complicações causadas pelo Covid-19. Sempre se dedicou a saúde de todos com amor e um sorriso no rosto.</w:t>
      </w:r>
    </w:p>
    <w:p w:rsidR="00F965E8" w:rsidRDefault="00F965E8">
      <w:pPr>
        <w:rPr>
          <w:rFonts w:ascii="Arial" w:hAnsi="Arial" w:cs="Arial"/>
          <w:i/>
          <w:sz w:val="24"/>
          <w:szCs w:val="28"/>
        </w:rPr>
      </w:pPr>
      <w:r>
        <w:rPr>
          <w:rFonts w:ascii="Arial" w:hAnsi="Arial" w:cs="Arial"/>
          <w:i/>
          <w:sz w:val="24"/>
          <w:szCs w:val="28"/>
        </w:rPr>
        <w:br w:type="page"/>
      </w:r>
    </w:p>
    <w:p w:rsidR="00897CF0" w:rsidRDefault="00897CF0" w:rsidP="00897CF0">
      <w:pPr>
        <w:ind w:firstLine="708"/>
        <w:jc w:val="both"/>
        <w:rPr>
          <w:rFonts w:ascii="Arial" w:hAnsi="Arial" w:cs="Arial"/>
          <w:i/>
          <w:sz w:val="24"/>
          <w:szCs w:val="28"/>
        </w:rPr>
      </w:pPr>
    </w:p>
    <w:p w:rsidR="00F965E8" w:rsidRDefault="00F965E8" w:rsidP="00897CF0">
      <w:pPr>
        <w:pBdr>
          <w:bottom w:val="single" w:sz="6" w:space="1" w:color="auto"/>
        </w:pBdr>
        <w:ind w:firstLine="708"/>
        <w:jc w:val="both"/>
        <w:rPr>
          <w:rFonts w:ascii="Arial" w:hAnsi="Arial" w:cs="Arial"/>
          <w:b/>
          <w:sz w:val="24"/>
        </w:rPr>
      </w:pPr>
      <w:proofErr w:type="spellStart"/>
      <w:r>
        <w:rPr>
          <w:rFonts w:ascii="Arial" w:hAnsi="Arial" w:cs="Arial"/>
          <w:b/>
          <w:sz w:val="24"/>
        </w:rPr>
        <w:t>Diórgenes</w:t>
      </w:r>
      <w:proofErr w:type="spellEnd"/>
      <w:r>
        <w:rPr>
          <w:rFonts w:ascii="Arial" w:hAnsi="Arial" w:cs="Arial"/>
          <w:b/>
          <w:sz w:val="24"/>
        </w:rPr>
        <w:t xml:space="preserve"> Ferreira d</w:t>
      </w:r>
      <w:r w:rsidRPr="00F965E8">
        <w:rPr>
          <w:rFonts w:ascii="Arial" w:hAnsi="Arial" w:cs="Arial"/>
          <w:b/>
          <w:sz w:val="24"/>
        </w:rPr>
        <w:t>e Paula</w:t>
      </w:r>
    </w:p>
    <w:p w:rsidR="00F965E8" w:rsidRPr="00F965E8" w:rsidRDefault="00F965E8" w:rsidP="00897CF0">
      <w:pPr>
        <w:ind w:firstLine="708"/>
        <w:jc w:val="both"/>
        <w:rPr>
          <w:rFonts w:ascii="Arial" w:hAnsi="Arial" w:cs="Arial"/>
          <w:b/>
          <w:i/>
          <w:sz w:val="24"/>
          <w:szCs w:val="28"/>
        </w:rPr>
      </w:pPr>
    </w:p>
    <w:p w:rsidR="00DD2955" w:rsidRPr="00DD2955" w:rsidRDefault="00DD2955" w:rsidP="00DD2955">
      <w:pPr>
        <w:spacing w:line="360" w:lineRule="auto"/>
        <w:ind w:firstLine="708"/>
        <w:jc w:val="both"/>
        <w:rPr>
          <w:rFonts w:ascii="Arial" w:hAnsi="Arial" w:cs="Arial"/>
          <w:i/>
          <w:sz w:val="24"/>
          <w:szCs w:val="28"/>
        </w:rPr>
      </w:pPr>
      <w:r>
        <w:rPr>
          <w:rFonts w:cstheme="minorHAnsi"/>
          <w:sz w:val="26"/>
          <w:szCs w:val="26"/>
        </w:rPr>
        <w:t xml:space="preserve">    </w:t>
      </w:r>
      <w:proofErr w:type="spellStart"/>
      <w:r w:rsidRPr="00DD2955">
        <w:rPr>
          <w:rFonts w:ascii="Arial" w:hAnsi="Arial" w:cs="Arial"/>
          <w:i/>
          <w:sz w:val="24"/>
          <w:szCs w:val="28"/>
        </w:rPr>
        <w:t>Diórgenes</w:t>
      </w:r>
      <w:proofErr w:type="spellEnd"/>
      <w:r w:rsidRPr="00DD2955">
        <w:rPr>
          <w:rFonts w:ascii="Arial" w:hAnsi="Arial" w:cs="Arial"/>
          <w:i/>
          <w:sz w:val="24"/>
          <w:szCs w:val="28"/>
        </w:rPr>
        <w:t xml:space="preserve"> Ferreira de Paula, nasceu em 04 de novembro de 1929 na localidade de Cachoeira, município de São José dos Pinhais. Aos 09 anos de idade mudou-se juntamente com seus pais para Tijucas do Sul para a região denominada </w:t>
      </w:r>
      <w:proofErr w:type="spellStart"/>
      <w:r w:rsidRPr="00DD2955">
        <w:rPr>
          <w:rFonts w:ascii="Arial" w:hAnsi="Arial" w:cs="Arial"/>
          <w:i/>
          <w:sz w:val="24"/>
          <w:szCs w:val="28"/>
        </w:rPr>
        <w:t>Vossor</w:t>
      </w:r>
      <w:r w:rsidR="00ED1F55">
        <w:rPr>
          <w:rFonts w:ascii="Arial" w:hAnsi="Arial" w:cs="Arial"/>
          <w:i/>
          <w:sz w:val="24"/>
          <w:szCs w:val="28"/>
        </w:rPr>
        <w:t>o</w:t>
      </w:r>
      <w:r w:rsidRPr="00DD2955">
        <w:rPr>
          <w:rFonts w:ascii="Arial" w:hAnsi="Arial" w:cs="Arial"/>
          <w:i/>
          <w:sz w:val="24"/>
          <w:szCs w:val="28"/>
        </w:rPr>
        <w:t>ca</w:t>
      </w:r>
      <w:proofErr w:type="spellEnd"/>
      <w:r w:rsidRPr="00DD2955">
        <w:rPr>
          <w:rFonts w:ascii="Arial" w:hAnsi="Arial" w:cs="Arial"/>
          <w:i/>
          <w:sz w:val="24"/>
          <w:szCs w:val="28"/>
        </w:rPr>
        <w:t>, Localizada na B</w:t>
      </w:r>
      <w:r w:rsidR="00ED1F55">
        <w:rPr>
          <w:rFonts w:ascii="Arial" w:hAnsi="Arial" w:cs="Arial"/>
          <w:i/>
          <w:sz w:val="24"/>
          <w:szCs w:val="28"/>
        </w:rPr>
        <w:t>R</w:t>
      </w:r>
      <w:r w:rsidRPr="00DD2955">
        <w:rPr>
          <w:rFonts w:ascii="Arial" w:hAnsi="Arial" w:cs="Arial"/>
          <w:i/>
          <w:sz w:val="24"/>
          <w:szCs w:val="28"/>
        </w:rPr>
        <w:t xml:space="preserve"> 376 e ás margens da represa que tem o mesmo nome.</w:t>
      </w:r>
    </w:p>
    <w:p w:rsidR="00DD2955" w:rsidRPr="00DD2955" w:rsidRDefault="00DD2955" w:rsidP="00DD2955">
      <w:pPr>
        <w:spacing w:line="360" w:lineRule="auto"/>
        <w:ind w:firstLine="708"/>
        <w:jc w:val="both"/>
        <w:rPr>
          <w:rFonts w:ascii="Arial" w:hAnsi="Arial" w:cs="Arial"/>
          <w:i/>
          <w:sz w:val="24"/>
          <w:szCs w:val="28"/>
        </w:rPr>
      </w:pPr>
      <w:r w:rsidRPr="00DD2955">
        <w:rPr>
          <w:rFonts w:ascii="Arial" w:hAnsi="Arial" w:cs="Arial"/>
          <w:i/>
          <w:sz w:val="24"/>
          <w:szCs w:val="28"/>
        </w:rPr>
        <w:t xml:space="preserve">    Casado Com Leni </w:t>
      </w:r>
      <w:proofErr w:type="spellStart"/>
      <w:r w:rsidRPr="00DD2955">
        <w:rPr>
          <w:rFonts w:ascii="Arial" w:hAnsi="Arial" w:cs="Arial"/>
          <w:i/>
          <w:sz w:val="24"/>
          <w:szCs w:val="28"/>
        </w:rPr>
        <w:t>Purkot</w:t>
      </w:r>
      <w:proofErr w:type="spellEnd"/>
      <w:r w:rsidRPr="00DD2955">
        <w:rPr>
          <w:rFonts w:ascii="Arial" w:hAnsi="Arial" w:cs="Arial"/>
          <w:i/>
          <w:sz w:val="24"/>
          <w:szCs w:val="28"/>
        </w:rPr>
        <w:t xml:space="preserve"> de Paula com quem teve sete Filhos: Vera Lucia, Maria Helena, </w:t>
      </w:r>
      <w:proofErr w:type="spellStart"/>
      <w:r w:rsidRPr="00DD2955">
        <w:rPr>
          <w:rFonts w:ascii="Arial" w:hAnsi="Arial" w:cs="Arial"/>
          <w:i/>
          <w:sz w:val="24"/>
          <w:szCs w:val="28"/>
        </w:rPr>
        <w:t>Albani</w:t>
      </w:r>
      <w:proofErr w:type="spellEnd"/>
      <w:r w:rsidRPr="00DD2955">
        <w:rPr>
          <w:rFonts w:ascii="Arial" w:hAnsi="Arial" w:cs="Arial"/>
          <w:i/>
          <w:sz w:val="24"/>
          <w:szCs w:val="28"/>
        </w:rPr>
        <w:t xml:space="preserve">, Miguel, Lurdes Maria, Carlos Henrique e </w:t>
      </w:r>
      <w:proofErr w:type="spellStart"/>
      <w:r w:rsidRPr="00DD2955">
        <w:rPr>
          <w:rFonts w:ascii="Arial" w:hAnsi="Arial" w:cs="Arial"/>
          <w:i/>
          <w:sz w:val="24"/>
          <w:szCs w:val="28"/>
        </w:rPr>
        <w:t>Diórgenes</w:t>
      </w:r>
      <w:proofErr w:type="spellEnd"/>
      <w:r w:rsidRPr="00DD2955">
        <w:rPr>
          <w:rFonts w:ascii="Arial" w:hAnsi="Arial" w:cs="Arial"/>
          <w:i/>
          <w:sz w:val="24"/>
          <w:szCs w:val="28"/>
        </w:rPr>
        <w:t xml:space="preserve"> Junior.</w:t>
      </w:r>
    </w:p>
    <w:p w:rsidR="00DD2955" w:rsidRPr="00DD2955" w:rsidRDefault="00DD2955" w:rsidP="00DD2955">
      <w:pPr>
        <w:spacing w:line="360" w:lineRule="auto"/>
        <w:ind w:firstLine="708"/>
        <w:jc w:val="both"/>
        <w:rPr>
          <w:rFonts w:ascii="Arial" w:hAnsi="Arial" w:cs="Arial"/>
          <w:i/>
          <w:sz w:val="24"/>
          <w:szCs w:val="28"/>
        </w:rPr>
      </w:pPr>
      <w:r w:rsidRPr="00DD2955">
        <w:rPr>
          <w:rFonts w:ascii="Arial" w:hAnsi="Arial" w:cs="Arial"/>
          <w:i/>
          <w:sz w:val="24"/>
          <w:szCs w:val="28"/>
        </w:rPr>
        <w:t xml:space="preserve">    Autodidata, com bom conhecimento intelectual e cultural. Iniciou sua vida profissional como motorista de caminhão. Em 1958 montou a Serraria Bela Vista na localidade de </w:t>
      </w:r>
      <w:proofErr w:type="spellStart"/>
      <w:r w:rsidRPr="00DD2955">
        <w:rPr>
          <w:rFonts w:ascii="Arial" w:hAnsi="Arial" w:cs="Arial"/>
          <w:i/>
          <w:sz w:val="24"/>
          <w:szCs w:val="28"/>
        </w:rPr>
        <w:t>Vossoróca</w:t>
      </w:r>
      <w:proofErr w:type="spellEnd"/>
      <w:r w:rsidRPr="00DD2955">
        <w:rPr>
          <w:rFonts w:ascii="Arial" w:hAnsi="Arial" w:cs="Arial"/>
          <w:i/>
          <w:sz w:val="24"/>
          <w:szCs w:val="28"/>
        </w:rPr>
        <w:t xml:space="preserve">, Tijucas do Sul, que mais tarde passou a funcionar também como fábrica de móveis. Em 1976 inaugurou a loja Brasil </w:t>
      </w:r>
      <w:proofErr w:type="gramStart"/>
      <w:r w:rsidRPr="00DD2955">
        <w:rPr>
          <w:rFonts w:ascii="Arial" w:hAnsi="Arial" w:cs="Arial"/>
          <w:i/>
          <w:sz w:val="24"/>
          <w:szCs w:val="28"/>
        </w:rPr>
        <w:t>Eletro Móveis</w:t>
      </w:r>
      <w:proofErr w:type="gramEnd"/>
      <w:r w:rsidRPr="00DD2955">
        <w:rPr>
          <w:rFonts w:ascii="Arial" w:hAnsi="Arial" w:cs="Arial"/>
          <w:i/>
          <w:sz w:val="24"/>
          <w:szCs w:val="28"/>
        </w:rPr>
        <w:t xml:space="preserve"> em São José dos Pinhais. Também dedicou parte do tempo nas atividades de cultivo agrícola, pecuária e reflorestamento, sendo o pioneiro no reflorestamento de Pinus do Município.</w:t>
      </w:r>
    </w:p>
    <w:p w:rsidR="00DD2955" w:rsidRPr="00DD2955" w:rsidRDefault="00DD2955" w:rsidP="00DD2955">
      <w:pPr>
        <w:spacing w:line="360" w:lineRule="auto"/>
        <w:ind w:firstLine="708"/>
        <w:jc w:val="both"/>
        <w:rPr>
          <w:rFonts w:ascii="Arial" w:hAnsi="Arial" w:cs="Arial"/>
          <w:i/>
          <w:sz w:val="24"/>
          <w:szCs w:val="28"/>
        </w:rPr>
      </w:pPr>
      <w:r w:rsidRPr="00DD2955">
        <w:rPr>
          <w:rFonts w:ascii="Arial" w:hAnsi="Arial" w:cs="Arial"/>
          <w:i/>
          <w:sz w:val="24"/>
          <w:szCs w:val="28"/>
        </w:rPr>
        <w:t xml:space="preserve">     Foi eleito vereador em 1964 e vice-prefeito em 1968 pelo município de Tijucas do Sul.</w:t>
      </w:r>
    </w:p>
    <w:p w:rsidR="00DD2955" w:rsidRPr="00DD2955" w:rsidRDefault="00DD2955" w:rsidP="00DD2955">
      <w:pPr>
        <w:spacing w:line="360" w:lineRule="auto"/>
        <w:ind w:firstLine="708"/>
        <w:jc w:val="both"/>
        <w:rPr>
          <w:rFonts w:ascii="Arial" w:hAnsi="Arial" w:cs="Arial"/>
          <w:i/>
          <w:sz w:val="24"/>
          <w:szCs w:val="28"/>
        </w:rPr>
      </w:pPr>
      <w:r w:rsidRPr="00DD2955">
        <w:rPr>
          <w:rFonts w:ascii="Arial" w:hAnsi="Arial" w:cs="Arial"/>
          <w:i/>
          <w:sz w:val="24"/>
          <w:szCs w:val="28"/>
        </w:rPr>
        <w:t>Fundou e presidiu a Fundação Educacional de Tijucas do Sul em 1970, que tinha por objetivo produzir mudas e incentivar o reflorestamento de pinus, de introduzir no município novas técnicas agrícolas, com aquisição do primeiro trator agrícola do Município e a utilização de sementes selecionadas.</w:t>
      </w:r>
    </w:p>
    <w:p w:rsidR="00DD2955" w:rsidRPr="00DD2955" w:rsidRDefault="00DD2955" w:rsidP="00DD2955">
      <w:pPr>
        <w:spacing w:line="360" w:lineRule="auto"/>
        <w:ind w:firstLine="708"/>
        <w:jc w:val="both"/>
        <w:rPr>
          <w:rFonts w:ascii="Arial" w:hAnsi="Arial" w:cs="Arial"/>
          <w:i/>
          <w:sz w:val="24"/>
          <w:szCs w:val="28"/>
        </w:rPr>
      </w:pPr>
      <w:r w:rsidRPr="00DD2955">
        <w:rPr>
          <w:rFonts w:ascii="Arial" w:hAnsi="Arial" w:cs="Arial"/>
          <w:i/>
          <w:sz w:val="24"/>
          <w:szCs w:val="28"/>
        </w:rPr>
        <w:t xml:space="preserve">   Como sócio fundador, representando o Município de Tijucas do Sul, da Associação Comercial e Industrial de São José dos Pinhais fundada em 1964, e teve a missão de sua reativação em 1977, inaugurando sua sede administrativa, sendo eleito presidente por Três mandatos.</w:t>
      </w:r>
    </w:p>
    <w:p w:rsidR="00DD2955" w:rsidRPr="00DD2955" w:rsidRDefault="00DD2955" w:rsidP="00DD2955">
      <w:pPr>
        <w:spacing w:line="360" w:lineRule="auto"/>
        <w:ind w:firstLine="708"/>
        <w:jc w:val="both"/>
        <w:rPr>
          <w:rFonts w:ascii="Arial" w:hAnsi="Arial" w:cs="Arial"/>
          <w:i/>
          <w:sz w:val="24"/>
          <w:szCs w:val="28"/>
        </w:rPr>
      </w:pPr>
      <w:r w:rsidRPr="00DD2955">
        <w:rPr>
          <w:rFonts w:ascii="Arial" w:hAnsi="Arial" w:cs="Arial"/>
          <w:i/>
          <w:sz w:val="24"/>
          <w:szCs w:val="28"/>
        </w:rPr>
        <w:t xml:space="preserve">    Devido ao seu forte apego pela agricultura foi convidado e eleito Presidente do Sindicato Rural de São José dos Pinhais o qual teve a missão de dirigi-lo por nove anos. Ainda representando o sindicato ocupou cargo no Conselho Fiscal da Federação da Agricultura do Paraná,</w:t>
      </w:r>
      <w:r w:rsidR="00ED1F55">
        <w:rPr>
          <w:rFonts w:ascii="Arial" w:hAnsi="Arial" w:cs="Arial"/>
          <w:i/>
          <w:sz w:val="24"/>
          <w:szCs w:val="28"/>
        </w:rPr>
        <w:t xml:space="preserve"> </w:t>
      </w:r>
      <w:bookmarkStart w:id="0" w:name="_GoBack"/>
      <w:bookmarkEnd w:id="0"/>
    </w:p>
    <w:p w:rsidR="00F965E8" w:rsidRDefault="00F965E8" w:rsidP="00897CF0">
      <w:pPr>
        <w:ind w:firstLine="708"/>
        <w:jc w:val="both"/>
        <w:rPr>
          <w:rFonts w:ascii="Arial" w:hAnsi="Arial" w:cs="Arial"/>
          <w:i/>
          <w:sz w:val="24"/>
          <w:szCs w:val="28"/>
        </w:rPr>
      </w:pPr>
    </w:p>
    <w:p w:rsidR="002F6FC9" w:rsidRDefault="00657941" w:rsidP="002F6FC9">
      <w:pPr>
        <w:pBdr>
          <w:bottom w:val="single" w:sz="6" w:space="1" w:color="auto"/>
        </w:pBdr>
        <w:ind w:firstLine="708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Mar</w:t>
      </w:r>
      <w:r w:rsidR="002F6FC9">
        <w:rPr>
          <w:rFonts w:ascii="Arial" w:hAnsi="Arial" w:cs="Arial"/>
          <w:b/>
          <w:sz w:val="24"/>
        </w:rPr>
        <w:t>ia Alice de Camargo</w:t>
      </w:r>
    </w:p>
    <w:p w:rsidR="002F6FC9" w:rsidRDefault="002F6FC9" w:rsidP="00897CF0">
      <w:pPr>
        <w:ind w:firstLine="708"/>
        <w:jc w:val="both"/>
        <w:rPr>
          <w:rFonts w:ascii="Arial" w:hAnsi="Arial" w:cs="Arial"/>
          <w:i/>
          <w:sz w:val="24"/>
          <w:szCs w:val="28"/>
        </w:rPr>
      </w:pPr>
    </w:p>
    <w:p w:rsidR="002F6FC9" w:rsidRPr="002F6FC9" w:rsidRDefault="002F6FC9" w:rsidP="002F6FC9">
      <w:pPr>
        <w:spacing w:line="360" w:lineRule="auto"/>
        <w:ind w:firstLine="708"/>
        <w:jc w:val="both"/>
        <w:rPr>
          <w:rFonts w:ascii="Arial" w:hAnsi="Arial" w:cs="Arial"/>
          <w:i/>
          <w:sz w:val="24"/>
          <w:szCs w:val="28"/>
        </w:rPr>
      </w:pPr>
      <w:r w:rsidRPr="002F6FC9">
        <w:rPr>
          <w:rFonts w:ascii="Arial" w:hAnsi="Arial" w:cs="Arial"/>
          <w:i/>
          <w:sz w:val="24"/>
          <w:szCs w:val="28"/>
        </w:rPr>
        <w:t xml:space="preserve">Maria Alice de Camargo, mais conhecida como Dona </w:t>
      </w:r>
      <w:proofErr w:type="gramStart"/>
      <w:r w:rsidRPr="002F6FC9">
        <w:rPr>
          <w:rFonts w:ascii="Arial" w:hAnsi="Arial" w:cs="Arial"/>
          <w:i/>
          <w:sz w:val="24"/>
          <w:szCs w:val="28"/>
        </w:rPr>
        <w:t>Alice,  nascida</w:t>
      </w:r>
      <w:proofErr w:type="gramEnd"/>
      <w:r w:rsidRPr="002F6FC9">
        <w:rPr>
          <w:rFonts w:ascii="Arial" w:hAnsi="Arial" w:cs="Arial"/>
          <w:i/>
          <w:sz w:val="24"/>
          <w:szCs w:val="28"/>
        </w:rPr>
        <w:t xml:space="preserve"> em 23 de outubro de 1932, casada com o Professor Luiz Camargo, mãe de 7 filhos.</w:t>
      </w:r>
    </w:p>
    <w:p w:rsidR="002F6FC9" w:rsidRDefault="002F6FC9" w:rsidP="002F6FC9">
      <w:pPr>
        <w:spacing w:line="360" w:lineRule="auto"/>
        <w:ind w:firstLine="708"/>
        <w:jc w:val="both"/>
        <w:rPr>
          <w:rFonts w:ascii="Arial" w:hAnsi="Arial" w:cs="Arial"/>
          <w:i/>
          <w:sz w:val="24"/>
          <w:szCs w:val="28"/>
        </w:rPr>
      </w:pPr>
      <w:r w:rsidRPr="002F6FC9">
        <w:rPr>
          <w:rFonts w:ascii="Arial" w:hAnsi="Arial" w:cs="Arial"/>
          <w:i/>
          <w:sz w:val="24"/>
          <w:szCs w:val="28"/>
        </w:rPr>
        <w:t>Era uma mulher muito querida por todos, acolhia muitas pessoas q</w:t>
      </w:r>
      <w:r>
        <w:rPr>
          <w:rFonts w:ascii="Arial" w:hAnsi="Arial" w:cs="Arial"/>
          <w:i/>
          <w:sz w:val="24"/>
          <w:szCs w:val="28"/>
        </w:rPr>
        <w:t>ue</w:t>
      </w:r>
      <w:r w:rsidRPr="002F6FC9">
        <w:rPr>
          <w:rFonts w:ascii="Arial" w:hAnsi="Arial" w:cs="Arial"/>
          <w:i/>
          <w:sz w:val="24"/>
          <w:szCs w:val="28"/>
        </w:rPr>
        <w:t xml:space="preserve"> vinham em busca de atendimento médico no hos</w:t>
      </w:r>
      <w:r w:rsidR="00657941">
        <w:rPr>
          <w:rFonts w:ascii="Arial" w:hAnsi="Arial" w:cs="Arial"/>
          <w:i/>
          <w:sz w:val="24"/>
          <w:szCs w:val="28"/>
        </w:rPr>
        <w:t xml:space="preserve">pital Nossa senhora das </w:t>
      </w:r>
      <w:r>
        <w:rPr>
          <w:rFonts w:ascii="Arial" w:hAnsi="Arial" w:cs="Arial"/>
          <w:i/>
          <w:sz w:val="24"/>
          <w:szCs w:val="28"/>
        </w:rPr>
        <w:t>D</w:t>
      </w:r>
      <w:r w:rsidR="00657941">
        <w:rPr>
          <w:rFonts w:ascii="Arial" w:hAnsi="Arial" w:cs="Arial"/>
          <w:i/>
          <w:sz w:val="24"/>
          <w:szCs w:val="28"/>
        </w:rPr>
        <w:t>o</w:t>
      </w:r>
      <w:r w:rsidRPr="002F6FC9">
        <w:rPr>
          <w:rFonts w:ascii="Arial" w:hAnsi="Arial" w:cs="Arial"/>
          <w:i/>
          <w:sz w:val="24"/>
          <w:szCs w:val="28"/>
        </w:rPr>
        <w:t>res, sua casa sempre estava cheia, rodeada de amigos, com muita alegria.</w:t>
      </w:r>
    </w:p>
    <w:p w:rsidR="00624F3B" w:rsidRPr="00897CF0" w:rsidRDefault="00624F3B" w:rsidP="002F6FC9">
      <w:pPr>
        <w:spacing w:line="360" w:lineRule="auto"/>
        <w:ind w:firstLine="708"/>
        <w:jc w:val="both"/>
        <w:rPr>
          <w:rFonts w:ascii="Arial" w:hAnsi="Arial" w:cs="Arial"/>
          <w:i/>
          <w:sz w:val="24"/>
          <w:szCs w:val="28"/>
        </w:rPr>
      </w:pPr>
      <w:r>
        <w:rPr>
          <w:rFonts w:ascii="Arial" w:hAnsi="Arial" w:cs="Arial"/>
          <w:i/>
          <w:sz w:val="24"/>
          <w:szCs w:val="28"/>
        </w:rPr>
        <w:t>Faleceu na data de 23/04/2012.</w:t>
      </w:r>
    </w:p>
    <w:p w:rsidR="0094038A" w:rsidRPr="0035581D" w:rsidRDefault="00B728C6" w:rsidP="0035581D">
      <w:pPr>
        <w:rPr>
          <w:rFonts w:ascii="Arial" w:eastAsia="Times New Roman" w:hAnsi="Arial" w:cs="Arial"/>
          <w:sz w:val="24"/>
          <w:szCs w:val="24"/>
          <w:lang w:eastAsia="pt-BR"/>
        </w:rPr>
      </w:pPr>
      <w:r w:rsidRPr="00562878">
        <w:rPr>
          <w:rFonts w:ascii="Arial" w:hAnsi="Arial" w:cs="Arial"/>
          <w:color w:val="000000"/>
        </w:rPr>
        <w:t xml:space="preserve"> </w:t>
      </w:r>
    </w:p>
    <w:sectPr w:rsidR="0094038A" w:rsidRPr="0035581D" w:rsidSect="00436341">
      <w:headerReference w:type="default" r:id="rId9"/>
      <w:footerReference w:type="default" r:id="rId10"/>
      <w:pgSz w:w="11906" w:h="16838"/>
      <w:pgMar w:top="875" w:right="1133" w:bottom="1417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43EE" w:rsidRDefault="006A43EE" w:rsidP="001E486E">
      <w:pPr>
        <w:spacing w:after="0" w:line="240" w:lineRule="auto"/>
      </w:pPr>
      <w:r>
        <w:separator/>
      </w:r>
    </w:p>
  </w:endnote>
  <w:endnote w:type="continuationSeparator" w:id="0">
    <w:p w:rsidR="006A43EE" w:rsidRDefault="006A43EE" w:rsidP="001E4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43EE" w:rsidRDefault="006A43EE" w:rsidP="001E486E">
    <w:pPr>
      <w:pStyle w:val="Rodap"/>
      <w:pBdr>
        <w:bottom w:val="single" w:sz="6" w:space="1" w:color="auto"/>
      </w:pBdr>
      <w:jc w:val="center"/>
    </w:pPr>
  </w:p>
  <w:p w:rsidR="006A43EE" w:rsidRDefault="006A43EE" w:rsidP="001E486E">
    <w:pPr>
      <w:pStyle w:val="Rodap"/>
      <w:jc w:val="center"/>
    </w:pPr>
    <w:r>
      <w:t xml:space="preserve">Rua Jorge </w:t>
    </w:r>
    <w:proofErr w:type="spellStart"/>
    <w:r>
      <w:t>Leprevost</w:t>
    </w:r>
    <w:proofErr w:type="spellEnd"/>
    <w:r>
      <w:t>, 417 – CEP 83.190-000 – FONE: (041) 3629-1510 – Tijucas do Sul - PR.</w:t>
    </w:r>
  </w:p>
  <w:p w:rsidR="006A43EE" w:rsidRPr="004130C9" w:rsidRDefault="006A43EE" w:rsidP="001E486E">
    <w:pPr>
      <w:pStyle w:val="Rodap"/>
      <w:jc w:val="center"/>
      <w:rPr>
        <w:lang w:val="en-US"/>
      </w:rPr>
    </w:pPr>
    <w:r w:rsidRPr="004130C9">
      <w:rPr>
        <w:lang w:val="en-US"/>
      </w:rPr>
      <w:t xml:space="preserve">Email: </w:t>
    </w:r>
    <w:hyperlink r:id="rId1" w:history="1">
      <w:r w:rsidRPr="004130C9">
        <w:rPr>
          <w:rStyle w:val="Hyperlink"/>
          <w:lang w:val="en-US"/>
        </w:rPr>
        <w:t>camara@tijucasdosul.pr.leg.br</w:t>
      </w:r>
    </w:hyperlink>
    <w:r w:rsidRPr="004130C9">
      <w:rPr>
        <w:lang w:val="en-US"/>
      </w:rPr>
      <w:t xml:space="preserve">. </w:t>
    </w:r>
    <w:r>
      <w:rPr>
        <w:lang w:val="en-US"/>
      </w:rPr>
      <w:t xml:space="preserve">Site: </w:t>
    </w:r>
    <w:hyperlink r:id="rId2" w:history="1">
      <w:r w:rsidRPr="003E74AD">
        <w:rPr>
          <w:rStyle w:val="Hyperlink"/>
          <w:lang w:val="en-US"/>
        </w:rPr>
        <w:t>www.tijucasdosul.pr.leg.br</w:t>
      </w:r>
    </w:hyperlink>
    <w:r>
      <w:rPr>
        <w:lang w:val="en-US"/>
      </w:rPr>
      <w:t xml:space="preserve"> </w:t>
    </w:r>
  </w:p>
  <w:p w:rsidR="006A43EE" w:rsidRDefault="006A43E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43EE" w:rsidRDefault="006A43EE" w:rsidP="001E486E">
      <w:pPr>
        <w:spacing w:after="0" w:line="240" w:lineRule="auto"/>
      </w:pPr>
      <w:r>
        <w:separator/>
      </w:r>
    </w:p>
  </w:footnote>
  <w:footnote w:type="continuationSeparator" w:id="0">
    <w:p w:rsidR="006A43EE" w:rsidRDefault="006A43EE" w:rsidP="001E48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43EE" w:rsidRDefault="006A43EE" w:rsidP="001E486E">
    <w:pPr>
      <w:rPr>
        <w:b/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E823EE1" wp14:editId="05B30333">
          <wp:simplePos x="0" y="0"/>
          <wp:positionH relativeFrom="column">
            <wp:posOffset>-142875</wp:posOffset>
          </wp:positionH>
          <wp:positionV relativeFrom="paragraph">
            <wp:posOffset>74930</wp:posOffset>
          </wp:positionV>
          <wp:extent cx="819150" cy="875030"/>
          <wp:effectExtent l="0" t="0" r="0" b="127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75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A43EE" w:rsidRPr="00801EBF" w:rsidRDefault="006A43EE" w:rsidP="001E486E">
    <w:pPr>
      <w:spacing w:after="0"/>
      <w:ind w:left="1276"/>
      <w:rPr>
        <w:rFonts w:ascii="Times New Roman" w:hAnsi="Times New Roman"/>
        <w:b/>
        <w:sz w:val="28"/>
      </w:rPr>
    </w:pPr>
    <w:r w:rsidRPr="00801EBF">
      <w:rPr>
        <w:rFonts w:ascii="Times New Roman" w:hAnsi="Times New Roman"/>
        <w:b/>
        <w:sz w:val="28"/>
      </w:rPr>
      <w:t>CÂMARA MUNICIPAL DE TIJUCAS DO SUL</w:t>
    </w:r>
  </w:p>
  <w:p w:rsidR="006A43EE" w:rsidRPr="00801EBF" w:rsidRDefault="006A43EE" w:rsidP="001E486E">
    <w:pPr>
      <w:pBdr>
        <w:bottom w:val="single" w:sz="12" w:space="0" w:color="auto"/>
      </w:pBdr>
      <w:spacing w:after="0"/>
      <w:ind w:left="1276"/>
      <w:rPr>
        <w:rFonts w:ascii="Times New Roman" w:hAnsi="Times New Roman"/>
        <w:sz w:val="28"/>
      </w:rPr>
    </w:pPr>
    <w:r w:rsidRPr="00801EBF">
      <w:rPr>
        <w:rFonts w:ascii="Times New Roman" w:hAnsi="Times New Roman"/>
        <w:sz w:val="28"/>
      </w:rPr>
      <w:t>ESTADO DO PARANÁ</w:t>
    </w:r>
  </w:p>
  <w:p w:rsidR="006A43EE" w:rsidRDefault="006A43E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5811ED"/>
    <w:multiLevelType w:val="hybridMultilevel"/>
    <w:tmpl w:val="C88667C4"/>
    <w:lvl w:ilvl="0" w:tplc="0416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0DA517E"/>
    <w:multiLevelType w:val="hybridMultilevel"/>
    <w:tmpl w:val="21946DB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092092"/>
    <w:multiLevelType w:val="hybridMultilevel"/>
    <w:tmpl w:val="F29E56F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3D6"/>
    <w:rsid w:val="0006132F"/>
    <w:rsid w:val="00074949"/>
    <w:rsid w:val="000A53D6"/>
    <w:rsid w:val="00160ED5"/>
    <w:rsid w:val="00163159"/>
    <w:rsid w:val="00197F79"/>
    <w:rsid w:val="001A524E"/>
    <w:rsid w:val="001C581F"/>
    <w:rsid w:val="001E486E"/>
    <w:rsid w:val="001F7BD4"/>
    <w:rsid w:val="002027CD"/>
    <w:rsid w:val="00204098"/>
    <w:rsid w:val="002055D1"/>
    <w:rsid w:val="00207E1E"/>
    <w:rsid w:val="00220CB6"/>
    <w:rsid w:val="00223637"/>
    <w:rsid w:val="002901AD"/>
    <w:rsid w:val="00293B1F"/>
    <w:rsid w:val="002A52D5"/>
    <w:rsid w:val="002E3FF5"/>
    <w:rsid w:val="002F6FC9"/>
    <w:rsid w:val="00311FFC"/>
    <w:rsid w:val="0033092B"/>
    <w:rsid w:val="00354C4B"/>
    <w:rsid w:val="0035581D"/>
    <w:rsid w:val="003558D9"/>
    <w:rsid w:val="00362AC2"/>
    <w:rsid w:val="0038566A"/>
    <w:rsid w:val="003942E0"/>
    <w:rsid w:val="003B5B04"/>
    <w:rsid w:val="003F7BA5"/>
    <w:rsid w:val="00430742"/>
    <w:rsid w:val="00436341"/>
    <w:rsid w:val="00440F27"/>
    <w:rsid w:val="004A77F3"/>
    <w:rsid w:val="004B0FDE"/>
    <w:rsid w:val="004B1F0F"/>
    <w:rsid w:val="004B5275"/>
    <w:rsid w:val="004B7515"/>
    <w:rsid w:val="004C0D06"/>
    <w:rsid w:val="004C4797"/>
    <w:rsid w:val="005412E1"/>
    <w:rsid w:val="00556CBC"/>
    <w:rsid w:val="00562878"/>
    <w:rsid w:val="00587C72"/>
    <w:rsid w:val="005C4F3C"/>
    <w:rsid w:val="005D1AC9"/>
    <w:rsid w:val="00606824"/>
    <w:rsid w:val="00607E7D"/>
    <w:rsid w:val="00624F3B"/>
    <w:rsid w:val="00627EF8"/>
    <w:rsid w:val="00657941"/>
    <w:rsid w:val="00687784"/>
    <w:rsid w:val="006A43EE"/>
    <w:rsid w:val="006B0398"/>
    <w:rsid w:val="00711324"/>
    <w:rsid w:val="00730743"/>
    <w:rsid w:val="00770053"/>
    <w:rsid w:val="007841D8"/>
    <w:rsid w:val="007A38FA"/>
    <w:rsid w:val="007B34A6"/>
    <w:rsid w:val="007C7883"/>
    <w:rsid w:val="007D7051"/>
    <w:rsid w:val="007D7767"/>
    <w:rsid w:val="007F5AF5"/>
    <w:rsid w:val="00827D41"/>
    <w:rsid w:val="00830383"/>
    <w:rsid w:val="00844647"/>
    <w:rsid w:val="008672BF"/>
    <w:rsid w:val="008902CC"/>
    <w:rsid w:val="00897CF0"/>
    <w:rsid w:val="008A1856"/>
    <w:rsid w:val="008E4205"/>
    <w:rsid w:val="00905AE2"/>
    <w:rsid w:val="0091581B"/>
    <w:rsid w:val="00921264"/>
    <w:rsid w:val="0092343B"/>
    <w:rsid w:val="0094038A"/>
    <w:rsid w:val="009910B5"/>
    <w:rsid w:val="009B5DD4"/>
    <w:rsid w:val="009D4F13"/>
    <w:rsid w:val="00A46BFC"/>
    <w:rsid w:val="00A505A0"/>
    <w:rsid w:val="00A5676D"/>
    <w:rsid w:val="00AF096F"/>
    <w:rsid w:val="00B31521"/>
    <w:rsid w:val="00B32742"/>
    <w:rsid w:val="00B47E10"/>
    <w:rsid w:val="00B64FA8"/>
    <w:rsid w:val="00B65E34"/>
    <w:rsid w:val="00B728C6"/>
    <w:rsid w:val="00B903A8"/>
    <w:rsid w:val="00BA69B6"/>
    <w:rsid w:val="00BB2E1A"/>
    <w:rsid w:val="00BB6C01"/>
    <w:rsid w:val="00BD2BF4"/>
    <w:rsid w:val="00BE7429"/>
    <w:rsid w:val="00C14847"/>
    <w:rsid w:val="00C435B6"/>
    <w:rsid w:val="00C4745C"/>
    <w:rsid w:val="00CA063D"/>
    <w:rsid w:val="00CE1509"/>
    <w:rsid w:val="00D10FD0"/>
    <w:rsid w:val="00D8523A"/>
    <w:rsid w:val="00D86486"/>
    <w:rsid w:val="00DB2052"/>
    <w:rsid w:val="00DC07F7"/>
    <w:rsid w:val="00DC1D78"/>
    <w:rsid w:val="00DC6A4B"/>
    <w:rsid w:val="00DD237B"/>
    <w:rsid w:val="00DD2955"/>
    <w:rsid w:val="00DD76D1"/>
    <w:rsid w:val="00E13A47"/>
    <w:rsid w:val="00E13FCE"/>
    <w:rsid w:val="00E212BA"/>
    <w:rsid w:val="00E26E44"/>
    <w:rsid w:val="00EA1DAE"/>
    <w:rsid w:val="00EA394B"/>
    <w:rsid w:val="00ED1F55"/>
    <w:rsid w:val="00EF2B71"/>
    <w:rsid w:val="00F0088B"/>
    <w:rsid w:val="00F0496F"/>
    <w:rsid w:val="00F139B8"/>
    <w:rsid w:val="00F247BA"/>
    <w:rsid w:val="00F35F50"/>
    <w:rsid w:val="00F3794F"/>
    <w:rsid w:val="00F57438"/>
    <w:rsid w:val="00F81931"/>
    <w:rsid w:val="00F93C74"/>
    <w:rsid w:val="00F9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5:docId w15:val="{9C80B9B2-2CB5-4B1B-B548-C864978CA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11324"/>
    <w:pPr>
      <w:ind w:left="720"/>
      <w:contextualSpacing/>
    </w:pPr>
  </w:style>
  <w:style w:type="paragraph" w:styleId="NormalWeb">
    <w:name w:val="Normal (Web)"/>
    <w:aliases w:val="Normal Sub"/>
    <w:basedOn w:val="Normal"/>
    <w:uiPriority w:val="99"/>
    <w:unhideWhenUsed/>
    <w:rsid w:val="001F7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F7BD4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F7BD4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E486E"/>
  </w:style>
  <w:style w:type="paragraph" w:styleId="Rodap">
    <w:name w:val="footer"/>
    <w:basedOn w:val="Normal"/>
    <w:link w:val="RodapChar"/>
    <w:uiPriority w:val="99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E486E"/>
  </w:style>
  <w:style w:type="paragraph" w:customStyle="1" w:styleId="Corpo">
    <w:name w:val="Corpo"/>
    <w:basedOn w:val="Normal"/>
    <w:next w:val="Normal"/>
    <w:rsid w:val="001E486E"/>
    <w:pPr>
      <w:widowControl w:val="0"/>
      <w:spacing w:after="714" w:line="360" w:lineRule="exact"/>
      <w:ind w:firstLine="2302"/>
      <w:jc w:val="both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C1D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1D78"/>
    <w:rPr>
      <w:rFonts w:ascii="Segoe UI" w:hAnsi="Segoe UI" w:cs="Segoe UI"/>
      <w:sz w:val="18"/>
      <w:szCs w:val="18"/>
    </w:rPr>
  </w:style>
  <w:style w:type="character" w:customStyle="1" w:styleId="label">
    <w:name w:val="label"/>
    <w:rsid w:val="00DC07F7"/>
  </w:style>
  <w:style w:type="paragraph" w:styleId="Corpodetexto">
    <w:name w:val="Body Text"/>
    <w:basedOn w:val="Normal"/>
    <w:link w:val="CorpodetextoChar"/>
    <w:semiHidden/>
    <w:unhideWhenUsed/>
    <w:rsid w:val="00DC07F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DC07F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01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7327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3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16998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1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9012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56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548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4940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745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8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islacao.planalto.gov.br/legisla/legislacao.nsf/Viw_Identificacao/lei%2012.781-2013?OpenDocumen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ijucasdosul.pr.leg.br" TargetMode="External"/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35BA6-ABF4-49A4-91A5-C3D196BB8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9</Pages>
  <Words>2041</Words>
  <Characters>11024</Characters>
  <Application>Microsoft Office Word</Application>
  <DocSecurity>0</DocSecurity>
  <Lines>91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54</cp:revision>
  <cp:lastPrinted>2021-05-24T18:59:00Z</cp:lastPrinted>
  <dcterms:created xsi:type="dcterms:W3CDTF">2021-04-12T14:43:00Z</dcterms:created>
  <dcterms:modified xsi:type="dcterms:W3CDTF">2021-05-24T19:01:00Z</dcterms:modified>
</cp:coreProperties>
</file>