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6C25EA00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A3A29">
        <w:rPr>
          <w:rFonts w:asciiTheme="majorHAnsi" w:hAnsiTheme="majorHAnsi" w:cs="Arial"/>
          <w:b/>
          <w:sz w:val="24"/>
          <w:szCs w:val="24"/>
        </w:rPr>
        <w:t xml:space="preserve">Nº </w:t>
      </w:r>
      <w:r w:rsidR="00DA16FD">
        <w:rPr>
          <w:rFonts w:asciiTheme="majorHAnsi" w:hAnsiTheme="majorHAnsi" w:cs="Arial"/>
          <w:b/>
          <w:sz w:val="24"/>
          <w:szCs w:val="24"/>
        </w:rPr>
        <w:t>0</w:t>
      </w:r>
      <w:r w:rsidR="00FF4B63">
        <w:rPr>
          <w:rFonts w:asciiTheme="majorHAnsi" w:hAnsiTheme="majorHAnsi" w:cs="Arial"/>
          <w:b/>
          <w:sz w:val="24"/>
          <w:szCs w:val="24"/>
        </w:rPr>
        <w:t>2</w:t>
      </w:r>
      <w:r w:rsidR="009A510F">
        <w:rPr>
          <w:rFonts w:asciiTheme="majorHAnsi" w:hAnsiTheme="majorHAnsi" w:cs="Arial"/>
          <w:b/>
          <w:sz w:val="24"/>
          <w:szCs w:val="24"/>
        </w:rPr>
        <w:t>2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557A8E81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9A510F">
        <w:rPr>
          <w:rFonts w:asciiTheme="majorHAnsi" w:hAnsiTheme="majorHAnsi" w:cs="Arial"/>
          <w:b/>
          <w:sz w:val="24"/>
          <w:szCs w:val="24"/>
        </w:rPr>
        <w:t>03 de maio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42659754" w14:textId="2313B2EC" w:rsidR="00DA16FD" w:rsidRDefault="00A8742F" w:rsidP="00DA16FD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591D88" w:rsidRPr="00A518E2">
        <w:rPr>
          <w:rFonts w:ascii="Cambria" w:hAnsi="Cambria" w:cs="Arial"/>
          <w:sz w:val="24"/>
          <w:szCs w:val="24"/>
        </w:rPr>
        <w:t>REQUER do Exmo. Sr. Frank Gomes Freitas</w:t>
      </w:r>
      <w:r w:rsidR="00591D88" w:rsidRPr="00A518E2">
        <w:rPr>
          <w:rFonts w:ascii="Cambria" w:hAnsi="Cambria"/>
          <w:sz w:val="24"/>
          <w:szCs w:val="24"/>
        </w:rPr>
        <w:t xml:space="preserve">, Prefeito desta municipalidade, que seja </w:t>
      </w:r>
      <w:r w:rsidR="00591D88">
        <w:rPr>
          <w:rFonts w:ascii="Cambria" w:hAnsi="Cambria"/>
          <w:sz w:val="24"/>
          <w:szCs w:val="24"/>
        </w:rPr>
        <w:t>construído</w:t>
      </w:r>
      <w:r w:rsidR="00591D88" w:rsidRPr="00A518E2">
        <w:rPr>
          <w:rFonts w:ascii="Cambria" w:hAnsi="Cambria"/>
          <w:sz w:val="24"/>
          <w:szCs w:val="24"/>
        </w:rPr>
        <w:t xml:space="preserve"> por meio da </w:t>
      </w:r>
      <w:r w:rsidR="00591D88">
        <w:rPr>
          <w:rFonts w:ascii="Cambria" w:hAnsi="Cambria"/>
          <w:sz w:val="24"/>
          <w:szCs w:val="24"/>
        </w:rPr>
        <w:t>Secretaria de Infra Estrutura</w:t>
      </w:r>
      <w:r w:rsidR="00591D88" w:rsidRPr="00A518E2">
        <w:rPr>
          <w:rFonts w:ascii="Cambria" w:hAnsi="Cambria"/>
          <w:sz w:val="24"/>
          <w:szCs w:val="24"/>
        </w:rPr>
        <w:t>, de responsabilidade do Ilmo.</w:t>
      </w:r>
      <w:r w:rsidR="00591D88" w:rsidRPr="00A8742F">
        <w:rPr>
          <w:rFonts w:asciiTheme="majorHAnsi" w:hAnsiTheme="majorHAnsi" w:cs="Arial"/>
          <w:sz w:val="24"/>
          <w:szCs w:val="24"/>
        </w:rPr>
        <w:t xml:space="preserve"> Sr. Jander Rodrigues da Silva</w:t>
      </w:r>
      <w:r w:rsidR="00591D88">
        <w:rPr>
          <w:rFonts w:ascii="Cambria" w:hAnsi="Cambria"/>
          <w:sz w:val="24"/>
          <w:szCs w:val="24"/>
        </w:rPr>
        <w:t>,</w:t>
      </w:r>
      <w:r w:rsidR="00591D88" w:rsidRPr="00A518E2">
        <w:rPr>
          <w:rFonts w:ascii="Cambria" w:hAnsi="Cambria"/>
          <w:sz w:val="24"/>
          <w:szCs w:val="24"/>
        </w:rPr>
        <w:t xml:space="preserve"> </w:t>
      </w:r>
      <w:r w:rsidR="00FA135D">
        <w:rPr>
          <w:rFonts w:asciiTheme="majorHAnsi" w:hAnsiTheme="majorHAnsi"/>
          <w:b/>
          <w:bCs/>
          <w:sz w:val="24"/>
          <w:szCs w:val="24"/>
        </w:rPr>
        <w:t xml:space="preserve">a </w:t>
      </w:r>
      <w:r w:rsidR="00591D88">
        <w:rPr>
          <w:rFonts w:asciiTheme="majorHAnsi" w:hAnsiTheme="majorHAnsi"/>
          <w:b/>
          <w:bCs/>
          <w:sz w:val="24"/>
          <w:szCs w:val="24"/>
        </w:rPr>
        <w:t>implementação</w:t>
      </w:r>
      <w:r w:rsidR="00FA135D">
        <w:rPr>
          <w:rFonts w:asciiTheme="majorHAnsi" w:hAnsiTheme="majorHAnsi"/>
          <w:b/>
          <w:bCs/>
          <w:sz w:val="24"/>
          <w:szCs w:val="24"/>
        </w:rPr>
        <w:t xml:space="preserve"> de um mata-burro, na Comunidade de Camurim, nas proximidades do terreno do Sr. Garcia e do Sr. Prefeito Frank Gomes Freitas</w:t>
      </w:r>
      <w:r w:rsidR="0090627D">
        <w:rPr>
          <w:rFonts w:asciiTheme="majorHAnsi" w:hAnsiTheme="majorHAnsi"/>
          <w:b/>
          <w:bCs/>
          <w:sz w:val="24"/>
          <w:szCs w:val="24"/>
        </w:rPr>
        <w:t>, e a limpeza do Mata-Burro do Tabuleiro do Camurim, nas proximidades da residência do Sr. Augusto de Percílio.</w:t>
      </w:r>
    </w:p>
    <w:p w14:paraId="11E3D69F" w14:textId="6366C25D" w:rsidR="001F7043" w:rsidRPr="00A8742F" w:rsidRDefault="009A510F" w:rsidP="00FA135D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="0090627D">
        <w:rPr>
          <w:rFonts w:ascii="Cambria" w:hAnsi="Cambria"/>
          <w:sz w:val="24"/>
          <w:szCs w:val="24"/>
        </w:rPr>
        <w:t>Esta solicitação é dos moradores da comunidade, t</w:t>
      </w:r>
      <w:r w:rsidR="00FA135D" w:rsidRPr="00FA135D">
        <w:rPr>
          <w:rFonts w:ascii="Cambria" w:hAnsi="Cambria"/>
          <w:sz w:val="24"/>
          <w:szCs w:val="24"/>
        </w:rPr>
        <w:t xml:space="preserve">endo como principal objetivo a melhora no acesso aos </w:t>
      </w:r>
      <w:r w:rsidR="00FA135D">
        <w:rPr>
          <w:rFonts w:ascii="Cambria" w:hAnsi="Cambria"/>
          <w:sz w:val="24"/>
          <w:szCs w:val="24"/>
        </w:rPr>
        <w:t>criadores</w:t>
      </w:r>
      <w:r w:rsidR="00FA135D" w:rsidRPr="00FA135D">
        <w:rPr>
          <w:rFonts w:ascii="Cambria" w:hAnsi="Cambria"/>
          <w:sz w:val="24"/>
          <w:szCs w:val="24"/>
        </w:rPr>
        <w:t xml:space="preserve"> daquela região, bem como </w:t>
      </w:r>
      <w:r w:rsidR="00FA135D">
        <w:rPr>
          <w:rFonts w:ascii="Cambria" w:hAnsi="Cambria"/>
          <w:sz w:val="24"/>
          <w:szCs w:val="24"/>
        </w:rPr>
        <w:t>evitar a saída dos animais para a CE 371</w:t>
      </w:r>
      <w:r w:rsidR="00FA135D" w:rsidRPr="00FA135D">
        <w:rPr>
          <w:rFonts w:ascii="Cambria" w:hAnsi="Cambria"/>
          <w:sz w:val="24"/>
          <w:szCs w:val="24"/>
        </w:rPr>
        <w:t>, tal providência virá de encontro aos anseios desta municipalidade.</w:t>
      </w:r>
    </w:p>
    <w:p w14:paraId="4E688548" w14:textId="77777777" w:rsidR="001F7043" w:rsidRPr="00A8742F" w:rsidRDefault="001F7043" w:rsidP="00041F64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110AE23A" w14:textId="29B588CD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344DF2F8" w14:textId="2D6EED69" w:rsidR="00591D88" w:rsidRDefault="00591D88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3969C68" w14:textId="13FAEB4B" w:rsidR="00591D88" w:rsidRDefault="00591D88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C2167DA" w14:textId="77777777" w:rsidR="00591D88" w:rsidRPr="00A8742F" w:rsidRDefault="00591D88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107FBB" w14:textId="77777777" w:rsidR="00EF28DF" w:rsidRDefault="00EF28DF">
      <w:r>
        <w:separator/>
      </w:r>
    </w:p>
  </w:endnote>
  <w:endnote w:type="continuationSeparator" w:id="0">
    <w:p w14:paraId="45EDBF6B" w14:textId="77777777" w:rsidR="00EF28DF" w:rsidRDefault="00EF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FD5C2" w14:textId="77777777" w:rsidR="00EF28DF" w:rsidRDefault="00EF28DF">
      <w:r>
        <w:separator/>
      </w:r>
    </w:p>
  </w:footnote>
  <w:footnote w:type="continuationSeparator" w:id="0">
    <w:p w14:paraId="00F51DCF" w14:textId="77777777" w:rsidR="00EF28DF" w:rsidRDefault="00EF2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3A29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2549C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1D88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627D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A510F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53D4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1A8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16FD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28DF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35D"/>
    <w:rsid w:val="00FA16E4"/>
    <w:rsid w:val="00FA2EF9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4B6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2023-12-18T14:44:00Z</cp:lastPrinted>
  <dcterms:created xsi:type="dcterms:W3CDTF">2024-06-03T13:29:00Z</dcterms:created>
  <dcterms:modified xsi:type="dcterms:W3CDTF">2024-06-03T13:38:00Z</dcterms:modified>
</cp:coreProperties>
</file>