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9273E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56A34313" w14:textId="77777777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52256">
        <w:rPr>
          <w:rFonts w:ascii="Century Gothic" w:hAnsi="Century Gothic"/>
          <w:b/>
          <w:sz w:val="26"/>
          <w:szCs w:val="26"/>
        </w:rPr>
        <w:t>3</w:t>
      </w:r>
      <w:r w:rsidR="007B468B">
        <w:rPr>
          <w:rFonts w:ascii="Century Gothic" w:hAnsi="Century Gothic"/>
          <w:b/>
          <w:sz w:val="26"/>
          <w:szCs w:val="26"/>
        </w:rPr>
        <w:t>8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505109AA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4FECAFD3" w14:textId="77777777"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14:paraId="46220F2A" w14:textId="77777777"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</w:t>
      </w:r>
      <w:r w:rsidR="0064074C">
        <w:rPr>
          <w:rFonts w:ascii="Century Gothic" w:hAnsi="Century Gothic"/>
          <w:b/>
          <w:bCs/>
        </w:rPr>
        <w:t>a poda da vegetação d</w:t>
      </w:r>
      <w:r w:rsidR="001F0A0D">
        <w:rPr>
          <w:rFonts w:ascii="Century Gothic" w:hAnsi="Century Gothic"/>
          <w:b/>
          <w:bCs/>
        </w:rPr>
        <w:t>o</w:t>
      </w:r>
      <w:r w:rsidR="0064074C">
        <w:rPr>
          <w:rFonts w:ascii="Century Gothic" w:hAnsi="Century Gothic"/>
          <w:b/>
          <w:bCs/>
        </w:rPr>
        <w:t xml:space="preserve"> canteiro central da Avenida Dr. João Tosta Carneiro, Bairro Alto Limpo</w:t>
      </w:r>
      <w:r w:rsidR="00E52256">
        <w:rPr>
          <w:rFonts w:ascii="Century Gothic" w:hAnsi="Century Gothic"/>
          <w:b/>
          <w:bCs/>
        </w:rPr>
        <w:t>.”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14:paraId="23AC8C1C" w14:textId="77777777"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2D87DD73" w14:textId="77777777" w:rsidR="00B22EDD" w:rsidRDefault="00B22EDD" w:rsidP="000036D8">
      <w:pPr>
        <w:spacing w:line="360" w:lineRule="auto"/>
        <w:ind w:firstLine="1080"/>
        <w:jc w:val="both"/>
        <w:rPr>
          <w:rFonts w:ascii="Century Gothic" w:hAnsi="Century Gothic" w:cs="Arial"/>
        </w:rPr>
      </w:pPr>
    </w:p>
    <w:p w14:paraId="50473EFF" w14:textId="77777777" w:rsidR="000036D8" w:rsidRDefault="008D58AF" w:rsidP="00A9599F">
      <w:pPr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>por meio do setor competente,</w:t>
      </w:r>
      <w:r w:rsidR="001F0A0D">
        <w:rPr>
          <w:rFonts w:ascii="Century Gothic" w:hAnsi="Century Gothic"/>
        </w:rPr>
        <w:t xml:space="preserve"> </w:t>
      </w:r>
      <w:r w:rsidR="0064074C">
        <w:rPr>
          <w:rFonts w:ascii="Century Gothic" w:hAnsi="Century Gothic"/>
        </w:rPr>
        <w:t>realize a poda da vegetação do</w:t>
      </w:r>
      <w:r w:rsidR="000E0EEF">
        <w:rPr>
          <w:rFonts w:ascii="Century Gothic" w:hAnsi="Century Gothic"/>
        </w:rPr>
        <w:t xml:space="preserve"> canteiro central da Avenida Dr.</w:t>
      </w:r>
      <w:r w:rsidR="0064074C">
        <w:rPr>
          <w:rFonts w:ascii="Century Gothic" w:hAnsi="Century Gothic"/>
        </w:rPr>
        <w:t xml:space="preserve"> João Tosta Carneiro, que tem ocasionado acidentes automotivos pela falta de boa visibilidade</w:t>
      </w:r>
      <w:r w:rsidR="000036D8" w:rsidRPr="000036D8">
        <w:rPr>
          <w:rFonts w:ascii="Century Gothic" w:hAnsi="Century Gothic"/>
        </w:rPr>
        <w:t xml:space="preserve">. </w:t>
      </w:r>
    </w:p>
    <w:p w14:paraId="58489BA5" w14:textId="77777777" w:rsidR="00B22EDD" w:rsidRPr="000036D8" w:rsidRDefault="00B22EDD" w:rsidP="000036D8">
      <w:pPr>
        <w:spacing w:line="360" w:lineRule="auto"/>
        <w:ind w:firstLine="1080"/>
        <w:jc w:val="both"/>
        <w:rPr>
          <w:rFonts w:ascii="Century Gothic" w:hAnsi="Century Gothic"/>
        </w:rPr>
      </w:pPr>
    </w:p>
    <w:p w14:paraId="7487EF11" w14:textId="77777777" w:rsidR="00C31645" w:rsidRDefault="00A91169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E52256">
        <w:rPr>
          <w:rFonts w:ascii="Century Gothic" w:hAnsi="Century Gothic"/>
          <w:b/>
          <w:u w:val="single"/>
        </w:rPr>
        <w:t xml:space="preserve">JUSTIFICATIVA: </w:t>
      </w:r>
    </w:p>
    <w:p w14:paraId="1DEB4F1F" w14:textId="77777777" w:rsidR="0099683F" w:rsidRPr="00E52256" w:rsidRDefault="0099683F" w:rsidP="00166B37">
      <w:pPr>
        <w:tabs>
          <w:tab w:val="left" w:pos="1418"/>
        </w:tabs>
        <w:ind w:firstLine="1134"/>
        <w:jc w:val="both"/>
        <w:rPr>
          <w:rFonts w:ascii="Century Gothic" w:hAnsi="Century Gothic"/>
          <w:b/>
          <w:u w:val="single"/>
        </w:rPr>
      </w:pPr>
    </w:p>
    <w:p w14:paraId="67471A1F" w14:textId="77777777" w:rsidR="00B22EDD" w:rsidRDefault="00A9599F" w:rsidP="00B22EDD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 vegetação alta do canteiro central</w:t>
      </w:r>
      <w:r w:rsidR="000C4936">
        <w:rPr>
          <w:rFonts w:ascii="Century Gothic" w:hAnsi="Century Gothic"/>
        </w:rPr>
        <w:t xml:space="preserve"> da Avenida Dr. João Tosta Carneiro tem tirado a visibilidade nos cruzamentos da avenida, causando acidentes, principalmente no cruzamento com a Rua José Bonifácio</w:t>
      </w:r>
      <w:r w:rsidR="000E0EEF">
        <w:rPr>
          <w:rFonts w:ascii="Century Gothic" w:hAnsi="Century Gothic"/>
        </w:rPr>
        <w:t>, como pode ser observado nas imagens em anexo</w:t>
      </w:r>
      <w:r w:rsidR="000C4936">
        <w:rPr>
          <w:rFonts w:ascii="Century Gothic" w:hAnsi="Century Gothic"/>
        </w:rPr>
        <w:t>;</w:t>
      </w:r>
    </w:p>
    <w:p w14:paraId="2DC20A81" w14:textId="77777777" w:rsidR="000E0EEF" w:rsidRDefault="000E0EEF" w:rsidP="00B22EDD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Certo de que o simples serviço de roçagem resolveria em muito, os problemas de visibilidade apresentados, e eliminaria possíveis acidentes.</w:t>
      </w:r>
    </w:p>
    <w:p w14:paraId="0819B848" w14:textId="77777777" w:rsidR="00B22EDD" w:rsidRDefault="000E0EEF" w:rsidP="00B22EDD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Conto com o atendimento ágil do Senhor Preito </w:t>
      </w:r>
      <w:proofErr w:type="gramStart"/>
      <w:r>
        <w:rPr>
          <w:rFonts w:ascii="Century Gothic" w:hAnsi="Century Gothic"/>
        </w:rPr>
        <w:t>Municipal  e</w:t>
      </w:r>
      <w:proofErr w:type="gramEnd"/>
      <w:r>
        <w:rPr>
          <w:rFonts w:ascii="Century Gothic" w:hAnsi="Century Gothic"/>
        </w:rPr>
        <w:t xml:space="preserve"> sua equipe, por ser um pedido de fácil resolução.  </w:t>
      </w:r>
    </w:p>
    <w:p w14:paraId="5DBF4539" w14:textId="77777777" w:rsidR="000036D8" w:rsidRDefault="000036D8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0DCF75D9" w14:textId="77777777" w:rsidR="001A2D79" w:rsidRPr="00881ABA" w:rsidRDefault="00C31645" w:rsidP="00166B37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99683F">
        <w:rPr>
          <w:rFonts w:ascii="Century Gothic" w:hAnsi="Century Gothic"/>
        </w:rPr>
        <w:t>03</w:t>
      </w:r>
      <w:r w:rsidRPr="00881ABA">
        <w:rPr>
          <w:rFonts w:ascii="Century Gothic" w:hAnsi="Century Gothic"/>
        </w:rPr>
        <w:t xml:space="preserve"> de </w:t>
      </w:r>
      <w:r w:rsidR="0099683F">
        <w:rPr>
          <w:rFonts w:ascii="Century Gothic" w:hAnsi="Century Gothic"/>
        </w:rPr>
        <w:t>fevereiro</w:t>
      </w:r>
      <w:r w:rsidRPr="00881ABA">
        <w:rPr>
          <w:rFonts w:ascii="Century Gothic" w:hAnsi="Century Gothic"/>
        </w:rPr>
        <w:t xml:space="preserve"> de 2025.</w:t>
      </w:r>
    </w:p>
    <w:p w14:paraId="6AE8CD03" w14:textId="55D20FC1" w:rsidR="00255484" w:rsidRDefault="00255484" w:rsidP="00A91169">
      <w:pPr>
        <w:rPr>
          <w:rFonts w:ascii="Century Gothic" w:hAnsi="Century Gothic"/>
        </w:rPr>
      </w:pPr>
    </w:p>
    <w:p w14:paraId="57ECB429" w14:textId="77777777" w:rsidR="004E6BFB" w:rsidRDefault="004E6BFB" w:rsidP="00A91169">
      <w:pPr>
        <w:rPr>
          <w:rFonts w:ascii="Century Gothic" w:hAnsi="Century Gothic"/>
        </w:rPr>
      </w:pPr>
    </w:p>
    <w:p w14:paraId="000DDB5D" w14:textId="77777777" w:rsidR="00803D53" w:rsidRPr="00881ABA" w:rsidRDefault="00803D53" w:rsidP="00A91169">
      <w:pPr>
        <w:rPr>
          <w:rFonts w:ascii="Century Gothic" w:hAnsi="Century Gothic"/>
        </w:rPr>
      </w:pPr>
    </w:p>
    <w:p w14:paraId="2EA52839" w14:textId="1B18BE12" w:rsidR="00076DFD" w:rsidRPr="00881ABA" w:rsidRDefault="004E6BFB" w:rsidP="004E6BFB">
      <w:pPr>
        <w:ind w:left="127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Alan Felipe dos Santos                          </w:t>
      </w:r>
      <w:r w:rsidR="00166B37">
        <w:rPr>
          <w:rFonts w:ascii="Century Gothic" w:hAnsi="Century Gothic"/>
          <w:b/>
          <w:bCs/>
        </w:rPr>
        <w:t>Fábio Henrique Borges</w:t>
      </w:r>
    </w:p>
    <w:p w14:paraId="1104D759" w14:textId="46B7AAAE" w:rsidR="0044608E" w:rsidRPr="00881ABA" w:rsidRDefault="004E6BFB" w:rsidP="004E6BFB">
      <w:pPr>
        <w:ind w:left="127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Vereador – PL                                  </w:t>
      </w:r>
      <w:r w:rsidR="00850186"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r w:rsidR="00166B37">
        <w:rPr>
          <w:rFonts w:ascii="Century Gothic" w:hAnsi="Century Gothic"/>
          <w:b/>
          <w:bCs/>
        </w:rPr>
        <w:t xml:space="preserve"> Republicanos</w:t>
      </w:r>
      <w:r w:rsidR="00803D53">
        <w:rPr>
          <w:rFonts w:ascii="Century Gothic" w:hAnsi="Century Gothic"/>
          <w:b/>
          <w:bCs/>
        </w:rPr>
        <w:t xml:space="preserve">  </w:t>
      </w:r>
    </w:p>
    <w:p w14:paraId="01C61AC6" w14:textId="77777777" w:rsidR="0044608E" w:rsidRPr="00FC6E15" w:rsidRDefault="0044608E" w:rsidP="004E6BFB">
      <w:pPr>
        <w:ind w:firstLine="1134"/>
        <w:rPr>
          <w:rFonts w:ascii="Century Gothic" w:hAnsi="Century Gothic"/>
          <w:sz w:val="22"/>
          <w:szCs w:val="22"/>
        </w:rPr>
      </w:pPr>
    </w:p>
    <w:p w14:paraId="27FDBC34" w14:textId="77777777"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14:paraId="4C29D90E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7C78C779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4089618C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7170039C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71476A03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5BBAD61F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29B545CB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2A43511E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738BB39A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288DB9F8" wp14:editId="60241963">
            <wp:extent cx="5671185" cy="7561580"/>
            <wp:effectExtent l="19050" t="0" r="5715" b="0"/>
            <wp:docPr id="1" name="Imagem 0" descr="92e1c9f6-a7a2-41aa-b1ab-536af6116d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2e1c9f6-a7a2-41aa-b1ab-536af6116d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614A1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3A023DBB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0306EF3A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3C1431B4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6DC3919E" w14:textId="77777777" w:rsidR="000E0EEF" w:rsidRDefault="000E0EEF" w:rsidP="00881ABA">
      <w:pPr>
        <w:rPr>
          <w:rFonts w:ascii="Century Gothic" w:hAnsi="Century Gothic"/>
          <w:sz w:val="24"/>
          <w:szCs w:val="24"/>
        </w:rPr>
      </w:pPr>
    </w:p>
    <w:p w14:paraId="02B65955" w14:textId="77777777" w:rsidR="000E0EEF" w:rsidRPr="008D58AF" w:rsidRDefault="000E0EEF" w:rsidP="00881AB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drawing>
          <wp:inline distT="0" distB="0" distL="0" distR="0" wp14:anchorId="63EEE7F2" wp14:editId="5F4507DA">
            <wp:extent cx="5671185" cy="7561580"/>
            <wp:effectExtent l="19050" t="0" r="5715" b="0"/>
            <wp:docPr id="2" name="Imagem 1" descr="138bbb3f-1c47-413f-b9d4-19bd6403b4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8bbb3f-1c47-413f-b9d4-19bd6403b48d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0EEF" w:rsidRPr="008D58AF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60185" w14:textId="77777777" w:rsidR="000C4936" w:rsidRDefault="000C4936">
      <w:r>
        <w:separator/>
      </w:r>
    </w:p>
  </w:endnote>
  <w:endnote w:type="continuationSeparator" w:id="0">
    <w:p w14:paraId="14430508" w14:textId="77777777" w:rsidR="000C4936" w:rsidRDefault="000C4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3CA8" w14:textId="77777777" w:rsidR="000C4936" w:rsidRPr="00A06A02" w:rsidRDefault="000C493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5D87D963" w14:textId="77777777" w:rsidR="000C4936" w:rsidRPr="00A06A02" w:rsidRDefault="000C493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E0EEF" w:rsidRPr="000E0EEF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0F2B9" w14:textId="77777777" w:rsidR="000C4936" w:rsidRDefault="000C4936">
      <w:r>
        <w:separator/>
      </w:r>
    </w:p>
  </w:footnote>
  <w:footnote w:type="continuationSeparator" w:id="0">
    <w:p w14:paraId="6F4EE2B4" w14:textId="77777777" w:rsidR="000C4936" w:rsidRDefault="000C4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6D38" w14:textId="77777777" w:rsidR="000C4936" w:rsidRPr="003C7A2E" w:rsidRDefault="004E6BF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274ED3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69076" r:id="rId2"/>
      </w:object>
    </w:r>
    <w:r w:rsidR="000C493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0C493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1621B325" w14:textId="77777777" w:rsidR="000C4936" w:rsidRDefault="000C49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E255F4" w14:textId="77777777" w:rsidR="000C4936" w:rsidRPr="003C7A2E" w:rsidRDefault="000C49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7083E5D" w14:textId="77777777" w:rsidR="000C4936" w:rsidRDefault="000C493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05585">
    <w:abstractNumId w:val="5"/>
  </w:num>
  <w:num w:numId="2" w16cid:durableId="338049694">
    <w:abstractNumId w:val="2"/>
  </w:num>
  <w:num w:numId="3" w16cid:durableId="580408440">
    <w:abstractNumId w:val="9"/>
  </w:num>
  <w:num w:numId="4" w16cid:durableId="1610892905">
    <w:abstractNumId w:val="4"/>
  </w:num>
  <w:num w:numId="5" w16cid:durableId="2142846217">
    <w:abstractNumId w:val="8"/>
  </w:num>
  <w:num w:numId="6" w16cid:durableId="768236232">
    <w:abstractNumId w:val="0"/>
  </w:num>
  <w:num w:numId="7" w16cid:durableId="1557812039">
    <w:abstractNumId w:val="3"/>
  </w:num>
  <w:num w:numId="8" w16cid:durableId="1067456259">
    <w:abstractNumId w:val="7"/>
  </w:num>
  <w:num w:numId="9" w16cid:durableId="1524634988">
    <w:abstractNumId w:val="6"/>
  </w:num>
  <w:num w:numId="10" w16cid:durableId="81317706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36D8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4936"/>
    <w:rsid w:val="000C653C"/>
    <w:rsid w:val="000E0EEF"/>
    <w:rsid w:val="000F3050"/>
    <w:rsid w:val="00100663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66B37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0A0D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52854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E6BFB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074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52D83"/>
    <w:rsid w:val="00763988"/>
    <w:rsid w:val="007739C4"/>
    <w:rsid w:val="007A332A"/>
    <w:rsid w:val="007B31D6"/>
    <w:rsid w:val="007B468B"/>
    <w:rsid w:val="007E17F4"/>
    <w:rsid w:val="007E4DEF"/>
    <w:rsid w:val="007E5077"/>
    <w:rsid w:val="007F1A71"/>
    <w:rsid w:val="007F2199"/>
    <w:rsid w:val="00803D53"/>
    <w:rsid w:val="00836615"/>
    <w:rsid w:val="008429E9"/>
    <w:rsid w:val="00846334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43B"/>
    <w:rsid w:val="00A21745"/>
    <w:rsid w:val="00A37D74"/>
    <w:rsid w:val="00A429D9"/>
    <w:rsid w:val="00A47558"/>
    <w:rsid w:val="00A62E9B"/>
    <w:rsid w:val="00A8664A"/>
    <w:rsid w:val="00A871AB"/>
    <w:rsid w:val="00A91169"/>
    <w:rsid w:val="00A9599F"/>
    <w:rsid w:val="00AA0A95"/>
    <w:rsid w:val="00AB695E"/>
    <w:rsid w:val="00AC1DC1"/>
    <w:rsid w:val="00AC213B"/>
    <w:rsid w:val="00AD7452"/>
    <w:rsid w:val="00B004DF"/>
    <w:rsid w:val="00B22EDD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2C30ED"/>
  <w15:docId w15:val="{D25B9F62-D2E8-4896-A97E-56CC2EAD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3C88A-A0FB-4DF8-9EB7-4678554D1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1159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2025-02-03T14:13:00Z</cp:lastPrinted>
  <dcterms:created xsi:type="dcterms:W3CDTF">2025-02-03T15:24:00Z</dcterms:created>
  <dcterms:modified xsi:type="dcterms:W3CDTF">2025-02-04T13:11:00Z</dcterms:modified>
</cp:coreProperties>
</file>