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632FE" w14:textId="77777777" w:rsidR="008B07D3" w:rsidRPr="000D1F39" w:rsidRDefault="008B07D3" w:rsidP="008B07D3">
      <w:pPr>
        <w:spacing w:line="360" w:lineRule="auto"/>
        <w:rPr>
          <w:sz w:val="24"/>
          <w:szCs w:val="24"/>
        </w:rPr>
      </w:pPr>
    </w:p>
    <w:p w14:paraId="2E9F3622" w14:textId="45C54C27" w:rsidR="008B07D3" w:rsidRPr="000D1F39" w:rsidRDefault="008B07D3" w:rsidP="008B07D3">
      <w:pPr>
        <w:spacing w:line="360" w:lineRule="auto"/>
        <w:ind w:left="2880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 xml:space="preserve">Portaria nº. </w:t>
      </w:r>
      <w:r w:rsidR="00201861">
        <w:rPr>
          <w:b/>
          <w:bCs/>
          <w:sz w:val="24"/>
          <w:szCs w:val="24"/>
        </w:rPr>
        <w:t>006</w:t>
      </w:r>
      <w:r w:rsidRPr="000D1F39">
        <w:rPr>
          <w:b/>
          <w:bCs/>
          <w:sz w:val="24"/>
          <w:szCs w:val="24"/>
        </w:rPr>
        <w:t>/202</w:t>
      </w:r>
      <w:r w:rsidR="00201861">
        <w:rPr>
          <w:b/>
          <w:bCs/>
          <w:sz w:val="24"/>
          <w:szCs w:val="24"/>
        </w:rPr>
        <w:t>5</w:t>
      </w:r>
    </w:p>
    <w:p w14:paraId="2CEC737F" w14:textId="77777777" w:rsidR="008B07D3" w:rsidRPr="000D1F39" w:rsidRDefault="008B07D3" w:rsidP="008B07D3">
      <w:pPr>
        <w:tabs>
          <w:tab w:val="left" w:pos="3402"/>
        </w:tabs>
        <w:spacing w:line="360" w:lineRule="auto"/>
        <w:ind w:left="2835"/>
        <w:jc w:val="both"/>
        <w:rPr>
          <w:sz w:val="24"/>
          <w:szCs w:val="24"/>
        </w:rPr>
      </w:pPr>
    </w:p>
    <w:p w14:paraId="06178B02" w14:textId="77777777" w:rsidR="008B07D3" w:rsidRPr="000D1F39" w:rsidRDefault="008B07D3" w:rsidP="008B07D3">
      <w:pPr>
        <w:spacing w:line="360" w:lineRule="auto"/>
        <w:ind w:left="2835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>Concessão de 10 (dez) dias de gozo das férias do período aquisitivo 202</w:t>
      </w:r>
      <w:r>
        <w:rPr>
          <w:b/>
          <w:bCs/>
          <w:sz w:val="24"/>
          <w:szCs w:val="24"/>
        </w:rPr>
        <w:t>3</w:t>
      </w:r>
      <w:r w:rsidRPr="000D1F39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  <w:r w:rsidRPr="000D1F39">
        <w:rPr>
          <w:b/>
          <w:bCs/>
          <w:sz w:val="24"/>
          <w:szCs w:val="24"/>
        </w:rPr>
        <w:t xml:space="preserve"> à servidora </w:t>
      </w:r>
      <w:r>
        <w:rPr>
          <w:b/>
          <w:bCs/>
          <w:sz w:val="24"/>
          <w:szCs w:val="24"/>
        </w:rPr>
        <w:t>Katia Aparecida do Prado Konrad.</w:t>
      </w:r>
    </w:p>
    <w:p w14:paraId="503C8439" w14:textId="77777777" w:rsidR="008B07D3" w:rsidRPr="000D1F39" w:rsidRDefault="008B07D3" w:rsidP="008B07D3">
      <w:pPr>
        <w:spacing w:line="360" w:lineRule="auto"/>
        <w:ind w:left="2835" w:firstLine="3402"/>
        <w:jc w:val="both"/>
        <w:rPr>
          <w:sz w:val="24"/>
          <w:szCs w:val="24"/>
        </w:rPr>
      </w:pPr>
    </w:p>
    <w:p w14:paraId="3CA956E6" w14:textId="345EC34D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  <w:r w:rsidRPr="000D1F39">
        <w:rPr>
          <w:b/>
          <w:sz w:val="24"/>
          <w:szCs w:val="24"/>
        </w:rPr>
        <w:t xml:space="preserve">Ver. </w:t>
      </w:r>
      <w:r w:rsidR="00201861">
        <w:rPr>
          <w:b/>
          <w:sz w:val="24"/>
          <w:szCs w:val="24"/>
        </w:rPr>
        <w:t>Ranielli Patrick Arruda Lima</w:t>
      </w:r>
      <w:r w:rsidRPr="000D1F39">
        <w:rPr>
          <w:b/>
          <w:sz w:val="24"/>
          <w:szCs w:val="24"/>
        </w:rPr>
        <w:t>,</w:t>
      </w:r>
      <w:r w:rsidRPr="000D1F39">
        <w:rPr>
          <w:sz w:val="24"/>
          <w:szCs w:val="24"/>
        </w:rPr>
        <w:t xml:space="preserve"> Presidente da Câmara Municipal de Diamantino,</w:t>
      </w:r>
      <w:r w:rsidRPr="000D1F39">
        <w:rPr>
          <w:rFonts w:ascii="Lato" w:hAnsi="Lato"/>
          <w:color w:val="444444"/>
          <w:sz w:val="24"/>
          <w:szCs w:val="24"/>
          <w:shd w:val="clear" w:color="auto" w:fill="FFFFFF"/>
        </w:rPr>
        <w:t xml:space="preserve"> </w:t>
      </w:r>
      <w:r w:rsidRPr="000D1F39">
        <w:rPr>
          <w:sz w:val="24"/>
          <w:szCs w:val="24"/>
        </w:rPr>
        <w:t>no uso de suas atribuições que lhe são conferidas por Lei.</w:t>
      </w:r>
    </w:p>
    <w:p w14:paraId="47778760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4F915533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Considerando o Requerimento da Servidora;</w:t>
      </w:r>
    </w:p>
    <w:p w14:paraId="157E71E0" w14:textId="77777777" w:rsidR="008B07D3" w:rsidRPr="000D1F39" w:rsidRDefault="008B07D3" w:rsidP="008B07D3">
      <w:pPr>
        <w:spacing w:line="360" w:lineRule="auto"/>
        <w:ind w:firstLine="3402"/>
        <w:jc w:val="both"/>
        <w:rPr>
          <w:sz w:val="24"/>
          <w:szCs w:val="24"/>
        </w:rPr>
      </w:pPr>
    </w:p>
    <w:p w14:paraId="2EE36AE1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</w:p>
    <w:p w14:paraId="6587FEAC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>RESOLVE:</w:t>
      </w:r>
    </w:p>
    <w:p w14:paraId="2D41EA85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</w:p>
    <w:p w14:paraId="54CEC895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 xml:space="preserve">Art. 1º - Conceder o gozo de 10 (dez) dias de férias da </w:t>
      </w:r>
      <w:r w:rsidRPr="000D1F39">
        <w:rPr>
          <w:bCs/>
          <w:sz w:val="24"/>
          <w:szCs w:val="24"/>
        </w:rPr>
        <w:t>servidora</w:t>
      </w:r>
      <w:r w:rsidRPr="000D1F3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Katia Aparecida do Prado Konrad</w:t>
      </w:r>
      <w:r w:rsidRPr="000D1F39">
        <w:rPr>
          <w:sz w:val="24"/>
          <w:szCs w:val="24"/>
        </w:rPr>
        <w:t>, referente ao período aquisitivo 0</w:t>
      </w:r>
      <w:r>
        <w:rPr>
          <w:sz w:val="24"/>
          <w:szCs w:val="24"/>
        </w:rPr>
        <w:t>6</w:t>
      </w:r>
      <w:r w:rsidRPr="000D1F39">
        <w:rPr>
          <w:sz w:val="24"/>
          <w:szCs w:val="24"/>
        </w:rPr>
        <w:t>/0</w:t>
      </w:r>
      <w:r>
        <w:rPr>
          <w:sz w:val="24"/>
          <w:szCs w:val="24"/>
        </w:rPr>
        <w:t>4</w:t>
      </w:r>
      <w:r w:rsidRPr="000D1F39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0D1F39">
        <w:rPr>
          <w:sz w:val="24"/>
          <w:szCs w:val="24"/>
        </w:rPr>
        <w:t xml:space="preserve"> à 0</w:t>
      </w:r>
      <w:r>
        <w:rPr>
          <w:sz w:val="24"/>
          <w:szCs w:val="24"/>
        </w:rPr>
        <w:t>7</w:t>
      </w:r>
      <w:r w:rsidRPr="000D1F39">
        <w:rPr>
          <w:sz w:val="24"/>
          <w:szCs w:val="24"/>
        </w:rPr>
        <w:t>/0</w:t>
      </w:r>
      <w:r>
        <w:rPr>
          <w:sz w:val="24"/>
          <w:szCs w:val="24"/>
        </w:rPr>
        <w:t>4</w:t>
      </w:r>
      <w:r w:rsidRPr="000D1F39">
        <w:rPr>
          <w:sz w:val="24"/>
          <w:szCs w:val="24"/>
        </w:rPr>
        <w:t>/202</w:t>
      </w:r>
      <w:r>
        <w:rPr>
          <w:sz w:val="24"/>
          <w:szCs w:val="24"/>
        </w:rPr>
        <w:t>4</w:t>
      </w:r>
      <w:r w:rsidRPr="000D1F39">
        <w:rPr>
          <w:sz w:val="24"/>
          <w:szCs w:val="24"/>
        </w:rPr>
        <w:t>.</w:t>
      </w:r>
    </w:p>
    <w:p w14:paraId="1BF1D4EC" w14:textId="6FC10596" w:rsidR="008B07D3" w:rsidRPr="000D1F39" w:rsidRDefault="008B07D3" w:rsidP="008B07D3">
      <w:pPr>
        <w:shd w:val="clear" w:color="auto" w:fill="FFFFFF"/>
        <w:spacing w:after="150"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Parágrafo Único – O gozo das férias será de 1</w:t>
      </w:r>
      <w:r w:rsidR="00201861">
        <w:rPr>
          <w:sz w:val="24"/>
          <w:szCs w:val="24"/>
        </w:rPr>
        <w:t>3</w:t>
      </w:r>
      <w:r w:rsidRPr="000D1F39">
        <w:rPr>
          <w:sz w:val="24"/>
          <w:szCs w:val="24"/>
        </w:rPr>
        <w:t xml:space="preserve"> de </w:t>
      </w:r>
      <w:r w:rsidR="00201861">
        <w:rPr>
          <w:sz w:val="24"/>
          <w:szCs w:val="24"/>
        </w:rPr>
        <w:t>janeiro</w:t>
      </w:r>
      <w:r w:rsidRPr="000D1F39">
        <w:rPr>
          <w:sz w:val="24"/>
          <w:szCs w:val="24"/>
        </w:rPr>
        <w:t xml:space="preserve"> </w:t>
      </w:r>
      <w:proofErr w:type="spellStart"/>
      <w:r w:rsidRPr="000D1F39">
        <w:rPr>
          <w:sz w:val="24"/>
          <w:szCs w:val="24"/>
        </w:rPr>
        <w:t>de</w:t>
      </w:r>
      <w:proofErr w:type="spellEnd"/>
      <w:r w:rsidRPr="000D1F39">
        <w:rPr>
          <w:sz w:val="24"/>
          <w:szCs w:val="24"/>
        </w:rPr>
        <w:t xml:space="preserve"> 202</w:t>
      </w:r>
      <w:r w:rsidR="00201861">
        <w:rPr>
          <w:sz w:val="24"/>
          <w:szCs w:val="24"/>
        </w:rPr>
        <w:t>5</w:t>
      </w:r>
      <w:r w:rsidRPr="000D1F39">
        <w:rPr>
          <w:sz w:val="24"/>
          <w:szCs w:val="24"/>
        </w:rPr>
        <w:t xml:space="preserve"> a 2</w:t>
      </w:r>
      <w:r w:rsidR="00201861">
        <w:rPr>
          <w:sz w:val="24"/>
          <w:szCs w:val="24"/>
        </w:rPr>
        <w:t>2</w:t>
      </w:r>
      <w:r w:rsidRPr="000D1F39">
        <w:rPr>
          <w:sz w:val="24"/>
          <w:szCs w:val="24"/>
        </w:rPr>
        <w:t xml:space="preserve"> de </w:t>
      </w:r>
      <w:r w:rsidR="00201861">
        <w:rPr>
          <w:sz w:val="24"/>
          <w:szCs w:val="24"/>
        </w:rPr>
        <w:t>janeiro</w:t>
      </w:r>
      <w:r w:rsidRPr="000D1F39">
        <w:rPr>
          <w:sz w:val="24"/>
          <w:szCs w:val="24"/>
        </w:rPr>
        <w:t xml:space="preserve"> de 202</w:t>
      </w:r>
      <w:r w:rsidR="00201861">
        <w:rPr>
          <w:sz w:val="24"/>
          <w:szCs w:val="24"/>
        </w:rPr>
        <w:t>5</w:t>
      </w:r>
      <w:r w:rsidRPr="000D1F39">
        <w:rPr>
          <w:sz w:val="24"/>
          <w:szCs w:val="24"/>
        </w:rPr>
        <w:t>.</w:t>
      </w:r>
    </w:p>
    <w:p w14:paraId="27821E94" w14:textId="24B128A2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 xml:space="preserve">Art. 2º - Esta Portaria entra em vigor a partir da data de sua </w:t>
      </w:r>
      <w:r w:rsidR="00201861">
        <w:rPr>
          <w:sz w:val="24"/>
          <w:szCs w:val="24"/>
        </w:rPr>
        <w:t>assinatura</w:t>
      </w:r>
      <w:r w:rsidRPr="000D1F39">
        <w:rPr>
          <w:sz w:val="24"/>
          <w:szCs w:val="24"/>
        </w:rPr>
        <w:t>, revogando-se as disposições em contrário.</w:t>
      </w:r>
    </w:p>
    <w:p w14:paraId="45DBDA20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</w:p>
    <w:p w14:paraId="1E4BC69C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Publique-se. Registre-se. Cumpra-se.</w:t>
      </w:r>
    </w:p>
    <w:p w14:paraId="5C0EFF00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465982E8" w14:textId="130C7744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 xml:space="preserve">Diamantino, </w:t>
      </w:r>
      <w:r w:rsidR="00201861">
        <w:rPr>
          <w:sz w:val="24"/>
          <w:szCs w:val="24"/>
        </w:rPr>
        <w:t>13</w:t>
      </w:r>
      <w:r w:rsidRPr="000D1F39">
        <w:rPr>
          <w:sz w:val="24"/>
          <w:szCs w:val="24"/>
        </w:rPr>
        <w:t xml:space="preserve"> de j</w:t>
      </w:r>
      <w:r w:rsidR="00201861">
        <w:rPr>
          <w:sz w:val="24"/>
          <w:szCs w:val="24"/>
        </w:rPr>
        <w:t>aneiro</w:t>
      </w:r>
      <w:r w:rsidRPr="000D1F39">
        <w:rPr>
          <w:sz w:val="24"/>
          <w:szCs w:val="24"/>
        </w:rPr>
        <w:t xml:space="preserve"> de 202</w:t>
      </w:r>
      <w:r w:rsidR="00201861">
        <w:rPr>
          <w:sz w:val="24"/>
          <w:szCs w:val="24"/>
        </w:rPr>
        <w:t>5</w:t>
      </w:r>
    </w:p>
    <w:p w14:paraId="72FFEB4D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5EF2CDD3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23CF0460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</w:p>
    <w:p w14:paraId="57E79FDB" w14:textId="578A8FA9" w:rsidR="008B07D3" w:rsidRPr="000D1F39" w:rsidRDefault="008B07D3" w:rsidP="008B07D3">
      <w:pPr>
        <w:spacing w:line="360" w:lineRule="auto"/>
        <w:jc w:val="center"/>
        <w:rPr>
          <w:b/>
          <w:sz w:val="24"/>
          <w:szCs w:val="24"/>
        </w:rPr>
      </w:pPr>
      <w:r w:rsidRPr="000D1F39">
        <w:rPr>
          <w:b/>
          <w:sz w:val="24"/>
          <w:szCs w:val="24"/>
        </w:rPr>
        <w:t xml:space="preserve">Ver. </w:t>
      </w:r>
      <w:r w:rsidR="00201861">
        <w:rPr>
          <w:b/>
          <w:sz w:val="24"/>
          <w:szCs w:val="24"/>
        </w:rPr>
        <w:t>Ranielli Patrick Arruda Lima</w:t>
      </w:r>
      <w:r w:rsidRPr="000D1F39">
        <w:rPr>
          <w:b/>
          <w:sz w:val="24"/>
          <w:szCs w:val="24"/>
        </w:rPr>
        <w:t xml:space="preserve"> </w:t>
      </w:r>
    </w:p>
    <w:p w14:paraId="6BEC6B40" w14:textId="77777777" w:rsidR="008B07D3" w:rsidRPr="000D1F39" w:rsidRDefault="008B07D3" w:rsidP="008B07D3">
      <w:pPr>
        <w:spacing w:line="360" w:lineRule="auto"/>
        <w:jc w:val="center"/>
        <w:rPr>
          <w:sz w:val="24"/>
          <w:szCs w:val="24"/>
        </w:rPr>
      </w:pPr>
      <w:r w:rsidRPr="000D1F39">
        <w:rPr>
          <w:b/>
          <w:sz w:val="24"/>
          <w:szCs w:val="24"/>
        </w:rPr>
        <w:t>Presidente</w:t>
      </w:r>
    </w:p>
    <w:p w14:paraId="67DB5628" w14:textId="77777777" w:rsidR="00000000" w:rsidRDefault="00000000"/>
    <w:sectPr w:rsidR="00A90273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66817" w14:textId="77777777" w:rsidR="003E55DB" w:rsidRDefault="003E55DB">
      <w:r>
        <w:separator/>
      </w:r>
    </w:p>
  </w:endnote>
  <w:endnote w:type="continuationSeparator" w:id="0">
    <w:p w14:paraId="5096A13B" w14:textId="77777777" w:rsidR="003E55DB" w:rsidRDefault="003E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59DB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1259D28B" w14:textId="77777777" w:rsidR="00000000" w:rsidRPr="00987F02" w:rsidRDefault="008B07D3" w:rsidP="00987F02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AEEE9E0" w14:textId="77777777" w:rsidR="00000000" w:rsidRPr="00987F02" w:rsidRDefault="008B07D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094864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5BE79" w14:textId="77777777" w:rsidR="003E55DB" w:rsidRDefault="003E55DB">
      <w:r>
        <w:separator/>
      </w:r>
    </w:p>
  </w:footnote>
  <w:footnote w:type="continuationSeparator" w:id="0">
    <w:p w14:paraId="734B1189" w14:textId="77777777" w:rsidR="003E55DB" w:rsidRDefault="003E5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EDFE3" w14:textId="77777777" w:rsidR="00000000" w:rsidRDefault="008B07D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34CE25" wp14:editId="09D548B2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5BB84E" w14:textId="77777777" w:rsidR="00000000" w:rsidRPr="00987F02" w:rsidRDefault="008B07D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1BA4387" w14:textId="77777777" w:rsidR="00000000" w:rsidRPr="00987F02" w:rsidRDefault="008B07D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41BD7EEA" w14:textId="77777777" w:rsidR="00000000" w:rsidRPr="000E05C2" w:rsidRDefault="008B07D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i/>
                              <w:iCs/>
                              <w:color w:val="000000"/>
                              <w:szCs w:val="24"/>
                            </w:rPr>
                          </w:pPr>
                          <w:r w:rsidRPr="000E05C2">
                            <w:rPr>
                              <w:rFonts w:ascii="Times New Roman" w:eastAsia="Arial Unicode MS" w:hAnsi="Times New Roman"/>
                              <w:i/>
                              <w:iCs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34CE2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285BB84E" w14:textId="77777777" w:rsidR="00987F02" w:rsidRPr="00987F02" w:rsidRDefault="008B07D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1BA4387" w14:textId="77777777" w:rsidR="00987F02" w:rsidRPr="00987F02" w:rsidRDefault="008B07D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41BD7EEA" w14:textId="77777777" w:rsidR="00987F02" w:rsidRPr="000E05C2" w:rsidRDefault="008B07D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i/>
                        <w:iCs/>
                        <w:color w:val="000000"/>
                        <w:szCs w:val="24"/>
                      </w:rPr>
                    </w:pPr>
                    <w:r w:rsidRPr="000E05C2">
                      <w:rPr>
                        <w:rFonts w:ascii="Times New Roman" w:eastAsia="Arial Unicode MS" w:hAnsi="Times New Roman"/>
                        <w:i/>
                        <w:iCs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65293AD" wp14:editId="38F84AD6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FF8FC" w14:textId="77777777" w:rsidR="00000000" w:rsidRDefault="00000000" w:rsidP="00987F02">
    <w:pPr>
      <w:pStyle w:val="Cabealho"/>
    </w:pPr>
  </w:p>
  <w:p w14:paraId="6E1F9623" w14:textId="77777777" w:rsidR="00000000" w:rsidRDefault="00000000" w:rsidP="00987F02">
    <w:pPr>
      <w:pStyle w:val="Cabealho"/>
    </w:pPr>
  </w:p>
  <w:p w14:paraId="4CCFBE91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7D3"/>
    <w:rsid w:val="00201861"/>
    <w:rsid w:val="002174EA"/>
    <w:rsid w:val="003E55DB"/>
    <w:rsid w:val="0075159E"/>
    <w:rsid w:val="008B07D3"/>
    <w:rsid w:val="00D35318"/>
    <w:rsid w:val="00DA3B0E"/>
    <w:rsid w:val="00E6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512C8"/>
  <w15:chartTrackingRefBased/>
  <w15:docId w15:val="{76F57DD6-8776-40E0-8ED2-65717546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07D3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07D3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8B07D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B0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B07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B07D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</dc:creator>
  <cp:keywords/>
  <dc:description/>
  <cp:lastModifiedBy>Lucimara Costa Barros</cp:lastModifiedBy>
  <cp:revision>2</cp:revision>
  <cp:lastPrinted>2025-01-14T21:36:00Z</cp:lastPrinted>
  <dcterms:created xsi:type="dcterms:W3CDTF">2025-01-14T21:36:00Z</dcterms:created>
  <dcterms:modified xsi:type="dcterms:W3CDTF">2025-01-14T21:36:00Z</dcterms:modified>
</cp:coreProperties>
</file>