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B3FABA" w14:textId="31124979" w:rsidR="005F4958" w:rsidRPr="00970D53" w:rsidRDefault="005F4958" w:rsidP="0015395D">
      <w:pPr>
        <w:ind w:right="-426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PROJETO DE LEI Nº </w:t>
      </w:r>
      <w:r w:rsidR="00970D53" w:rsidRPr="00970D53">
        <w:rPr>
          <w:rFonts w:ascii="Arial" w:hAnsi="Arial" w:cs="Arial"/>
          <w:b/>
          <w:sz w:val="24"/>
          <w:szCs w:val="24"/>
        </w:rPr>
        <w:t>20</w:t>
      </w:r>
      <w:r w:rsidRPr="00970D53">
        <w:rPr>
          <w:rFonts w:ascii="Arial" w:hAnsi="Arial" w:cs="Arial"/>
          <w:b/>
          <w:sz w:val="24"/>
          <w:szCs w:val="24"/>
        </w:rPr>
        <w:t>/202</w:t>
      </w:r>
      <w:r w:rsidR="00370055" w:rsidRPr="00970D53">
        <w:rPr>
          <w:rFonts w:ascii="Arial" w:hAnsi="Arial" w:cs="Arial"/>
          <w:b/>
          <w:sz w:val="24"/>
          <w:szCs w:val="24"/>
        </w:rPr>
        <w:t>4</w:t>
      </w:r>
    </w:p>
    <w:p w14:paraId="31A67814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5A596E2E" w14:textId="43F59914" w:rsidR="005F4958" w:rsidRPr="00970D53" w:rsidRDefault="005F4958" w:rsidP="00370055">
      <w:pPr>
        <w:pStyle w:val="Default"/>
        <w:ind w:left="5245" w:right="-426"/>
        <w:jc w:val="both"/>
        <w:rPr>
          <w:rFonts w:ascii="Arial" w:hAnsi="Arial" w:cs="Arial"/>
          <w:color w:val="auto"/>
        </w:rPr>
      </w:pPr>
      <w:r w:rsidRPr="00970D53">
        <w:rPr>
          <w:rFonts w:ascii="Arial" w:hAnsi="Arial" w:cs="Arial"/>
          <w:color w:val="auto"/>
        </w:rPr>
        <w:t xml:space="preserve">SÚMULA: </w:t>
      </w:r>
      <w:r w:rsidR="00370055" w:rsidRPr="00970D53">
        <w:rPr>
          <w:rFonts w:ascii="Arial" w:hAnsi="Arial" w:cs="Arial"/>
          <w:i/>
          <w:iCs/>
          <w:color w:val="auto"/>
        </w:rPr>
        <w:t>Autoriza o Poder Executivo Municipal a criar o "Programa Municipal Porteira Adentro", bem como utilizar recursos para promoção, implantação e monitoramento de ações de apoio à agricultura familiar</w:t>
      </w:r>
      <w:r w:rsidRPr="00970D53">
        <w:rPr>
          <w:rFonts w:ascii="Arial" w:hAnsi="Arial" w:cs="Arial"/>
          <w:i/>
          <w:iCs/>
          <w:color w:val="auto"/>
        </w:rPr>
        <w:t>.</w:t>
      </w:r>
    </w:p>
    <w:p w14:paraId="33E4CF86" w14:textId="77777777" w:rsidR="005F4958" w:rsidRPr="00970D53" w:rsidRDefault="005F4958" w:rsidP="0015395D">
      <w:pPr>
        <w:ind w:right="-426"/>
        <w:jc w:val="both"/>
        <w:rPr>
          <w:rFonts w:ascii="Arial" w:hAnsi="Arial" w:cs="Arial"/>
          <w:sz w:val="24"/>
          <w:szCs w:val="24"/>
        </w:rPr>
      </w:pPr>
    </w:p>
    <w:p w14:paraId="4244456E" w14:textId="77777777" w:rsidR="0015395D" w:rsidRPr="00970D53" w:rsidRDefault="0015395D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</w:p>
    <w:p w14:paraId="6BFA2856" w14:textId="1588F5A4" w:rsidR="005F4958" w:rsidRPr="00970D53" w:rsidRDefault="005F4958" w:rsidP="0015395D">
      <w:pPr>
        <w:ind w:right="-426" w:firstLine="708"/>
        <w:jc w:val="both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“FAÇO SABER QUE O PLENÁRIO DA CÂMARA DE VEREADORES DE ACRELANDIA, MUNICÍPIO DO ESTADO DO ACRE APROVOU, E EU SANCIONO E PROMULGO A SEGUINTE LEI”.</w:t>
      </w:r>
    </w:p>
    <w:p w14:paraId="76EA5137" w14:textId="77777777" w:rsidR="005F4958" w:rsidRPr="00970D53" w:rsidRDefault="005F4958" w:rsidP="0015395D">
      <w:pPr>
        <w:spacing w:line="36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1C20F285" w14:textId="4DEBFC14" w:rsidR="00370055" w:rsidRPr="00970D53" w:rsidRDefault="005F4958" w:rsidP="00370055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1º - </w:t>
      </w:r>
      <w:r w:rsidR="00370055" w:rsidRPr="00970D53">
        <w:rPr>
          <w:rFonts w:ascii="Arial" w:hAnsi="Arial" w:cs="Arial"/>
          <w:sz w:val="24"/>
          <w:szCs w:val="24"/>
        </w:rPr>
        <w:t xml:space="preserve">Fica o Poder Executivo Municipal autorizado a </w:t>
      </w:r>
      <w:r w:rsidR="003459F3" w:rsidRPr="00970D53">
        <w:rPr>
          <w:rFonts w:ascii="Arial" w:hAnsi="Arial" w:cs="Arial"/>
          <w:sz w:val="24"/>
          <w:szCs w:val="24"/>
        </w:rPr>
        <w:t>implantar o “</w:t>
      </w:r>
      <w:r w:rsidR="00370055" w:rsidRPr="00970D53">
        <w:rPr>
          <w:rFonts w:ascii="Arial" w:hAnsi="Arial" w:cs="Arial"/>
          <w:sz w:val="24"/>
          <w:szCs w:val="24"/>
        </w:rPr>
        <w:t>PROGRAMA PORTEIRA ADENTRO</w:t>
      </w:r>
      <w:r w:rsidR="003459F3" w:rsidRPr="00970D53">
        <w:rPr>
          <w:rFonts w:ascii="Arial" w:hAnsi="Arial" w:cs="Arial"/>
          <w:sz w:val="24"/>
          <w:szCs w:val="24"/>
        </w:rPr>
        <w:t>”</w:t>
      </w:r>
      <w:r w:rsidR="00370055" w:rsidRPr="00970D53">
        <w:rPr>
          <w:rFonts w:ascii="Arial" w:hAnsi="Arial" w:cs="Arial"/>
          <w:sz w:val="24"/>
          <w:szCs w:val="24"/>
        </w:rPr>
        <w:t xml:space="preserve">, </w:t>
      </w:r>
      <w:r w:rsidR="003459F3" w:rsidRPr="00970D53">
        <w:rPr>
          <w:rFonts w:ascii="Arial" w:hAnsi="Arial" w:cs="Arial"/>
          <w:sz w:val="24"/>
          <w:szCs w:val="24"/>
        </w:rPr>
        <w:t xml:space="preserve">que tem como objetivo auxiliar na execução de obras de infraestrutura e serviços nas propriedades rurais de pequenos produtores, localizadas no </w:t>
      </w:r>
      <w:r w:rsidR="00370055" w:rsidRPr="00970D53">
        <w:rPr>
          <w:rFonts w:ascii="Arial" w:hAnsi="Arial" w:cs="Arial"/>
          <w:sz w:val="24"/>
          <w:szCs w:val="24"/>
        </w:rPr>
        <w:t xml:space="preserve">Município de </w:t>
      </w:r>
      <w:r w:rsidR="005714E6" w:rsidRPr="00970D53">
        <w:rPr>
          <w:rFonts w:ascii="Arial" w:hAnsi="Arial" w:cs="Arial"/>
          <w:sz w:val="24"/>
          <w:szCs w:val="24"/>
        </w:rPr>
        <w:t>Acrelândia/AC</w:t>
      </w:r>
      <w:r w:rsidR="00370055" w:rsidRPr="00970D53">
        <w:rPr>
          <w:rFonts w:ascii="Arial" w:hAnsi="Arial" w:cs="Arial"/>
          <w:sz w:val="24"/>
          <w:szCs w:val="24"/>
        </w:rPr>
        <w:t>.</w:t>
      </w:r>
    </w:p>
    <w:p w14:paraId="1DA354B4" w14:textId="726CFFD4" w:rsidR="00AE49D0" w:rsidRPr="00970D53" w:rsidRDefault="005714E6" w:rsidP="005714E6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§ 1º </w:t>
      </w:r>
      <w:r w:rsidR="00AE49D0" w:rsidRPr="00970D53">
        <w:rPr>
          <w:rFonts w:ascii="Arial" w:hAnsi="Arial" w:cs="Arial"/>
          <w:sz w:val="24"/>
          <w:szCs w:val="24"/>
        </w:rPr>
        <w:t xml:space="preserve">- </w:t>
      </w:r>
      <w:r w:rsidRPr="00970D53">
        <w:rPr>
          <w:rFonts w:ascii="Arial" w:hAnsi="Arial" w:cs="Arial"/>
          <w:sz w:val="24"/>
          <w:szCs w:val="24"/>
        </w:rPr>
        <w:t xml:space="preserve">São considerados agricultores familiares e produtores rurais para os efeitos desta Lei toda pessoa física ou sua família, e pessoa jurídica, que seja proprietário de imóvel agrícola, arrendatário, agregado, meeiro, parceiro, comodato e posseiro, desde que de boa-fé, devendo o imóvel, obrigatoriamente, estarem </w:t>
      </w:r>
      <w:r w:rsidR="003459F3" w:rsidRPr="00970D53">
        <w:rPr>
          <w:rFonts w:ascii="Arial" w:hAnsi="Arial" w:cs="Arial"/>
          <w:sz w:val="24"/>
          <w:szCs w:val="24"/>
        </w:rPr>
        <w:t xml:space="preserve">em </w:t>
      </w:r>
      <w:r w:rsidRPr="00970D53">
        <w:rPr>
          <w:rFonts w:ascii="Arial" w:hAnsi="Arial" w:cs="Arial"/>
          <w:sz w:val="24"/>
          <w:szCs w:val="24"/>
        </w:rPr>
        <w:t>plena atividade agrícola, com fins econômicos ou de subsistência, por meio da agricultura, pecuária de leite e corte, silvicultura, avicultura, suinocultura, extrativismo sustentável, piscicultura, aquicultura, fumicultura, olericultura, avicultura de postura ou de corte, bubalinos, fruticultura</w:t>
      </w:r>
      <w:r w:rsidR="00AE49D0" w:rsidRPr="00970D53">
        <w:rPr>
          <w:rFonts w:ascii="Arial" w:hAnsi="Arial" w:cs="Arial"/>
          <w:sz w:val="24"/>
          <w:szCs w:val="24"/>
        </w:rPr>
        <w:t xml:space="preserve"> e</w:t>
      </w:r>
      <w:r w:rsidRPr="00970D53">
        <w:rPr>
          <w:rFonts w:ascii="Arial" w:hAnsi="Arial" w:cs="Arial"/>
          <w:sz w:val="24"/>
          <w:szCs w:val="24"/>
        </w:rPr>
        <w:t xml:space="preserve"> apicultura.</w:t>
      </w:r>
    </w:p>
    <w:p w14:paraId="4D0CB410" w14:textId="53000B19" w:rsidR="005714E6" w:rsidRPr="00970D53" w:rsidRDefault="005714E6" w:rsidP="005714E6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§ 2º </w:t>
      </w:r>
      <w:r w:rsidR="00AE49D0" w:rsidRPr="00970D53">
        <w:rPr>
          <w:rFonts w:ascii="Arial" w:hAnsi="Arial" w:cs="Arial"/>
          <w:sz w:val="24"/>
          <w:szCs w:val="24"/>
        </w:rPr>
        <w:t xml:space="preserve">- </w:t>
      </w:r>
      <w:r w:rsidRPr="00970D53">
        <w:rPr>
          <w:rFonts w:ascii="Arial" w:hAnsi="Arial" w:cs="Arial"/>
          <w:sz w:val="24"/>
          <w:szCs w:val="24"/>
        </w:rPr>
        <w:t>Terão preferência para utilização dos serviços do programa as propriedades rurais com atividades</w:t>
      </w:r>
      <w:r w:rsidR="00AE49D0" w:rsidRPr="00970D53">
        <w:rPr>
          <w:rFonts w:ascii="Arial" w:hAnsi="Arial" w:cs="Arial"/>
          <w:sz w:val="24"/>
          <w:szCs w:val="24"/>
        </w:rPr>
        <w:t xml:space="preserve"> </w:t>
      </w:r>
      <w:r w:rsidRPr="00970D53">
        <w:rPr>
          <w:rFonts w:ascii="Arial" w:hAnsi="Arial" w:cs="Arial"/>
          <w:sz w:val="24"/>
          <w:szCs w:val="24"/>
        </w:rPr>
        <w:t>voltadas fundamentalmente para agricultura familiar.</w:t>
      </w:r>
    </w:p>
    <w:p w14:paraId="65022D98" w14:textId="3E3FA069" w:rsidR="005F4958" w:rsidRPr="00970D53" w:rsidRDefault="005F4958" w:rsidP="0015395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2º - </w:t>
      </w:r>
      <w:r w:rsidR="00AE49D0" w:rsidRPr="00970D53">
        <w:rPr>
          <w:rFonts w:ascii="Arial" w:hAnsi="Arial" w:cs="Arial"/>
          <w:sz w:val="24"/>
          <w:szCs w:val="24"/>
        </w:rPr>
        <w:t>Constituem objetivos gerais do Programa Porteira Adentro:</w:t>
      </w:r>
    </w:p>
    <w:p w14:paraId="56058ECE" w14:textId="77777777" w:rsidR="00AE49D0" w:rsidRPr="00970D53" w:rsidRDefault="00AE49D0" w:rsidP="00AE49D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 – </w:t>
      </w:r>
      <w:proofErr w:type="gramStart"/>
      <w:r w:rsidRPr="00970D53">
        <w:rPr>
          <w:rFonts w:ascii="Arial" w:hAnsi="Arial" w:cs="Arial"/>
          <w:sz w:val="24"/>
          <w:szCs w:val="24"/>
        </w:rPr>
        <w:t>o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fortalecimento da agricultura familiar e empreendedor familiar rural;</w:t>
      </w:r>
    </w:p>
    <w:p w14:paraId="4C18B771" w14:textId="609135DA" w:rsidR="00AE49D0" w:rsidRPr="00970D53" w:rsidRDefault="00AE49D0" w:rsidP="00AE49D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II – </w:t>
      </w:r>
      <w:proofErr w:type="gramStart"/>
      <w:r w:rsidRPr="00970D53">
        <w:rPr>
          <w:rFonts w:ascii="Arial" w:hAnsi="Arial" w:cs="Arial"/>
          <w:sz w:val="24"/>
          <w:szCs w:val="24"/>
        </w:rPr>
        <w:t>incentivar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as atividades agropecuárias (área do setor primário responsável pela produção de bens de consumo, mediante o cultivo de plantas frutíferas, culturas perenes </w:t>
      </w:r>
      <w:r w:rsidRPr="00970D53">
        <w:rPr>
          <w:rFonts w:ascii="Arial" w:hAnsi="Arial" w:cs="Arial"/>
          <w:sz w:val="24"/>
          <w:szCs w:val="24"/>
        </w:rPr>
        <w:lastRenderedPageBreak/>
        <w:t>ou sazonais, olericultura e da criação de animais como bovinos, suínos, caprinos, aves e peixes entre outros).</w:t>
      </w:r>
    </w:p>
    <w:p w14:paraId="3DCBDD86" w14:textId="7E5675F6" w:rsidR="00AE49D0" w:rsidRPr="00970D53" w:rsidRDefault="00AE49D0" w:rsidP="00AE49D0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bCs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3º - </w:t>
      </w:r>
      <w:r w:rsidRPr="00970D53">
        <w:rPr>
          <w:rFonts w:ascii="Arial" w:hAnsi="Arial" w:cs="Arial"/>
          <w:bCs/>
          <w:sz w:val="24"/>
          <w:szCs w:val="24"/>
        </w:rPr>
        <w:t>Os benefícios de que trata esta Lei consiste em:</w:t>
      </w:r>
    </w:p>
    <w:p w14:paraId="55F86D08" w14:textId="2CE699F4" w:rsidR="00AE49D0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 - </w:t>
      </w:r>
      <w:proofErr w:type="gramStart"/>
      <w:r w:rsidRPr="00970D53">
        <w:rPr>
          <w:rFonts w:ascii="Arial" w:hAnsi="Arial" w:cs="Arial"/>
          <w:sz w:val="24"/>
          <w:szCs w:val="24"/>
        </w:rPr>
        <w:t>abertura</w:t>
      </w:r>
      <w:proofErr w:type="gramEnd"/>
      <w:r w:rsidRPr="00970D53">
        <w:rPr>
          <w:rFonts w:ascii="Arial" w:hAnsi="Arial" w:cs="Arial"/>
          <w:sz w:val="24"/>
          <w:szCs w:val="24"/>
        </w:rPr>
        <w:t>, conservação, melhoramento e manutenção de carreadores e estradas para acesso a instalações dentro das propriedades rurais;</w:t>
      </w:r>
    </w:p>
    <w:p w14:paraId="534B662C" w14:textId="1FB4A167" w:rsidR="00D06B24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II - </w:t>
      </w:r>
      <w:proofErr w:type="gramStart"/>
      <w:r w:rsidRPr="00970D53">
        <w:rPr>
          <w:rFonts w:ascii="Arial" w:hAnsi="Arial" w:cs="Arial"/>
          <w:sz w:val="24"/>
          <w:szCs w:val="24"/>
        </w:rPr>
        <w:t>apoio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a escavação, drenagem, captação de água e limpeza de tanques para desenvolvimento de pisciculturas;</w:t>
      </w:r>
    </w:p>
    <w:p w14:paraId="25ACEA80" w14:textId="6FA0C2A8" w:rsidR="00D06B24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III - aterro de currais, cochos, terraplanagem e outros;</w:t>
      </w:r>
    </w:p>
    <w:p w14:paraId="0558A9DC" w14:textId="59D38536" w:rsidR="00D06B24" w:rsidRPr="00970D53" w:rsidRDefault="00D06B24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IV - </w:t>
      </w:r>
      <w:proofErr w:type="gramStart"/>
      <w:r w:rsidRPr="00970D53">
        <w:rPr>
          <w:rFonts w:ascii="Arial" w:hAnsi="Arial" w:cs="Arial"/>
          <w:sz w:val="24"/>
          <w:szCs w:val="24"/>
        </w:rPr>
        <w:t>transporte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de areia, terra, cascalho e outros</w:t>
      </w:r>
      <w:r w:rsidR="00132535" w:rsidRPr="00970D53">
        <w:rPr>
          <w:rFonts w:ascii="Arial" w:hAnsi="Arial" w:cs="Arial"/>
          <w:sz w:val="24"/>
          <w:szCs w:val="24"/>
        </w:rPr>
        <w:t>;</w:t>
      </w:r>
    </w:p>
    <w:p w14:paraId="22AA4575" w14:textId="71AB621A" w:rsidR="00132535" w:rsidRPr="00970D53" w:rsidRDefault="00132535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V - </w:t>
      </w:r>
      <w:proofErr w:type="gramStart"/>
      <w:r w:rsidRPr="00970D53">
        <w:rPr>
          <w:rFonts w:ascii="Arial" w:hAnsi="Arial" w:cs="Arial"/>
          <w:sz w:val="24"/>
          <w:szCs w:val="24"/>
        </w:rPr>
        <w:t>outros</w:t>
      </w:r>
      <w:proofErr w:type="gramEnd"/>
      <w:r w:rsidRPr="00970D53">
        <w:rPr>
          <w:rFonts w:ascii="Arial" w:hAnsi="Arial" w:cs="Arial"/>
          <w:sz w:val="24"/>
          <w:szCs w:val="24"/>
        </w:rPr>
        <w:t xml:space="preserve"> serviços correlatos executáveis com recursos dispostos pelo programa.</w:t>
      </w:r>
    </w:p>
    <w:p w14:paraId="22A27513" w14:textId="6AB86F41" w:rsidR="006704C8" w:rsidRPr="00970D53" w:rsidRDefault="006704C8" w:rsidP="00D06B24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bCs/>
          <w:sz w:val="24"/>
          <w:szCs w:val="24"/>
        </w:rPr>
        <w:t xml:space="preserve">Art. 4º - </w:t>
      </w:r>
      <w:r w:rsidRPr="00970D53">
        <w:rPr>
          <w:rFonts w:ascii="Arial" w:hAnsi="Arial" w:cs="Arial"/>
          <w:sz w:val="24"/>
          <w:szCs w:val="24"/>
        </w:rPr>
        <w:t xml:space="preserve">A realização de tais serviços </w:t>
      </w:r>
      <w:r w:rsidR="00941364" w:rsidRPr="00970D53">
        <w:rPr>
          <w:rFonts w:ascii="Arial" w:hAnsi="Arial" w:cs="Arial"/>
          <w:sz w:val="24"/>
          <w:szCs w:val="24"/>
        </w:rPr>
        <w:t>só será possível</w:t>
      </w:r>
      <w:r w:rsidRPr="00970D53">
        <w:rPr>
          <w:rFonts w:ascii="Arial" w:hAnsi="Arial" w:cs="Arial"/>
          <w:sz w:val="24"/>
          <w:szCs w:val="24"/>
        </w:rPr>
        <w:t xml:space="preserve"> quando as máquinas </w:t>
      </w:r>
      <w:r w:rsidR="00941364" w:rsidRPr="00970D53">
        <w:rPr>
          <w:rFonts w:ascii="Arial" w:hAnsi="Arial" w:cs="Arial"/>
          <w:sz w:val="24"/>
          <w:szCs w:val="24"/>
        </w:rPr>
        <w:t xml:space="preserve">já </w:t>
      </w:r>
      <w:r w:rsidRPr="00970D53">
        <w:rPr>
          <w:rFonts w:ascii="Arial" w:hAnsi="Arial" w:cs="Arial"/>
          <w:sz w:val="24"/>
          <w:szCs w:val="24"/>
        </w:rPr>
        <w:t xml:space="preserve">estiverem realizando serviços nos ramais. </w:t>
      </w:r>
    </w:p>
    <w:p w14:paraId="1F9C079F" w14:textId="59172344" w:rsidR="005F4958" w:rsidRPr="00970D53" w:rsidRDefault="005F4958" w:rsidP="0015395D">
      <w:pPr>
        <w:spacing w:before="100" w:beforeAutospacing="1" w:after="100" w:afterAutospacing="1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Art. </w:t>
      </w:r>
      <w:r w:rsidR="004571D0" w:rsidRPr="00970D53">
        <w:rPr>
          <w:rFonts w:ascii="Arial" w:hAnsi="Arial" w:cs="Arial"/>
          <w:b/>
          <w:sz w:val="24"/>
          <w:szCs w:val="24"/>
        </w:rPr>
        <w:t>5</w:t>
      </w:r>
      <w:r w:rsidRPr="00970D53">
        <w:rPr>
          <w:rFonts w:ascii="Arial" w:hAnsi="Arial" w:cs="Arial"/>
          <w:b/>
          <w:sz w:val="24"/>
          <w:szCs w:val="24"/>
        </w:rPr>
        <w:t xml:space="preserve">º - </w:t>
      </w:r>
      <w:r w:rsidR="004571D0" w:rsidRPr="00970D53">
        <w:rPr>
          <w:rFonts w:ascii="Arial" w:hAnsi="Arial" w:cs="Arial"/>
          <w:bCs/>
          <w:sz w:val="24"/>
          <w:szCs w:val="24"/>
        </w:rPr>
        <w:t>Esta lei entrará em vigor na data de sua publicação, revogando</w:t>
      </w:r>
      <w:r w:rsidR="004571D0" w:rsidRPr="00970D53">
        <w:rPr>
          <w:rFonts w:ascii="Arial" w:hAnsi="Arial" w:cs="Arial"/>
          <w:b/>
          <w:sz w:val="24"/>
          <w:szCs w:val="24"/>
        </w:rPr>
        <w:t xml:space="preserve"> </w:t>
      </w:r>
      <w:r w:rsidRPr="00970D53">
        <w:rPr>
          <w:rFonts w:ascii="Arial" w:hAnsi="Arial" w:cs="Arial"/>
          <w:sz w:val="24"/>
          <w:szCs w:val="24"/>
        </w:rPr>
        <w:t>as disposições em contrário.</w:t>
      </w:r>
    </w:p>
    <w:p w14:paraId="22E2D3DD" w14:textId="62704EE6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AA7D0E" w:rsidRPr="00970D53">
        <w:rPr>
          <w:rFonts w:ascii="Arial" w:hAnsi="Arial" w:cs="Arial"/>
          <w:sz w:val="24"/>
          <w:szCs w:val="24"/>
        </w:rPr>
        <w:t>13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370055" w:rsidRPr="00970D53">
        <w:rPr>
          <w:rFonts w:ascii="Arial" w:hAnsi="Arial" w:cs="Arial"/>
          <w:sz w:val="24"/>
          <w:szCs w:val="24"/>
        </w:rPr>
        <w:t>maio</w:t>
      </w:r>
      <w:r w:rsidRPr="00970D53">
        <w:rPr>
          <w:rFonts w:ascii="Arial" w:hAnsi="Arial" w:cs="Arial"/>
          <w:sz w:val="24"/>
          <w:szCs w:val="24"/>
        </w:rPr>
        <w:t xml:space="preserve"> de 202</w:t>
      </w:r>
      <w:r w:rsidR="00370055" w:rsidRPr="00970D53">
        <w:rPr>
          <w:rFonts w:ascii="Arial" w:hAnsi="Arial" w:cs="Arial"/>
          <w:sz w:val="24"/>
          <w:szCs w:val="24"/>
        </w:rPr>
        <w:t>4</w:t>
      </w:r>
      <w:r w:rsidR="00AA7D0E" w:rsidRPr="00970D53">
        <w:rPr>
          <w:rFonts w:ascii="Arial" w:hAnsi="Arial" w:cs="Arial"/>
          <w:sz w:val="24"/>
          <w:szCs w:val="24"/>
        </w:rPr>
        <w:t>.</w:t>
      </w:r>
    </w:p>
    <w:p w14:paraId="72E68A97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115FC3BC" w14:textId="77777777" w:rsidR="005F4958" w:rsidRPr="00970D53" w:rsidRDefault="005F4958" w:rsidP="0015395D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</w:p>
    <w:p w14:paraId="21E4C6F6" w14:textId="5F8675B6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Ver. Rozeno da Silva Melo/P</w:t>
      </w:r>
      <w:r w:rsidR="004571D0" w:rsidRPr="00970D53">
        <w:rPr>
          <w:rFonts w:ascii="Arial" w:hAnsi="Arial" w:cs="Arial"/>
          <w:b/>
          <w:sz w:val="24"/>
          <w:szCs w:val="24"/>
        </w:rPr>
        <w:t>R</w:t>
      </w:r>
    </w:p>
    <w:p w14:paraId="60B17FAA" w14:textId="23197F69" w:rsidR="005F4958" w:rsidRPr="00970D53" w:rsidRDefault="005F4958" w:rsidP="0015395D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p w14:paraId="147B94B9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4052943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350CE80D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4B2F061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6609E2F1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4542D0A" w14:textId="77777777" w:rsidR="005F4958" w:rsidRPr="00970D53" w:rsidRDefault="005F4958" w:rsidP="0015395D">
      <w:pPr>
        <w:ind w:right="-426"/>
        <w:jc w:val="both"/>
        <w:rPr>
          <w:sz w:val="24"/>
          <w:szCs w:val="24"/>
        </w:rPr>
      </w:pPr>
    </w:p>
    <w:p w14:paraId="25271858" w14:textId="77777777" w:rsidR="005F4958" w:rsidRPr="00970D53" w:rsidRDefault="005F4958" w:rsidP="0015395D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3F6CCA60" w14:textId="77777777" w:rsidR="005F4958" w:rsidRPr="00970D53" w:rsidRDefault="005F4958" w:rsidP="0015395D">
      <w:pPr>
        <w:spacing w:before="240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739F1558" w14:textId="77777777" w:rsidR="00941364" w:rsidRPr="00970D53" w:rsidRDefault="00941364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460E9278" w14:textId="4C1AA50D" w:rsidR="00132535" w:rsidRPr="00970D53" w:rsidRDefault="00132535" w:rsidP="00132535">
      <w:pPr>
        <w:spacing w:line="360" w:lineRule="auto"/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 xml:space="preserve">MENSAGEM AO PROJETO DE LEI N° </w:t>
      </w:r>
      <w:r w:rsidR="00970D53" w:rsidRPr="00970D53">
        <w:rPr>
          <w:rFonts w:ascii="Arial" w:hAnsi="Arial" w:cs="Arial"/>
          <w:b/>
          <w:sz w:val="24"/>
          <w:szCs w:val="24"/>
        </w:rPr>
        <w:t>20</w:t>
      </w:r>
      <w:r w:rsidRPr="00970D53">
        <w:rPr>
          <w:rFonts w:ascii="Arial" w:hAnsi="Arial" w:cs="Arial"/>
          <w:b/>
          <w:sz w:val="24"/>
          <w:szCs w:val="24"/>
        </w:rPr>
        <w:t xml:space="preserve"> DE 13 DE MAIO DE 2024.</w:t>
      </w:r>
    </w:p>
    <w:p w14:paraId="3815EC9F" w14:textId="77777777" w:rsidR="00132535" w:rsidRPr="00970D53" w:rsidRDefault="00132535" w:rsidP="00132535">
      <w:pPr>
        <w:ind w:right="-426"/>
        <w:jc w:val="center"/>
        <w:rPr>
          <w:rFonts w:ascii="Arial" w:hAnsi="Arial" w:cs="Arial"/>
          <w:sz w:val="24"/>
          <w:szCs w:val="24"/>
        </w:rPr>
      </w:pPr>
    </w:p>
    <w:p w14:paraId="3C23603C" w14:textId="77777777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</w:p>
    <w:p w14:paraId="261D7475" w14:textId="459B70FC" w:rsidR="00132535" w:rsidRPr="00970D53" w:rsidRDefault="00132535" w:rsidP="00132535">
      <w:pPr>
        <w:spacing w:line="360" w:lineRule="auto"/>
        <w:ind w:right="-426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Excelentíssimos Senhores Vereadores,</w:t>
      </w:r>
    </w:p>
    <w:p w14:paraId="53097243" w14:textId="77777777" w:rsidR="00132535" w:rsidRPr="00970D53" w:rsidRDefault="00132535" w:rsidP="00132535">
      <w:pPr>
        <w:ind w:right="-426"/>
        <w:rPr>
          <w:rFonts w:ascii="Arial" w:hAnsi="Arial" w:cs="Arial"/>
          <w:sz w:val="24"/>
          <w:szCs w:val="24"/>
        </w:rPr>
      </w:pPr>
    </w:p>
    <w:p w14:paraId="2C71524D" w14:textId="497AB9F6" w:rsidR="00132535" w:rsidRPr="00970D53" w:rsidRDefault="00132535" w:rsidP="00132535">
      <w:pPr>
        <w:spacing w:after="240" w:line="360" w:lineRule="auto"/>
        <w:ind w:right="-426"/>
        <w:jc w:val="both"/>
        <w:rPr>
          <w:rFonts w:ascii="Arial" w:hAnsi="Arial" w:cs="Arial"/>
          <w:b/>
          <w:i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ab/>
        <w:t xml:space="preserve">Venho pelo presente dirigir-me a este conceituado Poder Legislativo Mirim, com o objetivo de apresentar as Vossas Excelências o Projeto de Lei nº </w:t>
      </w:r>
      <w:r w:rsidR="00970D53" w:rsidRPr="00970D53">
        <w:rPr>
          <w:rFonts w:ascii="Arial" w:hAnsi="Arial" w:cs="Arial"/>
          <w:sz w:val="24"/>
          <w:szCs w:val="24"/>
        </w:rPr>
        <w:t>20</w:t>
      </w:r>
      <w:r w:rsidRPr="00970D53">
        <w:rPr>
          <w:rFonts w:ascii="Arial" w:hAnsi="Arial" w:cs="Arial"/>
          <w:sz w:val="24"/>
          <w:szCs w:val="24"/>
        </w:rPr>
        <w:t xml:space="preserve">/2024, de minha autoria, datado do dia </w:t>
      </w:r>
      <w:r w:rsidR="004571D0" w:rsidRPr="00970D53">
        <w:rPr>
          <w:rFonts w:ascii="Arial" w:hAnsi="Arial" w:cs="Arial"/>
          <w:sz w:val="24"/>
          <w:szCs w:val="24"/>
        </w:rPr>
        <w:t>13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4571D0" w:rsidRPr="00970D53">
        <w:rPr>
          <w:rFonts w:ascii="Arial" w:hAnsi="Arial" w:cs="Arial"/>
          <w:sz w:val="24"/>
          <w:szCs w:val="24"/>
        </w:rPr>
        <w:t>maio</w:t>
      </w:r>
      <w:r w:rsidRPr="00970D53">
        <w:rPr>
          <w:rFonts w:ascii="Arial" w:hAnsi="Arial" w:cs="Arial"/>
          <w:sz w:val="24"/>
          <w:szCs w:val="24"/>
        </w:rPr>
        <w:t xml:space="preserve"> do corrente, que </w:t>
      </w:r>
      <w:r w:rsidRPr="00970D53">
        <w:rPr>
          <w:rFonts w:ascii="Arial" w:hAnsi="Arial" w:cs="Arial"/>
          <w:b/>
          <w:i/>
          <w:sz w:val="24"/>
          <w:szCs w:val="24"/>
        </w:rPr>
        <w:t>“</w:t>
      </w:r>
      <w:r w:rsidR="004571D0" w:rsidRPr="00970D53">
        <w:rPr>
          <w:rFonts w:ascii="Arial" w:hAnsi="Arial" w:cs="Arial"/>
          <w:b/>
          <w:bCs/>
          <w:i/>
          <w:iCs/>
          <w:sz w:val="24"/>
          <w:szCs w:val="24"/>
        </w:rPr>
        <w:t>Autoriza o Poder Executivo Municipal a criar o "Programa Municipal Porteira Adentro", bem como utilizar recursos para promoção, implantação e monitoramento de ações de apoio à agricultura familiar</w:t>
      </w:r>
      <w:r w:rsidRPr="00970D53">
        <w:rPr>
          <w:rFonts w:ascii="Arial" w:hAnsi="Arial" w:cs="Arial"/>
          <w:b/>
          <w:i/>
          <w:sz w:val="24"/>
          <w:szCs w:val="24"/>
        </w:rPr>
        <w:t>”.</w:t>
      </w:r>
    </w:p>
    <w:p w14:paraId="447195C9" w14:textId="77777777" w:rsidR="0074721E" w:rsidRPr="00970D53" w:rsidRDefault="00132535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O Projeto </w:t>
      </w:r>
      <w:r w:rsidR="004571D0" w:rsidRPr="00970D53">
        <w:rPr>
          <w:rFonts w:ascii="Arial" w:hAnsi="Arial" w:cs="Arial"/>
          <w:sz w:val="24"/>
          <w:szCs w:val="24"/>
        </w:rPr>
        <w:t xml:space="preserve">em pauta estabelece um programa que visa auxiliar na execução </w:t>
      </w:r>
      <w:r w:rsidR="0074721E" w:rsidRPr="00970D53">
        <w:rPr>
          <w:rFonts w:ascii="Arial" w:hAnsi="Arial" w:cs="Arial"/>
          <w:sz w:val="24"/>
          <w:szCs w:val="24"/>
        </w:rPr>
        <w:t>de obras de infraestrutura e serviços nas propriedades rurais de pequenos produtores, localizadas no Município de Acrelândia, o que irá contribuir sobremaneira para possibilitar uma maior produtividade na agricultura familiar.</w:t>
      </w:r>
    </w:p>
    <w:p w14:paraId="2912779F" w14:textId="77777777" w:rsidR="0074721E" w:rsidRPr="00970D53" w:rsidRDefault="0074721E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>Este Projeto de Lei tem como objetivo incentivar e fomentar a agricultura familiar no nosso Município, fazendo com que aumente a geração de renda através do auxílio deste Município com a implantação de uma tecnologia maior no campo.</w:t>
      </w:r>
    </w:p>
    <w:p w14:paraId="778E2DD9" w14:textId="224D1255" w:rsidR="00941364" w:rsidRPr="00970D53" w:rsidRDefault="0074721E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Assim, com fundamentação nos princípios que norteiam a administração pública, nos direitos sociais e humanos, este Projeto de Lei visa incentivar </w:t>
      </w:r>
      <w:r w:rsidR="00941364" w:rsidRPr="00970D53">
        <w:rPr>
          <w:rFonts w:ascii="Arial" w:hAnsi="Arial" w:cs="Arial"/>
          <w:sz w:val="24"/>
          <w:szCs w:val="24"/>
        </w:rPr>
        <w:t>e prestar um auxílio aos agricultores familiares de Acrelândia.</w:t>
      </w:r>
    </w:p>
    <w:p w14:paraId="4CF5A4FA" w14:textId="1E7F44D7" w:rsidR="00132535" w:rsidRPr="00970D53" w:rsidRDefault="00132535" w:rsidP="00132535">
      <w:pPr>
        <w:spacing w:after="240" w:line="360" w:lineRule="auto"/>
        <w:ind w:right="-426" w:firstLine="709"/>
        <w:jc w:val="both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Portanto, o Vereador que esta subscreve, solicita o imprescindível apoio dos </w:t>
      </w:r>
      <w:r w:rsidR="00941364" w:rsidRPr="00970D53">
        <w:rPr>
          <w:rFonts w:ascii="Arial" w:hAnsi="Arial" w:cs="Arial"/>
          <w:sz w:val="24"/>
          <w:szCs w:val="24"/>
        </w:rPr>
        <w:t>N</w:t>
      </w:r>
      <w:r w:rsidRPr="00970D53">
        <w:rPr>
          <w:rFonts w:ascii="Arial" w:hAnsi="Arial" w:cs="Arial"/>
          <w:sz w:val="24"/>
          <w:szCs w:val="24"/>
        </w:rPr>
        <w:t xml:space="preserve">obres </w:t>
      </w:r>
      <w:r w:rsidR="00941364" w:rsidRPr="00970D53">
        <w:rPr>
          <w:rFonts w:ascii="Arial" w:hAnsi="Arial" w:cs="Arial"/>
          <w:sz w:val="24"/>
          <w:szCs w:val="24"/>
        </w:rPr>
        <w:t>Pares</w:t>
      </w:r>
      <w:r w:rsidRPr="00970D53">
        <w:rPr>
          <w:rFonts w:ascii="Arial" w:hAnsi="Arial" w:cs="Arial"/>
          <w:sz w:val="24"/>
          <w:szCs w:val="24"/>
        </w:rPr>
        <w:t xml:space="preserve"> para unânime aprovação do Projeto em questão.</w:t>
      </w:r>
    </w:p>
    <w:p w14:paraId="1897E98D" w14:textId="6EF5D5BB" w:rsidR="00132535" w:rsidRPr="00970D53" w:rsidRDefault="00132535" w:rsidP="00132535">
      <w:pPr>
        <w:spacing w:line="360" w:lineRule="auto"/>
        <w:ind w:right="-426"/>
        <w:jc w:val="right"/>
        <w:rPr>
          <w:rFonts w:ascii="Arial" w:hAnsi="Arial" w:cs="Arial"/>
          <w:sz w:val="24"/>
          <w:szCs w:val="24"/>
        </w:rPr>
      </w:pPr>
      <w:r w:rsidRPr="00970D53">
        <w:rPr>
          <w:rFonts w:ascii="Arial" w:hAnsi="Arial" w:cs="Arial"/>
          <w:sz w:val="24"/>
          <w:szCs w:val="24"/>
        </w:rPr>
        <w:t xml:space="preserve">Sala das Sessões Cleonilço Salmento, em </w:t>
      </w:r>
      <w:r w:rsidR="00941364" w:rsidRPr="00970D53">
        <w:rPr>
          <w:rFonts w:ascii="Arial" w:hAnsi="Arial" w:cs="Arial"/>
          <w:sz w:val="24"/>
          <w:szCs w:val="24"/>
        </w:rPr>
        <w:t>13</w:t>
      </w:r>
      <w:r w:rsidRPr="00970D53">
        <w:rPr>
          <w:rFonts w:ascii="Arial" w:hAnsi="Arial" w:cs="Arial"/>
          <w:sz w:val="24"/>
          <w:szCs w:val="24"/>
        </w:rPr>
        <w:t xml:space="preserve"> de </w:t>
      </w:r>
      <w:r w:rsidR="00941364" w:rsidRPr="00970D53">
        <w:rPr>
          <w:rFonts w:ascii="Arial" w:hAnsi="Arial" w:cs="Arial"/>
          <w:sz w:val="24"/>
          <w:szCs w:val="24"/>
        </w:rPr>
        <w:t>maio</w:t>
      </w:r>
      <w:r w:rsidRPr="00970D53">
        <w:rPr>
          <w:rFonts w:ascii="Arial" w:hAnsi="Arial" w:cs="Arial"/>
          <w:sz w:val="24"/>
          <w:szCs w:val="24"/>
        </w:rPr>
        <w:t xml:space="preserve"> de 2024.</w:t>
      </w:r>
    </w:p>
    <w:p w14:paraId="16E77D73" w14:textId="77777777" w:rsidR="00132535" w:rsidRPr="00970D53" w:rsidRDefault="00132535" w:rsidP="00132535">
      <w:pPr>
        <w:spacing w:line="36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3A05CED7" w14:textId="77777777" w:rsidR="00941364" w:rsidRPr="00970D53" w:rsidRDefault="00941364" w:rsidP="00132535">
      <w:pPr>
        <w:ind w:right="-426"/>
        <w:jc w:val="center"/>
        <w:rPr>
          <w:rFonts w:ascii="Arial" w:hAnsi="Arial" w:cs="Arial"/>
          <w:b/>
          <w:sz w:val="24"/>
          <w:szCs w:val="24"/>
        </w:rPr>
      </w:pPr>
    </w:p>
    <w:p w14:paraId="0BB9EFF4" w14:textId="3902C329" w:rsidR="00132535" w:rsidRPr="00970D53" w:rsidRDefault="00132535" w:rsidP="00132535">
      <w:pPr>
        <w:ind w:right="-426"/>
        <w:jc w:val="center"/>
        <w:rPr>
          <w:rFonts w:ascii="Arial" w:hAnsi="Arial" w:cs="Arial"/>
          <w:b/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Ver. Rozeno da Silva Melo/P</w:t>
      </w:r>
      <w:r w:rsidR="00941364" w:rsidRPr="00970D53">
        <w:rPr>
          <w:rFonts w:ascii="Arial" w:hAnsi="Arial" w:cs="Arial"/>
          <w:b/>
          <w:sz w:val="24"/>
          <w:szCs w:val="24"/>
        </w:rPr>
        <w:t>R</w:t>
      </w:r>
    </w:p>
    <w:p w14:paraId="4D6A2C51" w14:textId="3E8747A4" w:rsidR="00D65267" w:rsidRPr="00970D53" w:rsidRDefault="00132535" w:rsidP="00941364">
      <w:pPr>
        <w:spacing w:line="360" w:lineRule="auto"/>
        <w:ind w:right="-426"/>
        <w:jc w:val="center"/>
        <w:rPr>
          <w:sz w:val="24"/>
          <w:szCs w:val="24"/>
        </w:rPr>
      </w:pPr>
      <w:r w:rsidRPr="00970D53">
        <w:rPr>
          <w:rFonts w:ascii="Arial" w:hAnsi="Arial" w:cs="Arial"/>
          <w:b/>
          <w:sz w:val="24"/>
          <w:szCs w:val="24"/>
        </w:rPr>
        <w:t>Proponente</w:t>
      </w:r>
    </w:p>
    <w:sectPr w:rsidR="00D65267" w:rsidRPr="00970D53" w:rsidSect="008B1D5A">
      <w:headerReference w:type="default" r:id="rId7"/>
      <w:footerReference w:type="default" r:id="rId8"/>
      <w:pgSz w:w="11900" w:h="16840"/>
      <w:pgMar w:top="1915" w:right="985" w:bottom="0" w:left="1276" w:header="426" w:footer="175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2FE2DF" w14:textId="77777777" w:rsidR="00993FDB" w:rsidRDefault="00993FDB" w:rsidP="008B1D5A">
      <w:r>
        <w:separator/>
      </w:r>
    </w:p>
  </w:endnote>
  <w:endnote w:type="continuationSeparator" w:id="0">
    <w:p w14:paraId="7D4CA2EC" w14:textId="77777777" w:rsidR="00993FDB" w:rsidRDefault="00993FDB" w:rsidP="008B1D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B6B31" w14:textId="77777777" w:rsidR="008B1D5A" w:rsidRPr="005073F1" w:rsidRDefault="008B1D5A" w:rsidP="008B1D5A">
    <w:pPr>
      <w:pStyle w:val="Rodap"/>
      <w:spacing w:after="0" w:line="240" w:lineRule="auto"/>
      <w:jc w:val="center"/>
      <w:rPr>
        <w:rFonts w:ascii="Agency FB" w:hAnsi="Agency FB" w:cs="Arial"/>
      </w:rPr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  <w:p w14:paraId="17BC0720" w14:textId="77777777" w:rsidR="008B1D5A" w:rsidRDefault="008B1D5A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BD327" w14:textId="77777777" w:rsidR="00993FDB" w:rsidRDefault="00993FDB" w:rsidP="008B1D5A">
      <w:r>
        <w:separator/>
      </w:r>
    </w:p>
  </w:footnote>
  <w:footnote w:type="continuationSeparator" w:id="0">
    <w:p w14:paraId="7758FB53" w14:textId="77777777" w:rsidR="00993FDB" w:rsidRDefault="00993FDB" w:rsidP="008B1D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62AB8E" w14:textId="77777777" w:rsidR="008B1D5A" w:rsidRDefault="008B1D5A" w:rsidP="008B1D5A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7E29E50C" wp14:editId="284508BA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7" name="Imagem 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2F5C52A2" w14:textId="77777777" w:rsidR="008B1D5A" w:rsidRDefault="008B1D5A" w:rsidP="008B1D5A">
    <w:pPr>
      <w:spacing w:line="230" w:lineRule="exact"/>
      <w:rPr>
        <w:sz w:val="24"/>
        <w:szCs w:val="24"/>
      </w:rPr>
    </w:pPr>
  </w:p>
  <w:p w14:paraId="03DAE7D9" w14:textId="77777777" w:rsidR="008B1D5A" w:rsidRDefault="008B1D5A" w:rsidP="008B1D5A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7FFD1EE2" w14:textId="77777777" w:rsidR="008B1D5A" w:rsidRDefault="008B1D5A" w:rsidP="008B1D5A">
    <w:pPr>
      <w:spacing w:line="2" w:lineRule="exact"/>
      <w:rPr>
        <w:sz w:val="24"/>
        <w:szCs w:val="24"/>
      </w:rPr>
    </w:pPr>
  </w:p>
  <w:p w14:paraId="2C96C701" w14:textId="77777777" w:rsidR="008B1D5A" w:rsidRDefault="008B1D5A" w:rsidP="008B1D5A">
    <w:pPr>
      <w:jc w:val="center"/>
      <w:rPr>
        <w:sz w:val="20"/>
        <w:szCs w:val="20"/>
      </w:rPr>
    </w:pPr>
  </w:p>
  <w:p w14:paraId="2F5D316E" w14:textId="77777777" w:rsidR="008B1D5A" w:rsidRDefault="008B1D5A" w:rsidP="008B1D5A">
    <w:pPr>
      <w:ind w:left="3544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253E080D" w14:textId="77777777" w:rsidR="008B1D5A" w:rsidRDefault="008B1D5A" w:rsidP="008B1D5A">
    <w:pPr>
      <w:spacing w:line="200" w:lineRule="exact"/>
      <w:rPr>
        <w:sz w:val="24"/>
        <w:szCs w:val="24"/>
      </w:rPr>
    </w:pPr>
  </w:p>
  <w:p w14:paraId="57C7B250" w14:textId="77777777" w:rsidR="008B1D5A" w:rsidRDefault="008B1D5A" w:rsidP="008B1D5A">
    <w:pPr>
      <w:spacing w:line="200" w:lineRule="exact"/>
      <w:rPr>
        <w:sz w:val="24"/>
        <w:szCs w:val="24"/>
      </w:rPr>
    </w:pPr>
  </w:p>
  <w:p w14:paraId="23108DDE" w14:textId="77777777" w:rsidR="008B1D5A" w:rsidRDefault="008B1D5A" w:rsidP="008B1D5A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7B6C9BB6" wp14:editId="109E94A6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8" name="Imagem 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4D1F3937" w14:textId="77777777" w:rsidR="008B1D5A" w:rsidRDefault="008B1D5A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3456DF"/>
    <w:multiLevelType w:val="hybridMultilevel"/>
    <w:tmpl w:val="C7F0DB96"/>
    <w:lvl w:ilvl="0" w:tplc="BACA7A1E">
      <w:start w:val="1"/>
      <w:numFmt w:val="bullet"/>
      <w:lvlText w:val="•"/>
      <w:lvlJc w:val="left"/>
      <w:pPr>
        <w:ind w:left="1570" w:hanging="360"/>
      </w:pPr>
      <w:rPr>
        <w:rFonts w:hint="default"/>
      </w:rPr>
    </w:lvl>
    <w:lvl w:ilvl="1" w:tplc="04160003" w:tentative="1">
      <w:start w:val="1"/>
      <w:numFmt w:val="bullet"/>
      <w:lvlText w:val="o"/>
      <w:lvlJc w:val="left"/>
      <w:pPr>
        <w:ind w:left="229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6587"/>
    <w:rsid w:val="00072A84"/>
    <w:rsid w:val="000910A9"/>
    <w:rsid w:val="00115FC6"/>
    <w:rsid w:val="00132535"/>
    <w:rsid w:val="00140F96"/>
    <w:rsid w:val="0015395D"/>
    <w:rsid w:val="00184DA5"/>
    <w:rsid w:val="001D57C4"/>
    <w:rsid w:val="00211589"/>
    <w:rsid w:val="0023120C"/>
    <w:rsid w:val="0023629D"/>
    <w:rsid w:val="00245F0E"/>
    <w:rsid w:val="00264FB1"/>
    <w:rsid w:val="002E0C59"/>
    <w:rsid w:val="00332051"/>
    <w:rsid w:val="003459F3"/>
    <w:rsid w:val="00370055"/>
    <w:rsid w:val="003A281E"/>
    <w:rsid w:val="003F6472"/>
    <w:rsid w:val="004258A1"/>
    <w:rsid w:val="004345A4"/>
    <w:rsid w:val="00452C1C"/>
    <w:rsid w:val="004571D0"/>
    <w:rsid w:val="004B4960"/>
    <w:rsid w:val="005073F1"/>
    <w:rsid w:val="00516663"/>
    <w:rsid w:val="00542A90"/>
    <w:rsid w:val="005711DA"/>
    <w:rsid w:val="005714E6"/>
    <w:rsid w:val="005F4958"/>
    <w:rsid w:val="006112ED"/>
    <w:rsid w:val="00637067"/>
    <w:rsid w:val="00642374"/>
    <w:rsid w:val="006704C8"/>
    <w:rsid w:val="00672B44"/>
    <w:rsid w:val="00715D6D"/>
    <w:rsid w:val="00723DAD"/>
    <w:rsid w:val="0074721E"/>
    <w:rsid w:val="00753FBB"/>
    <w:rsid w:val="007E4DA6"/>
    <w:rsid w:val="00813F77"/>
    <w:rsid w:val="008140C3"/>
    <w:rsid w:val="00890C55"/>
    <w:rsid w:val="008B1D5A"/>
    <w:rsid w:val="008D6A95"/>
    <w:rsid w:val="00941364"/>
    <w:rsid w:val="00945D4D"/>
    <w:rsid w:val="00970D53"/>
    <w:rsid w:val="00984282"/>
    <w:rsid w:val="00993FDB"/>
    <w:rsid w:val="009A440A"/>
    <w:rsid w:val="009A7D92"/>
    <w:rsid w:val="009C7A0D"/>
    <w:rsid w:val="009E6792"/>
    <w:rsid w:val="00A025DF"/>
    <w:rsid w:val="00A06587"/>
    <w:rsid w:val="00A22556"/>
    <w:rsid w:val="00A53811"/>
    <w:rsid w:val="00AA7D0E"/>
    <w:rsid w:val="00AE49D0"/>
    <w:rsid w:val="00B109F3"/>
    <w:rsid w:val="00B14596"/>
    <w:rsid w:val="00B17156"/>
    <w:rsid w:val="00B31ACF"/>
    <w:rsid w:val="00B46FE8"/>
    <w:rsid w:val="00B5242B"/>
    <w:rsid w:val="00B63B87"/>
    <w:rsid w:val="00B7291E"/>
    <w:rsid w:val="00BB791A"/>
    <w:rsid w:val="00BE148C"/>
    <w:rsid w:val="00C03CCA"/>
    <w:rsid w:val="00C15537"/>
    <w:rsid w:val="00C23391"/>
    <w:rsid w:val="00C84E39"/>
    <w:rsid w:val="00CB0F31"/>
    <w:rsid w:val="00CE6DFF"/>
    <w:rsid w:val="00CF693C"/>
    <w:rsid w:val="00D01724"/>
    <w:rsid w:val="00D06B24"/>
    <w:rsid w:val="00D2361F"/>
    <w:rsid w:val="00D5127C"/>
    <w:rsid w:val="00D65267"/>
    <w:rsid w:val="00D75B4B"/>
    <w:rsid w:val="00D84D62"/>
    <w:rsid w:val="00DB5F8A"/>
    <w:rsid w:val="00DE1F02"/>
    <w:rsid w:val="00EA5E73"/>
    <w:rsid w:val="00ED3BA6"/>
    <w:rsid w:val="00EE1A61"/>
    <w:rsid w:val="00F74909"/>
    <w:rsid w:val="00F904A9"/>
    <w:rsid w:val="00FA07B0"/>
    <w:rsid w:val="00FB52E0"/>
    <w:rsid w:val="00FF7C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84F5AFC"/>
  <w15:docId w15:val="{761163F5-322D-4CA0-BCA4-502382D6C4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EastAsia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4D5BDC"/>
    <w:rPr>
      <w:color w:val="0000FF"/>
      <w:u w:val="single"/>
    </w:rPr>
  </w:style>
  <w:style w:type="table" w:styleId="Tabelacomgrade">
    <w:name w:val="Table Grid"/>
    <w:basedOn w:val="Tabelanormal"/>
    <w:uiPriority w:val="59"/>
    <w:rsid w:val="00542A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5073F1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paragraph" w:styleId="Rodap">
    <w:name w:val="footer"/>
    <w:basedOn w:val="Normal"/>
    <w:link w:val="RodapChar"/>
    <w:rsid w:val="005073F1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rsid w:val="005073F1"/>
    <w:rPr>
      <w:rFonts w:ascii="Calibri" w:eastAsia="Times New Roman" w:hAnsi="Calibri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70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7067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8B1D5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B1D5A"/>
  </w:style>
  <w:style w:type="paragraph" w:styleId="PargrafodaLista">
    <w:name w:val="List Paragraph"/>
    <w:basedOn w:val="Normal"/>
    <w:uiPriority w:val="34"/>
    <w:qFormat/>
    <w:rsid w:val="00D84D62"/>
    <w:pPr>
      <w:ind w:left="720"/>
      <w:contextualSpacing/>
    </w:pPr>
  </w:style>
  <w:style w:type="character" w:customStyle="1" w:styleId="normaltextrun">
    <w:name w:val="normaltextrun"/>
    <w:basedOn w:val="Fontepargpadro"/>
    <w:rsid w:val="003F6472"/>
  </w:style>
  <w:style w:type="character" w:customStyle="1" w:styleId="eop">
    <w:name w:val="eop"/>
    <w:basedOn w:val="Fontepargpadro"/>
    <w:rsid w:val="003F6472"/>
  </w:style>
  <w:style w:type="paragraph" w:customStyle="1" w:styleId="Default">
    <w:name w:val="Default"/>
    <w:rsid w:val="003F6472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1126</TotalTime>
  <Pages>3</Pages>
  <Words>654</Words>
  <Characters>3537</Characters>
  <Application>Microsoft Office Word</Application>
  <DocSecurity>0</DocSecurity>
  <Lines>29</Lines>
  <Paragraphs>8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Windows User</dc:creator>
  <cp:lastModifiedBy>5568992141288</cp:lastModifiedBy>
  <cp:revision>4</cp:revision>
  <cp:lastPrinted>2024-05-14T12:43:00Z</cp:lastPrinted>
  <dcterms:created xsi:type="dcterms:W3CDTF">2024-05-13T17:59:00Z</dcterms:created>
  <dcterms:modified xsi:type="dcterms:W3CDTF">2024-05-15T00:31:00Z</dcterms:modified>
</cp:coreProperties>
</file>