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5579" w14:textId="75921008" w:rsidR="004855E4" w:rsidRPr="00C5768C" w:rsidRDefault="004E28EC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4E28E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435195E" wp14:editId="4A3064C2">
            <wp:simplePos x="0" y="0"/>
            <wp:positionH relativeFrom="margin">
              <wp:posOffset>4863465</wp:posOffset>
            </wp:positionH>
            <wp:positionV relativeFrom="margin">
              <wp:posOffset>-5715</wp:posOffset>
            </wp:positionV>
            <wp:extent cx="1457325" cy="6000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84565" w:rsidRPr="00C5768C">
        <w:rPr>
          <w:rFonts w:ascii="Arial" w:hAnsi="Arial" w:cs="Arial"/>
          <w:b/>
          <w:bCs/>
          <w:sz w:val="24"/>
          <w:szCs w:val="24"/>
        </w:rPr>
        <w:t xml:space="preserve">INDICAÇÃO </w:t>
      </w:r>
      <w:r w:rsidR="009B3DFB" w:rsidRPr="00C5768C">
        <w:rPr>
          <w:rFonts w:ascii="Arial" w:hAnsi="Arial" w:cs="Arial"/>
          <w:b/>
          <w:bCs/>
          <w:sz w:val="24"/>
          <w:szCs w:val="24"/>
        </w:rPr>
        <w:t>Nº</w:t>
      </w:r>
      <w:r w:rsidR="00FD7A29">
        <w:rPr>
          <w:rFonts w:ascii="Arial" w:hAnsi="Arial" w:cs="Arial"/>
          <w:b/>
          <w:bCs/>
          <w:sz w:val="24"/>
          <w:szCs w:val="24"/>
        </w:rPr>
        <w:t>502</w:t>
      </w:r>
      <w:r w:rsidR="009B3DFB" w:rsidRPr="00C5768C">
        <w:rPr>
          <w:rFonts w:ascii="Arial" w:hAnsi="Arial" w:cs="Arial"/>
          <w:b/>
          <w:bCs/>
          <w:sz w:val="24"/>
          <w:szCs w:val="24"/>
        </w:rPr>
        <w:t>/202</w:t>
      </w:r>
      <w:r w:rsidR="000D134C" w:rsidRPr="00C5768C">
        <w:rPr>
          <w:rFonts w:ascii="Arial" w:hAnsi="Arial" w:cs="Arial"/>
          <w:b/>
          <w:bCs/>
          <w:sz w:val="24"/>
          <w:szCs w:val="24"/>
        </w:rPr>
        <w:t>5</w:t>
      </w:r>
    </w:p>
    <w:p w14:paraId="1D69D12B" w14:textId="77777777" w:rsidR="009B1B7F" w:rsidRPr="00C5768C" w:rsidRDefault="009B1B7F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6832ED2C" w14:textId="5EBCF0C2" w:rsidR="009B3DFB" w:rsidRPr="00C5768C" w:rsidRDefault="00605877" w:rsidP="00FE00C4">
      <w:pPr>
        <w:pStyle w:val="Corpodetexto"/>
        <w:tabs>
          <w:tab w:val="left" w:pos="7020"/>
        </w:tabs>
        <w:spacing w:line="276" w:lineRule="auto"/>
        <w:rPr>
          <w:noProof/>
          <w:sz w:val="24"/>
          <w:szCs w:val="24"/>
          <w:lang w:val="pt-BR"/>
        </w:rPr>
      </w:pPr>
      <w:r w:rsidRPr="00C5768C">
        <w:rPr>
          <w:rFonts w:ascii="Arial" w:hAnsi="Arial" w:cs="Arial"/>
          <w:b/>
          <w:sz w:val="24"/>
          <w:szCs w:val="24"/>
          <w:lang w:val="pt-BR"/>
        </w:rPr>
        <w:t xml:space="preserve">GABINETE VEREADORA MARA FORNAZARI URBANO – PT </w:t>
      </w:r>
      <w:r w:rsidR="00426EFD" w:rsidRPr="00C5768C">
        <w:rPr>
          <w:noProof/>
          <w:sz w:val="24"/>
          <w:szCs w:val="24"/>
          <w:lang w:val="pt-BR"/>
        </w:rPr>
        <w:tab/>
      </w:r>
    </w:p>
    <w:p w14:paraId="12BD9262" w14:textId="50864AE0" w:rsidR="009B3DFB" w:rsidRPr="00C5768C" w:rsidRDefault="009B3DFB" w:rsidP="004E28EC">
      <w:pPr>
        <w:pStyle w:val="Corpodetexto"/>
        <w:tabs>
          <w:tab w:val="right" w:pos="8504"/>
        </w:tabs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5768C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C5768C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C5768C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C5768C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4E28EC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0DA57E8A" w14:textId="77777777" w:rsidR="009B3DFB" w:rsidRPr="00C5768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5768C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C5768C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C5768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C5768C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F90FC3D" w14:textId="77777777" w:rsidR="009B3DFB" w:rsidRPr="00C5768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5768C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C5768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21356D3" w14:textId="7C51C0EE" w:rsidR="009B1B7F" w:rsidRPr="00C5768C" w:rsidRDefault="001E5986" w:rsidP="004E28E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5768C">
        <w:rPr>
          <w:rFonts w:ascii="Arial" w:hAnsi="Arial" w:cs="Arial"/>
          <w:color w:val="000000"/>
        </w:rPr>
        <w:t>A vereadora que a presente subscreve</w:t>
      </w:r>
      <w:r w:rsidR="009B3DFB" w:rsidRPr="00C5768C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984565" w:rsidRPr="00C5768C">
        <w:rPr>
          <w:rFonts w:ascii="Arial" w:hAnsi="Arial" w:cs="Arial"/>
          <w:b/>
          <w:color w:val="000000"/>
          <w:u w:val="single"/>
        </w:rPr>
        <w:t>INDICAR</w:t>
      </w:r>
      <w:r w:rsidR="009B3DFB" w:rsidRPr="00C5768C">
        <w:rPr>
          <w:rFonts w:ascii="Arial" w:hAnsi="Arial" w:cs="Arial"/>
          <w:color w:val="000000"/>
        </w:rPr>
        <w:t xml:space="preserve">, </w:t>
      </w:r>
      <w:r w:rsidR="00605877" w:rsidRPr="00C5768C">
        <w:rPr>
          <w:rFonts w:ascii="Arial" w:hAnsi="Arial" w:cs="Arial"/>
        </w:rPr>
        <w:t>ao Executivo Municipal</w:t>
      </w:r>
      <w:r w:rsidR="004855E4" w:rsidRPr="00C5768C">
        <w:rPr>
          <w:rFonts w:ascii="Arial" w:hAnsi="Arial" w:cs="Arial"/>
        </w:rPr>
        <w:t>,</w:t>
      </w:r>
      <w:r w:rsidR="004855E4" w:rsidRPr="004E28EC">
        <w:rPr>
          <w:rFonts w:ascii="Arial" w:hAnsi="Arial" w:cs="Arial"/>
        </w:rPr>
        <w:t xml:space="preserve"> </w:t>
      </w:r>
      <w:r w:rsidR="004E28EC" w:rsidRPr="004E28EC">
        <w:rPr>
          <w:rStyle w:val="Forte"/>
          <w:rFonts w:ascii="Arial" w:hAnsi="Arial" w:cs="Arial"/>
        </w:rPr>
        <w:t>que estude a possibilidade de revitalização e asfaltamento da via localizada entre a Avenida Tenente Camargo e a Rua Curitiba</w:t>
      </w:r>
      <w:r w:rsidR="004E28EC" w:rsidRPr="004E28EC">
        <w:rPr>
          <w:rFonts w:ascii="Arial" w:hAnsi="Arial" w:cs="Arial"/>
        </w:rPr>
        <w:t>, que passa nos fundos/lateral do campo gramado do</w:t>
      </w:r>
      <w:r w:rsidR="004E28EC">
        <w:rPr>
          <w:rFonts w:ascii="Arial" w:hAnsi="Arial" w:cs="Arial"/>
        </w:rPr>
        <w:t xml:space="preserve"> Arrudão</w:t>
      </w:r>
      <w:r w:rsidR="004E28EC" w:rsidRPr="004E28EC">
        <w:rPr>
          <w:rFonts w:ascii="Arial" w:hAnsi="Arial" w:cs="Arial"/>
        </w:rPr>
        <w:t>, no Bairro Presidente Kennedy.</w:t>
      </w:r>
    </w:p>
    <w:p w14:paraId="67E85EE0" w14:textId="0AF685CB" w:rsidR="00FF7822" w:rsidRPr="00C5768C" w:rsidRDefault="00FF7822" w:rsidP="009B1B7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96A5375" w14:textId="28315E83" w:rsidR="00B44FD7" w:rsidRPr="00C5768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C5768C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0A53BED6" w14:textId="77777777" w:rsidR="00B3109D" w:rsidRPr="00C5768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9A06229" w14:textId="77777777" w:rsidR="004E28EC" w:rsidRPr="004E28EC" w:rsidRDefault="004E28EC" w:rsidP="004E28E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28E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Trata-se de uma via de calçamento, em precário estado de conservação</w:t>
      </w:r>
      <w:r w:rsidRPr="004E28EC">
        <w:rPr>
          <w:rFonts w:ascii="Arial" w:eastAsia="Times New Roman" w:hAnsi="Arial" w:cs="Arial"/>
          <w:sz w:val="24"/>
          <w:szCs w:val="24"/>
          <w:lang w:eastAsia="pt-BR"/>
        </w:rPr>
        <w:t xml:space="preserve">, com buracos — alguns de grande porte —, sem acostamento, sinalização ou proteção lateral junto ao rio, o qual também </w:t>
      </w:r>
      <w:r w:rsidRPr="004E28E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não possui muro de contenção</w:t>
      </w:r>
      <w:r w:rsidRPr="004E28EC">
        <w:rPr>
          <w:rFonts w:ascii="Arial" w:eastAsia="Times New Roman" w:hAnsi="Arial" w:cs="Arial"/>
          <w:sz w:val="24"/>
          <w:szCs w:val="24"/>
          <w:lang w:eastAsia="pt-BR"/>
        </w:rPr>
        <w:t>, representando risco à segurança de pedestres e veículos.</w:t>
      </w:r>
    </w:p>
    <w:p w14:paraId="48E2BC19" w14:textId="36A79B72" w:rsidR="004E28EC" w:rsidRPr="004E28EC" w:rsidRDefault="004E28EC" w:rsidP="004E28E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28EC">
        <w:rPr>
          <w:rFonts w:ascii="Arial" w:eastAsia="Times New Roman" w:hAnsi="Arial" w:cs="Arial"/>
          <w:sz w:val="24"/>
          <w:szCs w:val="24"/>
          <w:lang w:eastAsia="pt-BR"/>
        </w:rPr>
        <w:t xml:space="preserve">A referida via tem sido </w:t>
      </w:r>
      <w:r w:rsidRPr="004E28E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cada vez mais utilizada por moradores, frequentadores do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Arrudão </w:t>
      </w:r>
      <w:r w:rsidRPr="004E28E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 pela população em geral</w:t>
      </w:r>
      <w:r w:rsidRPr="004E28EC">
        <w:rPr>
          <w:rFonts w:ascii="Arial" w:eastAsia="Times New Roman" w:hAnsi="Arial" w:cs="Arial"/>
          <w:sz w:val="24"/>
          <w:szCs w:val="24"/>
          <w:lang w:eastAsia="pt-BR"/>
        </w:rPr>
        <w:t xml:space="preserve">, inclusive como </w:t>
      </w:r>
      <w:r w:rsidRPr="004E28E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rota alternativa para estacionamento, tráfego cotidiano e, ainda, por viaturas da delegacia</w:t>
      </w:r>
      <w:r w:rsidRPr="004E28EC">
        <w:rPr>
          <w:rFonts w:ascii="Arial" w:eastAsia="Times New Roman" w:hAnsi="Arial" w:cs="Arial"/>
          <w:sz w:val="24"/>
          <w:szCs w:val="24"/>
          <w:lang w:eastAsia="pt-BR"/>
        </w:rPr>
        <w:t>, especialmente durante operações ou movimentações oficiais.</w:t>
      </w:r>
    </w:p>
    <w:p w14:paraId="3D56F8ED" w14:textId="282881DF" w:rsidR="004E28EC" w:rsidRDefault="004E28EC" w:rsidP="004E28E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28EC">
        <w:rPr>
          <w:rFonts w:ascii="Arial" w:eastAsia="Times New Roman" w:hAnsi="Arial" w:cs="Arial"/>
          <w:sz w:val="24"/>
          <w:szCs w:val="24"/>
          <w:lang w:eastAsia="pt-BR"/>
        </w:rPr>
        <w:t xml:space="preserve">Além disso, sua reestruturação pode </w:t>
      </w:r>
      <w:r w:rsidRPr="004E28E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contribuir para a redução do fluxo de veículos</w:t>
      </w:r>
      <w:r w:rsidRPr="004E28EC">
        <w:rPr>
          <w:rFonts w:ascii="Arial" w:eastAsia="Times New Roman" w:hAnsi="Arial" w:cs="Arial"/>
          <w:sz w:val="24"/>
          <w:szCs w:val="24"/>
          <w:lang w:eastAsia="pt-BR"/>
        </w:rPr>
        <w:t xml:space="preserve"> no cruzamento da Rua Curitiba com a Rua Uruguai, ponto já conhecido por registrar diversos acidentes de trânsito, inclusive com vítimas fatais.</w:t>
      </w:r>
    </w:p>
    <w:p w14:paraId="350B09E0" w14:textId="0386A341" w:rsidR="004E28EC" w:rsidRDefault="004E28EC" w:rsidP="004E28E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F31B606" w14:textId="1120F3FA" w:rsidR="004E28EC" w:rsidRDefault="004E28EC" w:rsidP="004E28E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83C7199" w14:textId="01DEC1C5" w:rsidR="004E28EC" w:rsidRDefault="004E28EC" w:rsidP="004E28E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9BC451B" w14:textId="26B412E6" w:rsidR="004E28EC" w:rsidRDefault="004E28EC" w:rsidP="004E28E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545D639" w14:textId="77777777" w:rsidR="004E28EC" w:rsidRPr="004E28EC" w:rsidRDefault="004E28EC" w:rsidP="004E28E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3C0778" w14:textId="43382C49" w:rsidR="00C5768C" w:rsidRPr="009B1B7F" w:rsidRDefault="004E28EC" w:rsidP="004E28E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E28EC">
        <w:rPr>
          <w:rFonts w:ascii="Arial" w:eastAsia="Times New Roman" w:hAnsi="Arial" w:cs="Arial"/>
          <w:sz w:val="24"/>
          <w:szCs w:val="24"/>
          <w:lang w:eastAsia="pt-BR"/>
        </w:rPr>
        <w:lastRenderedPageBreak/>
        <w:t>Por todos esses motivos, solicita-se que o setor competente da Administração Municipal realize estudo técnico e orçamentário para inclusão da via em programa de pavimentação, sinalização, contenção e segurança viária.</w:t>
      </w:r>
    </w:p>
    <w:p w14:paraId="7E50E74C" w14:textId="059A2CFA" w:rsidR="00DF7030" w:rsidRPr="00C5768C" w:rsidRDefault="009B3DFB" w:rsidP="009B1B7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5768C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4E28EC">
        <w:rPr>
          <w:rFonts w:ascii="Arial" w:hAnsi="Arial" w:cs="Arial"/>
          <w:color w:val="000000"/>
          <w:sz w:val="24"/>
          <w:szCs w:val="24"/>
        </w:rPr>
        <w:t>08 de julho</w:t>
      </w:r>
      <w:r w:rsidR="001E5986" w:rsidRPr="00C5768C">
        <w:rPr>
          <w:rFonts w:ascii="Arial" w:hAnsi="Arial" w:cs="Arial"/>
          <w:color w:val="000000"/>
          <w:sz w:val="24"/>
          <w:szCs w:val="24"/>
        </w:rPr>
        <w:t xml:space="preserve"> de </w:t>
      </w:r>
      <w:r w:rsidRPr="00C5768C">
        <w:rPr>
          <w:rFonts w:ascii="Arial" w:hAnsi="Arial" w:cs="Arial"/>
          <w:color w:val="000000"/>
          <w:sz w:val="24"/>
          <w:szCs w:val="24"/>
        </w:rPr>
        <w:t>2025.</w:t>
      </w:r>
    </w:p>
    <w:p w14:paraId="05277369" w14:textId="77777777" w:rsidR="009B1B7F" w:rsidRPr="00C5768C" w:rsidRDefault="009B1B7F" w:rsidP="009B1B7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14:paraId="310B5776" w14:textId="295A34F5" w:rsidR="009B3DFB" w:rsidRPr="00C5768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5768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MARA FORNAZARI URBANO</w:t>
      </w:r>
    </w:p>
    <w:p w14:paraId="43D6F352" w14:textId="21F75D70" w:rsidR="00D22642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5768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VEREADORA E PROCURADORA DAS MULHERES</w:t>
      </w:r>
    </w:p>
    <w:p w14:paraId="29C8592C" w14:textId="0611AB67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EE94DA8" w14:textId="77777777" w:rsidR="00C5768C" w:rsidRP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544C8A5" w14:textId="0AD21AE4" w:rsidR="00C5768C" w:rsidRP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4F2E3CA" w14:textId="06BC386F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CF63050" w14:textId="42494AB0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0C30AB2" w14:textId="60BDD041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CEB3D07" w14:textId="17913992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95A4B9D" w14:textId="58139B01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32E4E75" w14:textId="228490DC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2B5FDCC" w14:textId="2AD65C98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CAAF2C1" w14:textId="452FD784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76BB11A" w14:textId="59761D97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35A2052" w14:textId="5396A3EF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51BDFDD" w14:textId="29680B89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78F4FFA" w14:textId="6FFBEF0D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F0EBFA2" w14:textId="63DA71B5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E490E03" w14:textId="63AB5A16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FABE565" w14:textId="408C20A5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ACD2252" w14:textId="0AAA8F77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C4E7C61" w14:textId="7A067F42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64D0800" w14:textId="3438E01C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4FA7289" w14:textId="17089583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F5C8EB8" w14:textId="5CDBF14C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CC4E33F" w14:textId="284EE4A5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5A6520C" w14:textId="08A69AD6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A8EBC9C" w14:textId="50E6A7B4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BBC881F" w14:textId="4ABEDE09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758D1C5" w14:textId="45742585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3D02694" w14:textId="3364A547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7256065" w14:textId="2FEFE719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1816CD8" w14:textId="7D396E3C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F46F6D9" w14:textId="0078B0D6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124B897" w14:textId="68CA5132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499D66D" w14:textId="0CC3DAEF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0B2B34D" w14:textId="72957ED1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C2EFCB4" w14:textId="61A16B11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89557C0" w14:textId="64541BCB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9BB19AF" w14:textId="69D5075E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C889537" w14:textId="0ED12052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7D1AC41" w14:textId="11C9F183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B42F567" w14:textId="22CD167C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0E45104" w14:textId="4204C23F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B9CC2C7" w14:textId="68C0C60F" w:rsidR="00E56B7C" w:rsidRDefault="00E56B7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lastRenderedPageBreak/>
        <w:drawing>
          <wp:inline distT="0" distB="0" distL="0" distR="0" wp14:anchorId="75EA26A9" wp14:editId="039470A1">
            <wp:extent cx="5400040" cy="3571875"/>
            <wp:effectExtent l="0" t="0" r="0" b="952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drawing>
          <wp:inline distT="0" distB="0" distL="0" distR="0" wp14:anchorId="77E85ED5" wp14:editId="5EBF662F">
            <wp:extent cx="5400040" cy="2371725"/>
            <wp:effectExtent l="0" t="0" r="0" b="9525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lastRenderedPageBreak/>
        <w:drawing>
          <wp:inline distT="0" distB="0" distL="0" distR="0" wp14:anchorId="0D48FA8D" wp14:editId="65C18FA1">
            <wp:extent cx="5400040" cy="281940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drawing>
          <wp:inline distT="0" distB="0" distL="0" distR="0" wp14:anchorId="7406473C" wp14:editId="6152873F">
            <wp:extent cx="5400040" cy="3295650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m 1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lastRenderedPageBreak/>
        <w:drawing>
          <wp:inline distT="0" distB="0" distL="0" distR="0" wp14:anchorId="467B24E3" wp14:editId="1CF1F37C">
            <wp:extent cx="5400040" cy="3876675"/>
            <wp:effectExtent l="0" t="0" r="0" b="952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F706D" w14:textId="7FC985BA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11C3185" w14:textId="61A4AC62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5760931" w14:textId="1C4B4B42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F92EE22" w14:textId="77777777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B6AC421" w14:textId="5518D416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53ED3C0" w14:textId="3F527834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F2897E1" w14:textId="77777777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7CC2D55" w14:textId="44A31466" w:rsidR="00C5768C" w:rsidRPr="005601DC" w:rsidRDefault="00C5768C" w:rsidP="004E28EC">
      <w:pPr>
        <w:pStyle w:val="Corpodetexto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sectPr w:rsidR="00C5768C" w:rsidRPr="005601DC" w:rsidSect="00E373E8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D7A2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D7A2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99D6314">
          <wp:simplePos x="0" y="0"/>
          <wp:positionH relativeFrom="margin">
            <wp:posOffset>-1013460</wp:posOffset>
          </wp:positionH>
          <wp:positionV relativeFrom="margin">
            <wp:posOffset>-996315</wp:posOffset>
          </wp:positionV>
          <wp:extent cx="7400925" cy="9188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400925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D7A2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73B1A"/>
    <w:multiLevelType w:val="multilevel"/>
    <w:tmpl w:val="38AA5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743A7F"/>
    <w:multiLevelType w:val="multilevel"/>
    <w:tmpl w:val="A036D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753322"/>
    <w:multiLevelType w:val="multilevel"/>
    <w:tmpl w:val="A6B87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12D76"/>
    <w:multiLevelType w:val="multilevel"/>
    <w:tmpl w:val="81984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144A"/>
    <w:rsid w:val="000D4380"/>
    <w:rsid w:val="00164729"/>
    <w:rsid w:val="00183C86"/>
    <w:rsid w:val="001B5917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855E4"/>
    <w:rsid w:val="004B6BA7"/>
    <w:rsid w:val="004E28EC"/>
    <w:rsid w:val="005601DC"/>
    <w:rsid w:val="005D75A3"/>
    <w:rsid w:val="005E2B55"/>
    <w:rsid w:val="00605877"/>
    <w:rsid w:val="00616DA6"/>
    <w:rsid w:val="00657399"/>
    <w:rsid w:val="006B05A9"/>
    <w:rsid w:val="006C412B"/>
    <w:rsid w:val="00785861"/>
    <w:rsid w:val="008A74EA"/>
    <w:rsid w:val="009326C8"/>
    <w:rsid w:val="00964654"/>
    <w:rsid w:val="00984565"/>
    <w:rsid w:val="009B1B7F"/>
    <w:rsid w:val="009B3DFB"/>
    <w:rsid w:val="009F1846"/>
    <w:rsid w:val="00A13B57"/>
    <w:rsid w:val="00A74E41"/>
    <w:rsid w:val="00B3109D"/>
    <w:rsid w:val="00B44FD7"/>
    <w:rsid w:val="00BC6263"/>
    <w:rsid w:val="00C5768C"/>
    <w:rsid w:val="00C801BE"/>
    <w:rsid w:val="00CC689F"/>
    <w:rsid w:val="00D22642"/>
    <w:rsid w:val="00DF7030"/>
    <w:rsid w:val="00E373E8"/>
    <w:rsid w:val="00E56B7C"/>
    <w:rsid w:val="00ED12E5"/>
    <w:rsid w:val="00F752E2"/>
    <w:rsid w:val="00FD73C5"/>
    <w:rsid w:val="00FD7A29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280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4</cp:revision>
  <cp:lastPrinted>2025-07-08T11:52:00Z</cp:lastPrinted>
  <dcterms:created xsi:type="dcterms:W3CDTF">2025-07-08T11:51:00Z</dcterms:created>
  <dcterms:modified xsi:type="dcterms:W3CDTF">2025-07-14T13:30:00Z</dcterms:modified>
</cp:coreProperties>
</file>