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3D5" w:rsidRDefault="000613D5" w:rsidP="000613D5">
      <w:pPr>
        <w:ind w:left="1416" w:firstLine="708"/>
        <w:jc w:val="both"/>
        <w:rPr>
          <w:i/>
          <w:sz w:val="28"/>
        </w:rPr>
      </w:pPr>
    </w:p>
    <w:p w:rsidR="000613D5" w:rsidRDefault="000613D5" w:rsidP="000613D5">
      <w:pPr>
        <w:ind w:left="1416" w:firstLine="708"/>
        <w:jc w:val="both"/>
        <w:rPr>
          <w:i/>
          <w:sz w:val="28"/>
        </w:rPr>
      </w:pPr>
    </w:p>
    <w:p w:rsidR="000613D5" w:rsidRDefault="000613D5" w:rsidP="000613D5">
      <w:pPr>
        <w:ind w:left="1416" w:firstLine="708"/>
        <w:jc w:val="both"/>
        <w:rPr>
          <w:i/>
          <w:sz w:val="28"/>
        </w:rPr>
      </w:pPr>
      <w:r>
        <w:rPr>
          <w:i/>
          <w:sz w:val="28"/>
        </w:rPr>
        <w:t xml:space="preserve">INDICAÇÃO N.º  </w:t>
      </w:r>
      <w:r w:rsidR="00C3484B">
        <w:rPr>
          <w:i/>
          <w:sz w:val="28"/>
        </w:rPr>
        <w:t>185/2010</w:t>
      </w:r>
    </w:p>
    <w:p w:rsidR="000613D5" w:rsidRDefault="000613D5" w:rsidP="000613D5">
      <w:pPr>
        <w:jc w:val="both"/>
        <w:rPr>
          <w:i/>
          <w:sz w:val="28"/>
        </w:rPr>
      </w:pPr>
    </w:p>
    <w:p w:rsidR="000613D5" w:rsidRDefault="000613D5" w:rsidP="000613D5">
      <w:pPr>
        <w:jc w:val="both"/>
        <w:rPr>
          <w:i/>
          <w:sz w:val="28"/>
        </w:rPr>
      </w:pPr>
    </w:p>
    <w:p w:rsidR="000613D5" w:rsidRDefault="000613D5" w:rsidP="000613D5">
      <w:pPr>
        <w:jc w:val="both"/>
        <w:rPr>
          <w:i/>
          <w:sz w:val="28"/>
        </w:rPr>
      </w:pPr>
    </w:p>
    <w:p w:rsidR="000613D5" w:rsidRDefault="000613D5" w:rsidP="000613D5">
      <w:pPr>
        <w:pStyle w:val="Recuodecorpodetexto"/>
        <w:jc w:val="both"/>
        <w:rPr>
          <w:i/>
          <w:sz w:val="28"/>
        </w:rPr>
      </w:pPr>
      <w:r>
        <w:rPr>
          <w:i/>
          <w:sz w:val="28"/>
        </w:rPr>
        <w:t xml:space="preserve">CHARLES TORRES DIAS, Vereador, no uso de suas atribuições, indica ao Exmo. Senhor Prefeito Municipal a necessidade de determinar à </w:t>
      </w:r>
      <w:r w:rsidR="007E7013">
        <w:rPr>
          <w:i/>
          <w:sz w:val="28"/>
        </w:rPr>
        <w:t>Secretaria competente, que seja</w:t>
      </w:r>
      <w:r w:rsidR="00EF2706">
        <w:rPr>
          <w:i/>
          <w:sz w:val="28"/>
        </w:rPr>
        <w:t>m</w:t>
      </w:r>
      <w:r>
        <w:rPr>
          <w:i/>
          <w:sz w:val="28"/>
        </w:rPr>
        <w:t xml:space="preserve"> </w:t>
      </w:r>
      <w:r w:rsidR="007E7013">
        <w:rPr>
          <w:i/>
          <w:sz w:val="28"/>
        </w:rPr>
        <w:t>feito</w:t>
      </w:r>
      <w:r w:rsidR="00EF2706">
        <w:rPr>
          <w:i/>
          <w:sz w:val="28"/>
        </w:rPr>
        <w:t>s</w:t>
      </w:r>
      <w:r w:rsidR="007E7013">
        <w:rPr>
          <w:i/>
          <w:sz w:val="28"/>
        </w:rPr>
        <w:t xml:space="preserve"> serviços de manutenção de vias públicas, por toda a extensão do Bairro Toca do Lobo, neste 1º distrito.</w:t>
      </w:r>
    </w:p>
    <w:p w:rsidR="000613D5" w:rsidRDefault="000613D5" w:rsidP="000613D5">
      <w:pPr>
        <w:jc w:val="both"/>
        <w:rPr>
          <w:i/>
          <w:sz w:val="28"/>
        </w:rPr>
      </w:pPr>
    </w:p>
    <w:p w:rsidR="000613D5" w:rsidRDefault="000613D5" w:rsidP="000613D5">
      <w:pPr>
        <w:jc w:val="both"/>
        <w:rPr>
          <w:i/>
          <w:sz w:val="28"/>
        </w:rPr>
      </w:pPr>
    </w:p>
    <w:p w:rsidR="000613D5" w:rsidRDefault="000613D5" w:rsidP="000613D5">
      <w:pPr>
        <w:pStyle w:val="Ttulo1"/>
      </w:pPr>
      <w:r>
        <w:t>JUSTIFICATIVA:</w:t>
      </w:r>
    </w:p>
    <w:p w:rsidR="000613D5" w:rsidRDefault="000613D5" w:rsidP="000613D5">
      <w:pPr>
        <w:jc w:val="both"/>
        <w:rPr>
          <w:i/>
          <w:sz w:val="28"/>
        </w:rPr>
      </w:pPr>
    </w:p>
    <w:p w:rsidR="000613D5" w:rsidRDefault="000613D5" w:rsidP="000613D5">
      <w:pPr>
        <w:pStyle w:val="Recuodecorpodetexto"/>
        <w:jc w:val="both"/>
        <w:rPr>
          <w:i/>
          <w:sz w:val="28"/>
        </w:rPr>
      </w:pPr>
      <w:r>
        <w:rPr>
          <w:i/>
          <w:sz w:val="28"/>
        </w:rPr>
        <w:t xml:space="preserve">O local acima citado encontra-se </w:t>
      </w:r>
      <w:r w:rsidR="007E7013">
        <w:rPr>
          <w:i/>
          <w:sz w:val="28"/>
        </w:rPr>
        <w:t>totalmente sem manutenção, ao longo da Rua Antonio Gonzáles ocorreram pequenos deslizamentos de terra que invadiram a pista, existem também pontos em que o mato está invadido a rua, causando risco de acidentes para os que ali trafegam.</w:t>
      </w:r>
    </w:p>
    <w:p w:rsidR="000613D5" w:rsidRDefault="000613D5" w:rsidP="000613D5">
      <w:pPr>
        <w:pStyle w:val="Recuodecorpodetexto"/>
        <w:jc w:val="both"/>
        <w:rPr>
          <w:i/>
          <w:sz w:val="28"/>
        </w:rPr>
      </w:pPr>
      <w:r>
        <w:rPr>
          <w:i/>
          <w:sz w:val="28"/>
        </w:rPr>
        <w:t>Solicitamos que medidas urgentes sejam tomadas no sentido do pronto atendimento à</w:t>
      </w:r>
      <w:r w:rsidR="007E7013">
        <w:rPr>
          <w:i/>
          <w:sz w:val="28"/>
        </w:rPr>
        <w:t xml:space="preserve"> presente proposição.</w:t>
      </w:r>
    </w:p>
    <w:p w:rsidR="000613D5" w:rsidRDefault="000613D5" w:rsidP="000613D5">
      <w:pPr>
        <w:jc w:val="both"/>
        <w:rPr>
          <w:i/>
          <w:sz w:val="28"/>
        </w:rPr>
      </w:pPr>
    </w:p>
    <w:p w:rsidR="000613D5" w:rsidRDefault="000613D5" w:rsidP="000613D5">
      <w:pPr>
        <w:jc w:val="both"/>
        <w:rPr>
          <w:i/>
          <w:sz w:val="28"/>
        </w:rPr>
      </w:pPr>
    </w:p>
    <w:p w:rsidR="000613D5" w:rsidRDefault="000613D5" w:rsidP="000613D5">
      <w:pPr>
        <w:jc w:val="both"/>
        <w:rPr>
          <w:i/>
          <w:sz w:val="28"/>
        </w:rPr>
      </w:pPr>
      <w:r>
        <w:rPr>
          <w:i/>
          <w:sz w:val="28"/>
        </w:rPr>
        <w:t xml:space="preserve">SALA DAS SESSÕES, em </w:t>
      </w:r>
      <w:r w:rsidR="007E7013">
        <w:rPr>
          <w:i/>
          <w:sz w:val="28"/>
        </w:rPr>
        <w:t>17</w:t>
      </w:r>
      <w:r>
        <w:rPr>
          <w:i/>
          <w:sz w:val="28"/>
        </w:rPr>
        <w:t xml:space="preserve"> de maio de 2010.</w:t>
      </w:r>
    </w:p>
    <w:p w:rsidR="000613D5" w:rsidRDefault="000613D5" w:rsidP="000613D5">
      <w:pPr>
        <w:jc w:val="both"/>
        <w:rPr>
          <w:i/>
          <w:sz w:val="28"/>
        </w:rPr>
      </w:pPr>
    </w:p>
    <w:p w:rsidR="000613D5" w:rsidRDefault="000613D5" w:rsidP="000613D5">
      <w:pPr>
        <w:jc w:val="both"/>
        <w:rPr>
          <w:i/>
          <w:sz w:val="28"/>
        </w:rPr>
      </w:pPr>
    </w:p>
    <w:p w:rsidR="000613D5" w:rsidRDefault="000613D5" w:rsidP="000613D5">
      <w:pPr>
        <w:jc w:val="both"/>
        <w:rPr>
          <w:i/>
          <w:sz w:val="28"/>
        </w:rPr>
      </w:pPr>
    </w:p>
    <w:p w:rsidR="000613D5" w:rsidRDefault="000613D5" w:rsidP="000613D5">
      <w:pPr>
        <w:jc w:val="both"/>
        <w:rPr>
          <w:i/>
          <w:sz w:val="28"/>
        </w:rPr>
      </w:pPr>
    </w:p>
    <w:p w:rsidR="000613D5" w:rsidRDefault="000613D5" w:rsidP="000613D5">
      <w:pPr>
        <w:ind w:left="1416" w:firstLine="708"/>
        <w:jc w:val="both"/>
        <w:rPr>
          <w:i/>
          <w:sz w:val="28"/>
        </w:rPr>
      </w:pPr>
      <w:r>
        <w:rPr>
          <w:i/>
          <w:sz w:val="28"/>
        </w:rPr>
        <w:t>CHARLES TORRES DIAS</w:t>
      </w:r>
    </w:p>
    <w:p w:rsidR="000613D5" w:rsidRDefault="000613D5" w:rsidP="000613D5">
      <w:pPr>
        <w:jc w:val="both"/>
        <w:rPr>
          <w:i/>
          <w:sz w:val="28"/>
        </w:rPr>
      </w:pPr>
      <w:r>
        <w:rPr>
          <w:i/>
          <w:sz w:val="28"/>
        </w:rPr>
        <w:t xml:space="preserve">                                        - Vereador-</w:t>
      </w:r>
    </w:p>
    <w:p w:rsidR="000613D5" w:rsidRDefault="000613D5" w:rsidP="000613D5">
      <w:pPr>
        <w:rPr>
          <w:i/>
          <w:sz w:val="28"/>
        </w:rPr>
      </w:pPr>
    </w:p>
    <w:p w:rsidR="000613D5" w:rsidRDefault="000613D5" w:rsidP="000613D5">
      <w:pPr>
        <w:rPr>
          <w:i/>
          <w:sz w:val="28"/>
        </w:rPr>
      </w:pPr>
    </w:p>
    <w:p w:rsidR="000613D5" w:rsidRDefault="000613D5" w:rsidP="000613D5"/>
    <w:sectPr w:rsidR="000613D5" w:rsidSect="007D29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991" w:bottom="3119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6527" w:rsidRDefault="00B46527" w:rsidP="00761397">
      <w:r>
        <w:separator/>
      </w:r>
    </w:p>
  </w:endnote>
  <w:endnote w:type="continuationSeparator" w:id="1">
    <w:p w:rsidR="00B46527" w:rsidRDefault="00B46527" w:rsidP="007613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5A2" w:rsidRDefault="00B4652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2CA" w:rsidRDefault="00EF2706" w:rsidP="009B42CA">
    <w:pPr>
      <w:pStyle w:val="Rodap"/>
      <w:pBdr>
        <w:top w:val="thinThickSmallGap" w:sz="24" w:space="1" w:color="622423" w:themeColor="accent2" w:themeShade="7F"/>
      </w:pBdr>
      <w:jc w:val="center"/>
      <w:rPr>
        <w:rFonts w:asciiTheme="majorHAnsi" w:hAnsiTheme="majorHAnsi"/>
      </w:rPr>
    </w:pPr>
    <w:r>
      <w:rPr>
        <w:rFonts w:asciiTheme="majorHAnsi" w:hAnsiTheme="majorHAnsi"/>
      </w:rPr>
      <w:t>Rua Dr. Luiz Antonio G. da Silveira, 16 Centro, Piraí/RJ- CEP: 27175/000</w:t>
    </w:r>
    <w:r w:rsidRPr="0094416F">
      <w:t xml:space="preserve"> </w:t>
    </w:r>
    <w:r>
      <w:t>- CNPJ: 28.084.705/0001-53</w:t>
    </w:r>
  </w:p>
  <w:p w:rsidR="009B42CA" w:rsidRDefault="00761397" w:rsidP="009B42CA">
    <w:pPr>
      <w:pStyle w:val="Rodap"/>
      <w:pBdr>
        <w:top w:val="thinThickSmallGap" w:sz="24" w:space="1" w:color="622423" w:themeColor="accent2" w:themeShade="7F"/>
      </w:pBdr>
      <w:jc w:val="center"/>
      <w:rPr>
        <w:rFonts w:asciiTheme="majorHAnsi" w:hAnsiTheme="majorHAnsi"/>
      </w:rPr>
    </w:pPr>
    <w:hyperlink r:id="rId1" w:history="1">
      <w:r w:rsidR="00EF2706" w:rsidRPr="007B602B">
        <w:rPr>
          <w:rStyle w:val="Hyperlink"/>
          <w:rFonts w:asciiTheme="majorHAnsi" w:hAnsiTheme="majorHAnsi"/>
        </w:rPr>
        <w:t>www.camarapirai.rj.gov.br</w:t>
      </w:r>
    </w:hyperlink>
    <w:r w:rsidR="00EF2706">
      <w:rPr>
        <w:rFonts w:asciiTheme="majorHAnsi" w:hAnsiTheme="majorHAnsi"/>
      </w:rPr>
      <w:t xml:space="preserve">  -  e-mail: </w:t>
    </w:r>
    <w:hyperlink r:id="rId2" w:history="1">
      <w:r w:rsidR="00EF2706" w:rsidRPr="00714D81">
        <w:rPr>
          <w:rStyle w:val="Hyperlink"/>
          <w:rFonts w:asciiTheme="majorHAnsi" w:hAnsiTheme="majorHAnsi"/>
        </w:rPr>
        <w:t>cmpirai@camarapirai.rj.gov.br</w:t>
      </w:r>
    </w:hyperlink>
    <w:r w:rsidR="00EF2706">
      <w:t xml:space="preserve">  </w:t>
    </w:r>
  </w:p>
  <w:p w:rsidR="009B42CA" w:rsidRDefault="00EF2706" w:rsidP="009B42CA">
    <w:pPr>
      <w:pStyle w:val="Rodap"/>
      <w:pBdr>
        <w:top w:val="thinThickSmallGap" w:sz="24" w:space="1" w:color="622423" w:themeColor="accent2" w:themeShade="7F"/>
      </w:pBdr>
      <w:jc w:val="center"/>
      <w:rPr>
        <w:rFonts w:asciiTheme="majorHAnsi" w:hAnsiTheme="majorHAnsi"/>
      </w:rPr>
    </w:pPr>
    <w:r>
      <w:rPr>
        <w:rFonts w:asciiTheme="majorHAnsi" w:hAnsiTheme="majorHAnsi"/>
      </w:rPr>
      <w:t>Telefax: (24) 2411-9500 – 2431-1583</w:t>
    </w:r>
  </w:p>
  <w:p w:rsidR="009B42CA" w:rsidRDefault="00B4652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5A2" w:rsidRDefault="00B4652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6527" w:rsidRDefault="00B46527" w:rsidP="00761397">
      <w:r>
        <w:separator/>
      </w:r>
    </w:p>
  </w:footnote>
  <w:footnote w:type="continuationSeparator" w:id="1">
    <w:p w:rsidR="00B46527" w:rsidRDefault="00B46527" w:rsidP="007613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5A2" w:rsidRDefault="00B46527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006" w:rsidRDefault="00EF2706">
    <w:pPr>
      <w:pStyle w:val="Cabealho"/>
      <w:rPr>
        <w:rFonts w:ascii="Andalus" w:hAnsi="Andalus" w:cs="Andalus"/>
      </w:rPr>
    </w:pPr>
    <w:r w:rsidRPr="009B42CA">
      <w:rPr>
        <w:rFonts w:ascii="Andalus" w:hAnsi="Andalus" w:cs="Andalus"/>
        <w:noProof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2305050</wp:posOffset>
          </wp:positionH>
          <wp:positionV relativeFrom="paragraph">
            <wp:posOffset>-121920</wp:posOffset>
          </wp:positionV>
          <wp:extent cx="826770" cy="845820"/>
          <wp:effectExtent l="19050" t="0" r="0" b="0"/>
          <wp:wrapThrough wrapText="bothSides">
            <wp:wrapPolygon edited="0">
              <wp:start x="-498" y="0"/>
              <wp:lineTo x="-498" y="20919"/>
              <wp:lineTo x="21401" y="20919"/>
              <wp:lineTo x="21401" y="0"/>
              <wp:lineTo x="-498" y="0"/>
            </wp:wrapPolygon>
          </wp:wrapThrough>
          <wp:docPr id="1" name="Imagem 0" descr="brascamara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camara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6770" cy="845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B42CA">
      <w:rPr>
        <w:rFonts w:ascii="Andalus" w:hAnsi="Andalus" w:cs="Andalus"/>
      </w:rPr>
      <w:t xml:space="preserve">          </w:t>
    </w:r>
  </w:p>
  <w:p w:rsidR="000465A2" w:rsidRDefault="00EF2706">
    <w:pPr>
      <w:pStyle w:val="Cabealho"/>
      <w:rPr>
        <w:rFonts w:ascii="Andalus" w:hAnsi="Andalus" w:cs="Andalus"/>
      </w:rPr>
    </w:pPr>
    <w:r>
      <w:rPr>
        <w:rFonts w:ascii="Andalus" w:hAnsi="Andalus" w:cs="Andalus"/>
      </w:rPr>
      <w:t xml:space="preserve">            </w:t>
    </w:r>
  </w:p>
  <w:p w:rsidR="000465A2" w:rsidRDefault="00B46527">
    <w:pPr>
      <w:pStyle w:val="Cabealho"/>
      <w:rPr>
        <w:rFonts w:ascii="Andalus" w:hAnsi="Andalus" w:cs="Andalus"/>
      </w:rPr>
    </w:pPr>
  </w:p>
  <w:p w:rsidR="0093263E" w:rsidRPr="0093263E" w:rsidRDefault="00EF2706">
    <w:pPr>
      <w:pStyle w:val="Cabealho"/>
      <w:rPr>
        <w:rFonts w:ascii="Andalus" w:hAnsi="Andalus" w:cs="Andalus"/>
        <w:sz w:val="16"/>
        <w:szCs w:val="16"/>
      </w:rPr>
    </w:pPr>
    <w:r>
      <w:rPr>
        <w:rFonts w:ascii="Andalus" w:hAnsi="Andalus" w:cs="Andalus"/>
      </w:rPr>
      <w:tab/>
    </w:r>
  </w:p>
  <w:p w:rsidR="009B42CA" w:rsidRPr="0093263E" w:rsidRDefault="00EF2706">
    <w:pPr>
      <w:pStyle w:val="Cabealho"/>
      <w:rPr>
        <w:rFonts w:asciiTheme="majorHAnsi" w:hAnsiTheme="majorHAnsi"/>
        <w:sz w:val="28"/>
        <w:szCs w:val="28"/>
      </w:rPr>
    </w:pPr>
    <w:r>
      <w:rPr>
        <w:rFonts w:ascii="Andalus" w:hAnsi="Andalus" w:cs="Andalus"/>
      </w:rPr>
      <w:tab/>
    </w:r>
    <w:r w:rsidRPr="0093263E">
      <w:rPr>
        <w:rFonts w:asciiTheme="majorHAnsi" w:hAnsiTheme="majorHAnsi" w:cs="Andalus"/>
        <w:sz w:val="28"/>
        <w:szCs w:val="28"/>
      </w:rPr>
      <w:t>Câmara Municipal de Pira</w:t>
    </w:r>
    <w:r w:rsidRPr="0093263E">
      <w:rPr>
        <w:rFonts w:asciiTheme="majorHAnsi" w:hAnsiTheme="majorHAnsi"/>
        <w:sz w:val="28"/>
        <w:szCs w:val="28"/>
      </w:rPr>
      <w:t>í</w:t>
    </w:r>
  </w:p>
  <w:p w:rsidR="009B42CA" w:rsidRDefault="00EF2706">
    <w:pPr>
      <w:pStyle w:val="Cabealho"/>
      <w:rPr>
        <w:rFonts w:asciiTheme="majorHAnsi" w:hAnsiTheme="majorHAnsi" w:cs="Andalus"/>
      </w:rPr>
    </w:pPr>
    <w:r w:rsidRPr="009B42CA">
      <w:rPr>
        <w:rFonts w:asciiTheme="majorHAnsi" w:hAnsiTheme="majorHAnsi" w:cs="Andalus"/>
        <w:sz w:val="28"/>
        <w:szCs w:val="28"/>
      </w:rPr>
      <w:t xml:space="preserve">        </w:t>
    </w:r>
    <w:r>
      <w:rPr>
        <w:rFonts w:asciiTheme="majorHAnsi" w:hAnsiTheme="majorHAnsi" w:cs="Andalus"/>
        <w:sz w:val="28"/>
        <w:szCs w:val="28"/>
      </w:rPr>
      <w:t xml:space="preserve">  </w:t>
    </w:r>
    <w:r>
      <w:rPr>
        <w:rFonts w:asciiTheme="majorHAnsi" w:hAnsiTheme="majorHAnsi" w:cs="Andalus"/>
        <w:sz w:val="28"/>
        <w:szCs w:val="28"/>
      </w:rPr>
      <w:tab/>
      <w:t xml:space="preserve"> </w:t>
    </w:r>
    <w:r w:rsidRPr="0093263E">
      <w:rPr>
        <w:rFonts w:asciiTheme="majorHAnsi" w:hAnsiTheme="majorHAnsi" w:cs="Andalus"/>
      </w:rPr>
      <w:t>Estado do Rio de Janeiro</w:t>
    </w:r>
  </w:p>
  <w:p w:rsidR="009B42CA" w:rsidRPr="003A02FD" w:rsidRDefault="00B46527" w:rsidP="003A02FD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5A2" w:rsidRDefault="00B46527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13D5"/>
    <w:rsid w:val="000613D5"/>
    <w:rsid w:val="00761397"/>
    <w:rsid w:val="007E7013"/>
    <w:rsid w:val="008F0C69"/>
    <w:rsid w:val="00B46527"/>
    <w:rsid w:val="00C3484B"/>
    <w:rsid w:val="00EF27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613D5"/>
    <w:pPr>
      <w:keepNext/>
      <w:ind w:firstLine="2160"/>
      <w:jc w:val="both"/>
      <w:outlineLvl w:val="0"/>
    </w:pPr>
    <w:rPr>
      <w:i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613D5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0613D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613D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613D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613D5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613D5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semiHidden/>
    <w:unhideWhenUsed/>
    <w:rsid w:val="000613D5"/>
    <w:pPr>
      <w:ind w:firstLine="2160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0613D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E701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701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mpirai@camarapirai.rj.gov.br" TargetMode="External"/><Relationship Id="rId1" Type="http://schemas.openxmlformats.org/officeDocument/2006/relationships/hyperlink" Target="http://www.camarapirai.rj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127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simone.ofrede</dc:creator>
  <cp:lastModifiedBy>simone.ofrede</cp:lastModifiedBy>
  <cp:revision>3</cp:revision>
  <cp:lastPrinted>2010-05-17T17:41:00Z</cp:lastPrinted>
  <dcterms:created xsi:type="dcterms:W3CDTF">2010-05-17T17:08:00Z</dcterms:created>
  <dcterms:modified xsi:type="dcterms:W3CDTF">2010-05-18T12:37:00Z</dcterms:modified>
</cp:coreProperties>
</file>