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049" w:rsidRPr="005C772F" w:rsidRDefault="00C80049" w:rsidP="007341F0">
      <w:pPr>
        <w:spacing w:after="120" w:line="360" w:lineRule="auto"/>
        <w:ind w:left="354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C772F">
        <w:rPr>
          <w:rFonts w:ascii="Times New Roman" w:hAnsi="Times New Roman" w:cs="Times New Roman"/>
          <w:b/>
          <w:sz w:val="28"/>
          <w:szCs w:val="28"/>
        </w:rPr>
        <w:t>PROJETO DE LEI 004/2019</w:t>
      </w:r>
    </w:p>
    <w:p w:rsidR="00C80049" w:rsidRDefault="00C80049" w:rsidP="007341F0">
      <w:pPr>
        <w:spacing w:after="120" w:line="360" w:lineRule="auto"/>
        <w:ind w:left="3540"/>
        <w:rPr>
          <w:rFonts w:ascii="Times New Roman" w:hAnsi="Times New Roman" w:cs="Times New Roman"/>
          <w:sz w:val="24"/>
          <w:szCs w:val="24"/>
        </w:rPr>
      </w:pPr>
    </w:p>
    <w:p w:rsidR="00B46E1B" w:rsidRPr="007341F0" w:rsidRDefault="00B46E1B" w:rsidP="007341F0">
      <w:pPr>
        <w:spacing w:after="120" w:line="360" w:lineRule="auto"/>
        <w:ind w:left="3540"/>
        <w:rPr>
          <w:rFonts w:ascii="Times New Roman" w:hAnsi="Times New Roman" w:cs="Times New Roman"/>
          <w:sz w:val="24"/>
          <w:szCs w:val="24"/>
        </w:rPr>
      </w:pPr>
      <w:r w:rsidRPr="007341F0">
        <w:rPr>
          <w:rFonts w:ascii="Times New Roman" w:hAnsi="Times New Roman" w:cs="Times New Roman"/>
          <w:sz w:val="24"/>
          <w:szCs w:val="24"/>
        </w:rPr>
        <w:t>Institui o Prêmio “Mulher Destaque”d</w:t>
      </w:r>
      <w:r w:rsidR="00A941A8" w:rsidRPr="007341F0">
        <w:rPr>
          <w:rFonts w:ascii="Times New Roman" w:hAnsi="Times New Roman" w:cs="Times New Roman"/>
          <w:sz w:val="24"/>
          <w:szCs w:val="24"/>
        </w:rPr>
        <w:t>o Município de  Sabáudia, e dá outras providências.</w:t>
      </w:r>
    </w:p>
    <w:p w:rsidR="00B46E1B" w:rsidRPr="007341F0" w:rsidRDefault="00B46E1B" w:rsidP="007341F0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:rsidR="00B46E1B" w:rsidRPr="007341F0" w:rsidRDefault="00B46E1B" w:rsidP="007341F0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7341F0">
        <w:rPr>
          <w:rFonts w:ascii="Times New Roman" w:hAnsi="Times New Roman" w:cs="Times New Roman"/>
          <w:sz w:val="24"/>
          <w:szCs w:val="24"/>
        </w:rPr>
        <w:t xml:space="preserve"> A Câmara Municipal de Sabáudia, Estado do Paraná, Aprova:</w:t>
      </w:r>
    </w:p>
    <w:p w:rsidR="00B46E1B" w:rsidRPr="007341F0" w:rsidRDefault="00B46E1B" w:rsidP="007341F0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1F0">
        <w:rPr>
          <w:rFonts w:ascii="Times New Roman" w:hAnsi="Times New Roman" w:cs="Times New Roman"/>
          <w:sz w:val="24"/>
          <w:szCs w:val="24"/>
        </w:rPr>
        <w:t xml:space="preserve"> </w:t>
      </w:r>
      <w:r w:rsidRPr="007341F0">
        <w:rPr>
          <w:rFonts w:ascii="Times New Roman" w:hAnsi="Times New Roman" w:cs="Times New Roman"/>
          <w:sz w:val="24"/>
          <w:szCs w:val="24"/>
        </w:rPr>
        <w:tab/>
      </w:r>
      <w:r w:rsidRPr="007341F0">
        <w:rPr>
          <w:rFonts w:ascii="Times New Roman" w:hAnsi="Times New Roman" w:cs="Times New Roman"/>
          <w:b/>
          <w:sz w:val="24"/>
          <w:szCs w:val="24"/>
        </w:rPr>
        <w:t>Art. 1º</w:t>
      </w:r>
      <w:r w:rsidRPr="007341F0">
        <w:rPr>
          <w:rFonts w:ascii="Times New Roman" w:hAnsi="Times New Roman" w:cs="Times New Roman"/>
          <w:sz w:val="24"/>
          <w:szCs w:val="24"/>
        </w:rPr>
        <w:t xml:space="preserve"> Fica instituído o Prêmio “Mulher Destaque” do Município de Sabáudia, através do qual serão homenageadas mulheres que tenham se destacado profissionalmente ou prestado relevantes trabalhos na área social, com o objetivo de valorizar a mulher no contexto da cidadania.</w:t>
      </w:r>
    </w:p>
    <w:p w:rsidR="00EC6A4F" w:rsidRDefault="00B46E1B" w:rsidP="007341F0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1F0">
        <w:rPr>
          <w:rFonts w:ascii="Times New Roman" w:hAnsi="Times New Roman" w:cs="Times New Roman"/>
          <w:sz w:val="24"/>
          <w:szCs w:val="24"/>
        </w:rPr>
        <w:t xml:space="preserve"> </w:t>
      </w:r>
      <w:r w:rsidRPr="007341F0">
        <w:rPr>
          <w:rFonts w:ascii="Times New Roman" w:hAnsi="Times New Roman" w:cs="Times New Roman"/>
          <w:sz w:val="24"/>
          <w:szCs w:val="24"/>
        </w:rPr>
        <w:tab/>
      </w:r>
      <w:r w:rsidR="00A941A8" w:rsidRPr="007341F0">
        <w:rPr>
          <w:rFonts w:ascii="Times New Roman" w:hAnsi="Times New Roman" w:cs="Times New Roman"/>
          <w:b/>
          <w:sz w:val="24"/>
          <w:szCs w:val="24"/>
        </w:rPr>
        <w:t>Parágrafo Ú</w:t>
      </w:r>
      <w:r w:rsidRPr="007341F0">
        <w:rPr>
          <w:rFonts w:ascii="Times New Roman" w:hAnsi="Times New Roman" w:cs="Times New Roman"/>
          <w:b/>
          <w:sz w:val="24"/>
          <w:szCs w:val="24"/>
        </w:rPr>
        <w:t>nico</w:t>
      </w:r>
      <w:r w:rsidR="00A941A8" w:rsidRPr="007341F0">
        <w:rPr>
          <w:rFonts w:ascii="Times New Roman" w:hAnsi="Times New Roman" w:cs="Times New Roman"/>
          <w:b/>
          <w:sz w:val="24"/>
          <w:szCs w:val="24"/>
        </w:rPr>
        <w:t>.</w:t>
      </w:r>
      <w:r w:rsidRPr="007341F0">
        <w:rPr>
          <w:rFonts w:ascii="Times New Roman" w:hAnsi="Times New Roman" w:cs="Times New Roman"/>
          <w:sz w:val="24"/>
          <w:szCs w:val="24"/>
        </w:rPr>
        <w:t xml:space="preserve"> Para recebimento do prêmio “Mulher Destaque”, cada Vereador</w:t>
      </w:r>
      <w:r w:rsidR="00BF5ABC">
        <w:rPr>
          <w:rFonts w:ascii="Times New Roman" w:hAnsi="Times New Roman" w:cs="Times New Roman"/>
          <w:sz w:val="24"/>
          <w:szCs w:val="24"/>
        </w:rPr>
        <w:t xml:space="preserve"> terá direito à uma indicação anual</w:t>
      </w:r>
      <w:r w:rsidRPr="007341F0">
        <w:rPr>
          <w:rFonts w:ascii="Times New Roman" w:hAnsi="Times New Roman" w:cs="Times New Roman"/>
          <w:sz w:val="24"/>
          <w:szCs w:val="24"/>
        </w:rPr>
        <w:t xml:space="preserve">, </w:t>
      </w:r>
      <w:r w:rsidR="00006301">
        <w:rPr>
          <w:rFonts w:ascii="Times New Roman" w:hAnsi="Times New Roman" w:cs="Times New Roman"/>
          <w:sz w:val="24"/>
          <w:szCs w:val="24"/>
        </w:rPr>
        <w:t>através de</w:t>
      </w:r>
      <w:r w:rsidR="00006301" w:rsidRPr="00006301">
        <w:rPr>
          <w:rFonts w:ascii="Times New Roman" w:hAnsi="Times New Roman" w:cs="Times New Roman"/>
          <w:sz w:val="24"/>
          <w:szCs w:val="24"/>
        </w:rPr>
        <w:t xml:space="preserve"> Projeto Decreto Legislativo</w:t>
      </w:r>
      <w:r w:rsidR="00006301">
        <w:rPr>
          <w:rFonts w:ascii="Times New Roman" w:hAnsi="Times New Roman" w:cs="Times New Roman"/>
          <w:sz w:val="24"/>
          <w:szCs w:val="24"/>
        </w:rPr>
        <w:t xml:space="preserve"> </w:t>
      </w:r>
      <w:r w:rsidRPr="007341F0">
        <w:rPr>
          <w:rFonts w:ascii="Times New Roman" w:hAnsi="Times New Roman" w:cs="Times New Roman"/>
          <w:sz w:val="24"/>
          <w:szCs w:val="24"/>
        </w:rPr>
        <w:t>de forma fundamentada, mulher que faça jus à homenagem, até o dia 15 de</w:t>
      </w:r>
      <w:r w:rsidR="007341F0">
        <w:rPr>
          <w:rFonts w:ascii="Times New Roman" w:hAnsi="Times New Roman" w:cs="Times New Roman"/>
          <w:sz w:val="24"/>
          <w:szCs w:val="24"/>
        </w:rPr>
        <w:t xml:space="preserve"> </w:t>
      </w:r>
      <w:r w:rsidR="00EC6A4F" w:rsidRPr="007341F0">
        <w:rPr>
          <w:rFonts w:ascii="Times New Roman" w:hAnsi="Times New Roman" w:cs="Times New Roman"/>
          <w:sz w:val="24"/>
          <w:szCs w:val="24"/>
        </w:rPr>
        <w:t>fevereiro de cada ano.</w:t>
      </w:r>
      <w:r w:rsidR="00A83E60" w:rsidRPr="007341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6E1B" w:rsidRPr="007341F0" w:rsidRDefault="00E835D9" w:rsidP="007341F0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39016C" w:rsidRPr="007341F0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BF5ABC">
        <w:rPr>
          <w:rFonts w:ascii="Times New Roman" w:hAnsi="Times New Roman" w:cs="Times New Roman"/>
          <w:b/>
          <w:sz w:val="24"/>
          <w:szCs w:val="24"/>
        </w:rPr>
        <w:t>2</w:t>
      </w:r>
      <w:r w:rsidR="0039016C" w:rsidRPr="007341F0">
        <w:rPr>
          <w:rFonts w:ascii="Times New Roman" w:hAnsi="Times New Roman" w:cs="Times New Roman"/>
          <w:b/>
          <w:sz w:val="24"/>
          <w:szCs w:val="24"/>
        </w:rPr>
        <w:t>º</w:t>
      </w:r>
      <w:r w:rsidR="0039016C" w:rsidRPr="007341F0">
        <w:rPr>
          <w:rFonts w:ascii="Times New Roman" w:hAnsi="Times New Roman" w:cs="Times New Roman"/>
          <w:sz w:val="24"/>
          <w:szCs w:val="24"/>
        </w:rPr>
        <w:t xml:space="preserve"> </w:t>
      </w:r>
      <w:r w:rsidR="00B46E1B" w:rsidRPr="007341F0">
        <w:rPr>
          <w:rFonts w:ascii="Times New Roman" w:hAnsi="Times New Roman" w:cs="Times New Roman"/>
          <w:sz w:val="24"/>
          <w:szCs w:val="24"/>
        </w:rPr>
        <w:t xml:space="preserve">O prêmio será entregue em Sessão </w:t>
      </w:r>
      <w:r w:rsidR="00A941A8" w:rsidRPr="007341F0">
        <w:rPr>
          <w:rFonts w:ascii="Times New Roman" w:hAnsi="Times New Roman" w:cs="Times New Roman"/>
          <w:sz w:val="24"/>
          <w:szCs w:val="24"/>
        </w:rPr>
        <w:t>Ordinária na parte de assuntos pessoais (terceira parte) no Plenário da</w:t>
      </w:r>
      <w:r w:rsidR="00B46E1B" w:rsidRPr="007341F0">
        <w:rPr>
          <w:rFonts w:ascii="Times New Roman" w:hAnsi="Times New Roman" w:cs="Times New Roman"/>
          <w:sz w:val="24"/>
          <w:szCs w:val="24"/>
        </w:rPr>
        <w:t xml:space="preserve"> Câmara Municipal </w:t>
      </w:r>
      <w:r w:rsidR="00A941A8" w:rsidRPr="007341F0">
        <w:rPr>
          <w:rFonts w:ascii="Times New Roman" w:hAnsi="Times New Roman" w:cs="Times New Roman"/>
          <w:sz w:val="24"/>
          <w:szCs w:val="24"/>
        </w:rPr>
        <w:t>de Sabáudia</w:t>
      </w:r>
      <w:r w:rsidR="00B46E1B" w:rsidRPr="007341F0">
        <w:rPr>
          <w:rFonts w:ascii="Times New Roman" w:hAnsi="Times New Roman" w:cs="Times New Roman"/>
          <w:sz w:val="24"/>
          <w:szCs w:val="24"/>
        </w:rPr>
        <w:t>, na semana em que se comemora o Dia Internacional da Mulher, concedido na</w:t>
      </w:r>
      <w:r w:rsidR="00A941A8" w:rsidRPr="007341F0">
        <w:rPr>
          <w:rFonts w:ascii="Times New Roman" w:hAnsi="Times New Roman" w:cs="Times New Roman"/>
          <w:sz w:val="24"/>
          <w:szCs w:val="24"/>
        </w:rPr>
        <w:t xml:space="preserve"> </w:t>
      </w:r>
      <w:r w:rsidR="00B46E1B" w:rsidRPr="007341F0">
        <w:rPr>
          <w:rFonts w:ascii="Times New Roman" w:hAnsi="Times New Roman" w:cs="Times New Roman"/>
          <w:sz w:val="24"/>
          <w:szCs w:val="24"/>
        </w:rPr>
        <w:t>forma de placa.</w:t>
      </w:r>
    </w:p>
    <w:p w:rsidR="00A941A8" w:rsidRPr="007341F0" w:rsidRDefault="00A941A8" w:rsidP="007341F0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1F0">
        <w:rPr>
          <w:rFonts w:ascii="Times New Roman" w:hAnsi="Times New Roman" w:cs="Times New Roman"/>
          <w:sz w:val="24"/>
          <w:szCs w:val="24"/>
        </w:rPr>
        <w:t xml:space="preserve"> </w:t>
      </w:r>
      <w:r w:rsidRPr="007341F0">
        <w:rPr>
          <w:rFonts w:ascii="Times New Roman" w:hAnsi="Times New Roman" w:cs="Times New Roman"/>
          <w:sz w:val="24"/>
          <w:szCs w:val="24"/>
        </w:rPr>
        <w:tab/>
      </w:r>
      <w:r w:rsidRPr="007341F0">
        <w:rPr>
          <w:rFonts w:ascii="Times New Roman" w:hAnsi="Times New Roman" w:cs="Times New Roman"/>
          <w:b/>
          <w:sz w:val="24"/>
          <w:szCs w:val="24"/>
        </w:rPr>
        <w:t>Art</w:t>
      </w:r>
      <w:r w:rsidRPr="007341F0">
        <w:rPr>
          <w:rFonts w:ascii="Times New Roman" w:hAnsi="Times New Roman" w:cs="Times New Roman"/>
          <w:sz w:val="24"/>
          <w:szCs w:val="24"/>
        </w:rPr>
        <w:t xml:space="preserve">. </w:t>
      </w:r>
      <w:r w:rsidR="00BF5ABC">
        <w:rPr>
          <w:rFonts w:ascii="Times New Roman" w:hAnsi="Times New Roman" w:cs="Times New Roman"/>
          <w:b/>
          <w:sz w:val="24"/>
          <w:szCs w:val="24"/>
        </w:rPr>
        <w:t>3</w:t>
      </w:r>
      <w:r w:rsidRPr="007341F0">
        <w:rPr>
          <w:rFonts w:ascii="Times New Roman" w:hAnsi="Times New Roman" w:cs="Times New Roman"/>
          <w:b/>
          <w:sz w:val="24"/>
          <w:szCs w:val="24"/>
        </w:rPr>
        <w:t>º</w:t>
      </w:r>
      <w:r w:rsidRPr="007341F0">
        <w:rPr>
          <w:rFonts w:ascii="Times New Roman" w:hAnsi="Times New Roman" w:cs="Times New Roman"/>
          <w:sz w:val="24"/>
          <w:szCs w:val="24"/>
        </w:rPr>
        <w:t xml:space="preserve"> Fica vedado a entrega do prêmio “Mulher Destaque” em ano eleitoral.</w:t>
      </w:r>
    </w:p>
    <w:p w:rsidR="00B46E1B" w:rsidRPr="007341F0" w:rsidRDefault="00A941A8" w:rsidP="007341F0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41F0">
        <w:rPr>
          <w:rFonts w:ascii="Times New Roman" w:hAnsi="Times New Roman" w:cs="Times New Roman"/>
          <w:sz w:val="24"/>
          <w:szCs w:val="24"/>
        </w:rPr>
        <w:t xml:space="preserve"> </w:t>
      </w:r>
      <w:r w:rsidRPr="007341F0">
        <w:rPr>
          <w:rFonts w:ascii="Times New Roman" w:hAnsi="Times New Roman" w:cs="Times New Roman"/>
          <w:sz w:val="24"/>
          <w:szCs w:val="24"/>
        </w:rPr>
        <w:tab/>
      </w:r>
      <w:r w:rsidR="00B46E1B" w:rsidRPr="007341F0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BF5ABC">
        <w:rPr>
          <w:rFonts w:ascii="Times New Roman" w:hAnsi="Times New Roman" w:cs="Times New Roman"/>
          <w:b/>
          <w:sz w:val="24"/>
          <w:szCs w:val="24"/>
        </w:rPr>
        <w:t>4</w:t>
      </w:r>
      <w:r w:rsidR="00B46E1B" w:rsidRPr="007341F0">
        <w:rPr>
          <w:rFonts w:ascii="Times New Roman" w:hAnsi="Times New Roman" w:cs="Times New Roman"/>
          <w:b/>
          <w:sz w:val="24"/>
          <w:szCs w:val="24"/>
        </w:rPr>
        <w:t>º</w:t>
      </w:r>
      <w:r w:rsidR="00B46E1B" w:rsidRPr="007341F0">
        <w:rPr>
          <w:rFonts w:ascii="Times New Roman" w:hAnsi="Times New Roman" w:cs="Times New Roman"/>
          <w:sz w:val="24"/>
          <w:szCs w:val="24"/>
        </w:rPr>
        <w:t xml:space="preserve"> Os recursos para atender as despesas correrão por conta de dotação própria</w:t>
      </w:r>
      <w:r w:rsidRPr="007341F0">
        <w:rPr>
          <w:rFonts w:ascii="Times New Roman" w:hAnsi="Times New Roman" w:cs="Times New Roman"/>
          <w:sz w:val="24"/>
          <w:szCs w:val="24"/>
        </w:rPr>
        <w:t xml:space="preserve"> </w:t>
      </w:r>
      <w:r w:rsidR="00B46E1B" w:rsidRPr="007341F0">
        <w:rPr>
          <w:rFonts w:ascii="Times New Roman" w:hAnsi="Times New Roman" w:cs="Times New Roman"/>
          <w:sz w:val="24"/>
          <w:szCs w:val="24"/>
        </w:rPr>
        <w:t>do orçamento do Poder Legislativo.</w:t>
      </w:r>
    </w:p>
    <w:p w:rsidR="00B46E1B" w:rsidRPr="007341F0" w:rsidRDefault="00A941A8" w:rsidP="007341F0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7341F0">
        <w:rPr>
          <w:rFonts w:ascii="Times New Roman" w:hAnsi="Times New Roman" w:cs="Times New Roman"/>
          <w:sz w:val="24"/>
          <w:szCs w:val="24"/>
        </w:rPr>
        <w:t xml:space="preserve"> </w:t>
      </w:r>
      <w:r w:rsidRPr="007341F0">
        <w:rPr>
          <w:rFonts w:ascii="Times New Roman" w:hAnsi="Times New Roman" w:cs="Times New Roman"/>
          <w:sz w:val="24"/>
          <w:szCs w:val="24"/>
        </w:rPr>
        <w:tab/>
      </w:r>
      <w:r w:rsidR="00B46E1B" w:rsidRPr="007341F0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BF5ABC">
        <w:rPr>
          <w:rFonts w:ascii="Times New Roman" w:hAnsi="Times New Roman" w:cs="Times New Roman"/>
          <w:b/>
          <w:sz w:val="24"/>
          <w:szCs w:val="24"/>
        </w:rPr>
        <w:t>5</w:t>
      </w:r>
      <w:r w:rsidR="00B46E1B" w:rsidRPr="007341F0">
        <w:rPr>
          <w:rFonts w:ascii="Times New Roman" w:hAnsi="Times New Roman" w:cs="Times New Roman"/>
          <w:b/>
          <w:sz w:val="24"/>
          <w:szCs w:val="24"/>
        </w:rPr>
        <w:t>º</w:t>
      </w:r>
      <w:r w:rsidR="00B46E1B" w:rsidRPr="007341F0">
        <w:rPr>
          <w:rFonts w:ascii="Times New Roman" w:hAnsi="Times New Roman" w:cs="Times New Roman"/>
          <w:sz w:val="24"/>
          <w:szCs w:val="24"/>
        </w:rPr>
        <w:t xml:space="preserve"> Esta Lei entra em vigor na data de sua publicação</w:t>
      </w:r>
    </w:p>
    <w:p w:rsidR="00B46E1B" w:rsidRDefault="00B46E1B" w:rsidP="007341F0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:rsidR="00F55F90" w:rsidRDefault="0052059A" w:rsidP="0052059A">
      <w:pPr>
        <w:tabs>
          <w:tab w:val="left" w:pos="2826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Sabáudia, 23 de Setembro de 2019</w:t>
      </w:r>
    </w:p>
    <w:p w:rsidR="0052059A" w:rsidRPr="007341F0" w:rsidRDefault="0052059A" w:rsidP="0052059A">
      <w:pPr>
        <w:tabs>
          <w:tab w:val="left" w:pos="2826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:rsidR="00F55F90" w:rsidRDefault="00F55F90" w:rsidP="00F55F90">
      <w:pPr>
        <w:jc w:val="center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MAURO JOÃO SCHIAVO</w:t>
      </w:r>
    </w:p>
    <w:p w:rsidR="00A941A8" w:rsidRPr="007341F0" w:rsidRDefault="00F55F90" w:rsidP="00F55F90">
      <w:pPr>
        <w:spacing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7"/>
          <w:szCs w:val="27"/>
        </w:rPr>
        <w:t>Vereador</w:t>
      </w:r>
    </w:p>
    <w:p w:rsidR="00A941A8" w:rsidRDefault="00F55F90" w:rsidP="00792FE7">
      <w:pPr>
        <w:tabs>
          <w:tab w:val="left" w:pos="2805"/>
        </w:tabs>
        <w:spacing w:after="120" w:line="360" w:lineRule="auto"/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A941A8" w:rsidRPr="00C80049" w:rsidRDefault="00C80049" w:rsidP="00C800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049">
        <w:rPr>
          <w:rFonts w:ascii="Times New Roman" w:hAnsi="Times New Roman" w:cs="Times New Roman"/>
          <w:b/>
          <w:sz w:val="28"/>
          <w:szCs w:val="28"/>
        </w:rPr>
        <w:t>MENSAGEM 007/2019</w:t>
      </w:r>
    </w:p>
    <w:p w:rsidR="00A941A8" w:rsidRDefault="00A941A8" w:rsidP="00B46E1B"/>
    <w:p w:rsidR="00A941A8" w:rsidRDefault="00A941A8" w:rsidP="00B46E1B"/>
    <w:p w:rsidR="00B46E1B" w:rsidRPr="0050127A" w:rsidRDefault="00B46E1B" w:rsidP="00A941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127A">
        <w:rPr>
          <w:rFonts w:ascii="Times New Roman" w:hAnsi="Times New Roman" w:cs="Times New Roman"/>
          <w:b/>
          <w:sz w:val="28"/>
          <w:szCs w:val="28"/>
        </w:rPr>
        <w:t>J U S T I F I C A T I V A</w:t>
      </w:r>
    </w:p>
    <w:p w:rsidR="00A941A8" w:rsidRDefault="00A941A8" w:rsidP="00B46E1B"/>
    <w:p w:rsidR="00B46E1B" w:rsidRPr="00683F6F" w:rsidRDefault="00A941A8" w:rsidP="00683F6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tab/>
      </w:r>
      <w:r w:rsidR="00B46E1B" w:rsidRPr="00683F6F">
        <w:rPr>
          <w:rFonts w:ascii="Times New Roman" w:hAnsi="Times New Roman" w:cs="Times New Roman"/>
          <w:sz w:val="24"/>
          <w:szCs w:val="24"/>
        </w:rPr>
        <w:t>O presente Projeto de Lei objetiva premiar as mulheres que se destacam no Município de</w:t>
      </w:r>
      <w:r w:rsidRPr="00683F6F">
        <w:rPr>
          <w:rFonts w:ascii="Times New Roman" w:hAnsi="Times New Roman" w:cs="Times New Roman"/>
          <w:sz w:val="24"/>
          <w:szCs w:val="24"/>
        </w:rPr>
        <w:t xml:space="preserve"> Sabáudia</w:t>
      </w:r>
      <w:r w:rsidR="00B46E1B" w:rsidRPr="00683F6F">
        <w:rPr>
          <w:rFonts w:ascii="Times New Roman" w:hAnsi="Times New Roman" w:cs="Times New Roman"/>
          <w:sz w:val="24"/>
          <w:szCs w:val="24"/>
        </w:rPr>
        <w:t>. A premiação visa valorizar a mulher em todos os segmentos da sociedade</w:t>
      </w:r>
      <w:r w:rsidR="00683F6F" w:rsidRPr="00683F6F">
        <w:rPr>
          <w:rFonts w:ascii="Times New Roman" w:hAnsi="Times New Roman" w:cs="Times New Roman"/>
          <w:sz w:val="24"/>
          <w:szCs w:val="24"/>
        </w:rPr>
        <w:t xml:space="preserve"> </w:t>
      </w:r>
      <w:r w:rsidR="00B46E1B" w:rsidRPr="00683F6F">
        <w:rPr>
          <w:rFonts w:ascii="Times New Roman" w:hAnsi="Times New Roman" w:cs="Times New Roman"/>
          <w:sz w:val="24"/>
          <w:szCs w:val="24"/>
        </w:rPr>
        <w:t>que contribuam consideravelmente com o desenvolvimento e inclusão social.</w:t>
      </w:r>
    </w:p>
    <w:p w:rsidR="00B46E1B" w:rsidRPr="00683F6F" w:rsidRDefault="00A941A8" w:rsidP="00683F6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3F6F">
        <w:rPr>
          <w:rFonts w:ascii="Times New Roman" w:hAnsi="Times New Roman" w:cs="Times New Roman"/>
          <w:sz w:val="24"/>
          <w:szCs w:val="24"/>
        </w:rPr>
        <w:t xml:space="preserve"> </w:t>
      </w:r>
      <w:r w:rsidRPr="00683F6F">
        <w:rPr>
          <w:rFonts w:ascii="Times New Roman" w:hAnsi="Times New Roman" w:cs="Times New Roman"/>
          <w:sz w:val="24"/>
          <w:szCs w:val="24"/>
        </w:rPr>
        <w:tab/>
      </w:r>
      <w:r w:rsidR="00B46E1B" w:rsidRPr="00683F6F">
        <w:rPr>
          <w:rFonts w:ascii="Times New Roman" w:hAnsi="Times New Roman" w:cs="Times New Roman"/>
          <w:sz w:val="24"/>
          <w:szCs w:val="24"/>
        </w:rPr>
        <w:t>A nosso ver, relevante e justa a referida homenagem, pela nova condição feminina que</w:t>
      </w:r>
      <w:r w:rsidR="00F55F90">
        <w:rPr>
          <w:rFonts w:ascii="Times New Roman" w:hAnsi="Times New Roman" w:cs="Times New Roman"/>
          <w:sz w:val="24"/>
          <w:szCs w:val="24"/>
        </w:rPr>
        <w:t xml:space="preserve"> </w:t>
      </w:r>
      <w:r w:rsidR="00B46E1B" w:rsidRPr="00683F6F">
        <w:rPr>
          <w:rFonts w:ascii="Times New Roman" w:hAnsi="Times New Roman" w:cs="Times New Roman"/>
          <w:sz w:val="24"/>
          <w:szCs w:val="24"/>
        </w:rPr>
        <w:t>remete a presença e a atuação afetiva e efetiva de mulheres que além de ser um dos</w:t>
      </w:r>
      <w:r w:rsidR="00683F6F" w:rsidRPr="00683F6F">
        <w:rPr>
          <w:rFonts w:ascii="Times New Roman" w:hAnsi="Times New Roman" w:cs="Times New Roman"/>
          <w:sz w:val="24"/>
          <w:szCs w:val="24"/>
        </w:rPr>
        <w:t xml:space="preserve"> </w:t>
      </w:r>
      <w:r w:rsidR="00B46E1B" w:rsidRPr="00683F6F">
        <w:rPr>
          <w:rFonts w:ascii="Times New Roman" w:hAnsi="Times New Roman" w:cs="Times New Roman"/>
          <w:sz w:val="24"/>
          <w:szCs w:val="24"/>
        </w:rPr>
        <w:t>alicerces da família e de suas residências, ainda contribuem com o desenvolvimento da</w:t>
      </w:r>
      <w:r w:rsidR="00683F6F" w:rsidRPr="00683F6F">
        <w:rPr>
          <w:rFonts w:ascii="Times New Roman" w:hAnsi="Times New Roman" w:cs="Times New Roman"/>
          <w:sz w:val="24"/>
          <w:szCs w:val="24"/>
        </w:rPr>
        <w:t xml:space="preserve"> </w:t>
      </w:r>
      <w:r w:rsidR="00B46E1B" w:rsidRPr="00683F6F">
        <w:rPr>
          <w:rFonts w:ascii="Times New Roman" w:hAnsi="Times New Roman" w:cs="Times New Roman"/>
          <w:sz w:val="24"/>
          <w:szCs w:val="24"/>
        </w:rPr>
        <w:t>cidade.</w:t>
      </w:r>
    </w:p>
    <w:p w:rsidR="00683F6F" w:rsidRPr="00683F6F" w:rsidRDefault="00B46E1B" w:rsidP="00683F6F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3F6F">
        <w:rPr>
          <w:rFonts w:ascii="Times New Roman" w:hAnsi="Times New Roman" w:cs="Times New Roman"/>
          <w:sz w:val="24"/>
          <w:szCs w:val="24"/>
        </w:rPr>
        <w:t xml:space="preserve">Em </w:t>
      </w:r>
      <w:r w:rsidR="00683F6F" w:rsidRPr="00683F6F">
        <w:rPr>
          <w:rFonts w:ascii="Times New Roman" w:hAnsi="Times New Roman" w:cs="Times New Roman"/>
          <w:sz w:val="24"/>
          <w:szCs w:val="24"/>
        </w:rPr>
        <w:t>Sabáudia</w:t>
      </w:r>
      <w:r w:rsidRPr="00683F6F">
        <w:rPr>
          <w:rFonts w:ascii="Times New Roman" w:hAnsi="Times New Roman" w:cs="Times New Roman"/>
          <w:sz w:val="24"/>
          <w:szCs w:val="24"/>
        </w:rPr>
        <w:t>, várias personalidades tem se destacado na vida pública e privada, na</w:t>
      </w:r>
      <w:r w:rsidR="00683F6F" w:rsidRPr="00683F6F">
        <w:rPr>
          <w:rFonts w:ascii="Times New Roman" w:hAnsi="Times New Roman" w:cs="Times New Roman"/>
          <w:sz w:val="24"/>
          <w:szCs w:val="24"/>
        </w:rPr>
        <w:t xml:space="preserve"> </w:t>
      </w:r>
      <w:r w:rsidRPr="00683F6F">
        <w:rPr>
          <w:rFonts w:ascii="Times New Roman" w:hAnsi="Times New Roman" w:cs="Times New Roman"/>
          <w:sz w:val="24"/>
          <w:szCs w:val="24"/>
        </w:rPr>
        <w:t>prestação de serviços e voluntariados. Em função deste desempenho feminino que</w:t>
      </w:r>
      <w:r w:rsidR="00683F6F" w:rsidRPr="00683F6F">
        <w:rPr>
          <w:rFonts w:ascii="Times New Roman" w:hAnsi="Times New Roman" w:cs="Times New Roman"/>
          <w:sz w:val="24"/>
          <w:szCs w:val="24"/>
        </w:rPr>
        <w:t xml:space="preserve"> </w:t>
      </w:r>
      <w:r w:rsidRPr="00683F6F">
        <w:rPr>
          <w:rFonts w:ascii="Times New Roman" w:hAnsi="Times New Roman" w:cs="Times New Roman"/>
          <w:sz w:val="24"/>
          <w:szCs w:val="24"/>
        </w:rPr>
        <w:t>contribui consideravelmente com o desenvolvimento da nossa sociedade é que propomos</w:t>
      </w:r>
      <w:r w:rsidR="00683F6F" w:rsidRPr="00683F6F">
        <w:rPr>
          <w:rFonts w:ascii="Times New Roman" w:hAnsi="Times New Roman" w:cs="Times New Roman"/>
          <w:sz w:val="24"/>
          <w:szCs w:val="24"/>
        </w:rPr>
        <w:t xml:space="preserve"> esta homenagem.</w:t>
      </w:r>
    </w:p>
    <w:p w:rsidR="00683F6F" w:rsidRDefault="00683F6F" w:rsidP="00683F6F">
      <w:pPr>
        <w:spacing w:after="120" w:line="360" w:lineRule="auto"/>
        <w:jc w:val="both"/>
        <w:rPr>
          <w:rFonts w:ascii="Arial" w:hAnsi="Arial" w:cs="Arial"/>
        </w:rPr>
      </w:pPr>
      <w:r w:rsidRPr="00683F6F">
        <w:rPr>
          <w:rFonts w:ascii="Times New Roman" w:hAnsi="Times New Roman" w:cs="Times New Roman"/>
          <w:sz w:val="24"/>
          <w:szCs w:val="24"/>
        </w:rPr>
        <w:t xml:space="preserve"> </w:t>
      </w:r>
      <w:r w:rsidRPr="00683F6F">
        <w:rPr>
          <w:rFonts w:ascii="Times New Roman" w:hAnsi="Times New Roman" w:cs="Times New Roman"/>
          <w:sz w:val="24"/>
          <w:szCs w:val="24"/>
        </w:rPr>
        <w:tab/>
        <w:t>Diante do exposto, objetiva o vereador subscritor que se dê o reconhecimento ao trabalho das mulheres do Município de Sabáudia</w:t>
      </w:r>
      <w:r>
        <w:rPr>
          <w:rFonts w:ascii="Arial" w:hAnsi="Arial" w:cs="Arial"/>
        </w:rPr>
        <w:t>.</w:t>
      </w:r>
    </w:p>
    <w:p w:rsidR="00683F6F" w:rsidRDefault="00683F6F" w:rsidP="00B46E1B"/>
    <w:p w:rsidR="00683F6F" w:rsidRPr="00C95185" w:rsidRDefault="00683F6F" w:rsidP="00683F6F">
      <w:pPr>
        <w:spacing w:line="360" w:lineRule="auto"/>
        <w:jc w:val="center"/>
        <w:rPr>
          <w:rFonts w:ascii="Arial" w:hAnsi="Arial" w:cs="Arial"/>
          <w:color w:val="000000"/>
        </w:rPr>
      </w:pPr>
      <w:r w:rsidRPr="00C95185">
        <w:rPr>
          <w:rFonts w:ascii="Arial" w:hAnsi="Arial" w:cs="Arial"/>
          <w:color w:val="000000"/>
        </w:rPr>
        <w:t xml:space="preserve">Sabáudia, </w:t>
      </w:r>
      <w:r>
        <w:rPr>
          <w:rFonts w:ascii="Arial" w:hAnsi="Arial" w:cs="Arial"/>
          <w:color w:val="000000"/>
        </w:rPr>
        <w:t>23</w:t>
      </w:r>
      <w:r w:rsidRPr="00C95185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Setembro</w:t>
      </w:r>
      <w:r w:rsidRPr="00C95185">
        <w:rPr>
          <w:rFonts w:ascii="Arial" w:hAnsi="Arial" w:cs="Arial"/>
          <w:color w:val="000000"/>
        </w:rPr>
        <w:t xml:space="preserve"> de 2019</w:t>
      </w:r>
    </w:p>
    <w:p w:rsidR="00683F6F" w:rsidRDefault="00683F6F" w:rsidP="00683F6F">
      <w:pPr>
        <w:rPr>
          <w:rFonts w:ascii="Arial" w:hAnsi="Arial" w:cs="Arial"/>
          <w:sz w:val="27"/>
          <w:szCs w:val="27"/>
        </w:rPr>
      </w:pPr>
    </w:p>
    <w:p w:rsidR="00683F6F" w:rsidRDefault="00683F6F" w:rsidP="00683F6F">
      <w:pPr>
        <w:jc w:val="center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MAURO JOÃO SCHIAVO</w:t>
      </w:r>
    </w:p>
    <w:p w:rsidR="00683F6F" w:rsidRDefault="00683F6F" w:rsidP="00683F6F">
      <w:pPr>
        <w:jc w:val="center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Vereador</w:t>
      </w:r>
    </w:p>
    <w:p w:rsidR="00E64F3A" w:rsidRPr="00683F6F" w:rsidRDefault="00F230F9" w:rsidP="00683F6F">
      <w:pPr>
        <w:tabs>
          <w:tab w:val="left" w:pos="2923"/>
        </w:tabs>
      </w:pPr>
    </w:p>
    <w:sectPr w:rsidR="00E64F3A" w:rsidRPr="00683F6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27A" w:rsidRDefault="0050127A" w:rsidP="0050127A">
      <w:pPr>
        <w:spacing w:after="0" w:line="240" w:lineRule="auto"/>
      </w:pPr>
      <w:r>
        <w:separator/>
      </w:r>
    </w:p>
  </w:endnote>
  <w:endnote w:type="continuationSeparator" w:id="0">
    <w:p w:rsidR="0050127A" w:rsidRDefault="0050127A" w:rsidP="00501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27A" w:rsidRDefault="0050127A" w:rsidP="0050127A">
      <w:pPr>
        <w:spacing w:after="0" w:line="240" w:lineRule="auto"/>
      </w:pPr>
      <w:r>
        <w:separator/>
      </w:r>
    </w:p>
  </w:footnote>
  <w:footnote w:type="continuationSeparator" w:id="0">
    <w:p w:rsidR="0050127A" w:rsidRDefault="0050127A" w:rsidP="00501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00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7582"/>
    </w:tblGrid>
    <w:tr w:rsidR="0050127A" w:rsidRPr="00A6320A" w:rsidTr="005B1195">
      <w:trPr>
        <w:cantSplit/>
        <w:trHeight w:hRule="exact" w:val="1549"/>
      </w:trPr>
      <w:tc>
        <w:tcPr>
          <w:tcW w:w="1418" w:type="dxa"/>
        </w:tcPr>
        <w:p w:rsidR="0050127A" w:rsidRPr="00A6320A" w:rsidRDefault="00F230F9" w:rsidP="0050127A">
          <w:pPr>
            <w:tabs>
              <w:tab w:val="center" w:pos="4419"/>
              <w:tab w:val="right" w:pos="8838"/>
              <w:tab w:val="right" w:pos="11554"/>
            </w:tabs>
            <w:snapToGrid w:val="0"/>
            <w:rPr>
              <w:sz w:val="20"/>
              <w:szCs w:val="20"/>
              <w:lang w:eastAsia="ar-SA"/>
            </w:rPr>
          </w:pPr>
          <w:r>
            <w:rPr>
              <w:sz w:val="20"/>
              <w:szCs w:val="20"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.35pt;margin-top:4.75pt;width:65.1pt;height:64.75pt;z-index:251658240;mso-wrap-distance-left:9.05pt;mso-wrap-distance-right:9.05pt" filled="t">
                <v:fill color2="black" type="frame"/>
                <v:imagedata r:id="rId1" o:title=""/>
              </v:shape>
              <o:OLEObject Type="Embed" ProgID="OutPlace" ShapeID="_x0000_s2049" DrawAspect="Content" ObjectID="_1630752867" r:id="rId2"/>
            </w:object>
          </w:r>
        </w:p>
      </w:tc>
      <w:tc>
        <w:tcPr>
          <w:tcW w:w="7582" w:type="dxa"/>
        </w:tcPr>
        <w:p w:rsidR="0050127A" w:rsidRPr="00A6320A" w:rsidRDefault="0050127A" w:rsidP="0050127A">
          <w:pPr>
            <w:tabs>
              <w:tab w:val="center" w:pos="4419"/>
              <w:tab w:val="right" w:pos="8838"/>
              <w:tab w:val="right" w:pos="9216"/>
            </w:tabs>
            <w:snapToGrid w:val="0"/>
            <w:ind w:left="-24" w:firstLine="24"/>
            <w:jc w:val="center"/>
            <w:rPr>
              <w:rFonts w:ascii="Impact" w:hAnsi="Impact"/>
              <w:b/>
              <w:color w:val="000080"/>
              <w:spacing w:val="48"/>
              <w:sz w:val="36"/>
              <w:szCs w:val="36"/>
              <w:u w:val="double"/>
              <w:lang w:eastAsia="ar-SA"/>
            </w:rPr>
          </w:pPr>
          <w:r w:rsidRPr="00A6320A">
            <w:rPr>
              <w:rFonts w:ascii="Impact" w:hAnsi="Impact"/>
              <w:b/>
              <w:color w:val="000080"/>
              <w:spacing w:val="48"/>
              <w:sz w:val="36"/>
              <w:szCs w:val="36"/>
              <w:u w:val="double"/>
              <w:lang w:eastAsia="ar-SA"/>
            </w:rPr>
            <w:t>CÂMARA MUNICIPAL DE SABÁUDIA</w:t>
          </w:r>
        </w:p>
        <w:p w:rsidR="0050127A" w:rsidRPr="00A6320A" w:rsidRDefault="0050127A" w:rsidP="0050127A">
          <w:pPr>
            <w:tabs>
              <w:tab w:val="center" w:pos="4419"/>
              <w:tab w:val="right" w:pos="8838"/>
              <w:tab w:val="right" w:pos="9216"/>
            </w:tabs>
            <w:ind w:left="-24" w:firstLine="24"/>
            <w:rPr>
              <w:rFonts w:ascii="Arial" w:hAnsi="Arial"/>
              <w:b/>
              <w:color w:val="000080"/>
              <w:sz w:val="18"/>
              <w:szCs w:val="18"/>
              <w:u w:val="single"/>
              <w:lang w:eastAsia="ar-SA"/>
            </w:rPr>
          </w:pPr>
          <w:r w:rsidRPr="00A6320A">
            <w:rPr>
              <w:rFonts w:ascii="Arial" w:hAnsi="Arial"/>
              <w:b/>
              <w:color w:val="000080"/>
              <w:sz w:val="18"/>
              <w:szCs w:val="18"/>
              <w:u w:val="single"/>
              <w:lang w:eastAsia="ar-SA"/>
            </w:rPr>
            <w:t>Avenida Campos Salles, 21 - Caixa Postal 62 - Fone (04</w:t>
          </w:r>
          <w:r>
            <w:rPr>
              <w:rFonts w:ascii="Arial" w:hAnsi="Arial"/>
              <w:b/>
              <w:color w:val="000080"/>
              <w:sz w:val="18"/>
              <w:szCs w:val="18"/>
              <w:u w:val="single"/>
              <w:lang w:eastAsia="ar-SA"/>
            </w:rPr>
            <w:t>3</w:t>
          </w:r>
          <w:r w:rsidRPr="00A6320A">
            <w:rPr>
              <w:rFonts w:ascii="Arial" w:hAnsi="Arial"/>
              <w:b/>
              <w:color w:val="000080"/>
              <w:sz w:val="18"/>
              <w:szCs w:val="18"/>
              <w:u w:val="single"/>
              <w:lang w:eastAsia="ar-SA"/>
            </w:rPr>
            <w:t xml:space="preserve">) </w:t>
          </w:r>
          <w:r>
            <w:rPr>
              <w:rFonts w:ascii="Arial" w:hAnsi="Arial"/>
              <w:b/>
              <w:color w:val="000080"/>
              <w:sz w:val="18"/>
              <w:szCs w:val="18"/>
              <w:u w:val="single"/>
              <w:lang w:eastAsia="ar-SA"/>
            </w:rPr>
            <w:t>31</w:t>
          </w:r>
          <w:r w:rsidRPr="00A6320A">
            <w:rPr>
              <w:rFonts w:ascii="Arial" w:hAnsi="Arial"/>
              <w:b/>
              <w:color w:val="000080"/>
              <w:sz w:val="18"/>
              <w:szCs w:val="18"/>
              <w:u w:val="single"/>
              <w:lang w:eastAsia="ar-SA"/>
            </w:rPr>
            <w:t>51-1800 - CEP 86.720-000 –</w:t>
          </w:r>
        </w:p>
        <w:p w:rsidR="0050127A" w:rsidRPr="00A6320A" w:rsidRDefault="0050127A" w:rsidP="0050127A">
          <w:pPr>
            <w:tabs>
              <w:tab w:val="center" w:pos="4419"/>
              <w:tab w:val="right" w:pos="8838"/>
            </w:tabs>
            <w:jc w:val="center"/>
            <w:rPr>
              <w:rFonts w:ascii="Arial" w:hAnsi="Arial"/>
              <w:b/>
              <w:color w:val="000080"/>
              <w:sz w:val="20"/>
              <w:szCs w:val="20"/>
              <w:u w:val="single"/>
              <w:lang w:eastAsia="ar-SA"/>
            </w:rPr>
          </w:pPr>
          <w:r w:rsidRPr="00A6320A">
            <w:rPr>
              <w:rFonts w:ascii="Arial" w:hAnsi="Arial"/>
              <w:b/>
              <w:color w:val="000080"/>
              <w:sz w:val="18"/>
              <w:szCs w:val="18"/>
              <w:u w:val="single"/>
              <w:lang w:eastAsia="ar-SA"/>
            </w:rPr>
            <w:t xml:space="preserve"> Sabáudia – Pr – CNPJ/MF 01010823/0001-60</w:t>
          </w:r>
        </w:p>
        <w:p w:rsidR="0050127A" w:rsidRPr="00A6320A" w:rsidRDefault="0050127A" w:rsidP="0050127A">
          <w:pPr>
            <w:tabs>
              <w:tab w:val="center" w:pos="4419"/>
              <w:tab w:val="right" w:pos="8838"/>
            </w:tabs>
            <w:rPr>
              <w:color w:val="000080"/>
              <w:sz w:val="20"/>
              <w:szCs w:val="20"/>
              <w:lang w:eastAsia="ar-SA"/>
            </w:rPr>
          </w:pPr>
        </w:p>
      </w:tc>
    </w:tr>
  </w:tbl>
  <w:p w:rsidR="0050127A" w:rsidRDefault="005012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hideSpellingErrors/>
  <w:hideGrammaticalErrors/>
  <w:revisionView w:inkAnnotation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E1B"/>
    <w:rsid w:val="00006301"/>
    <w:rsid w:val="0039016C"/>
    <w:rsid w:val="0050127A"/>
    <w:rsid w:val="0052059A"/>
    <w:rsid w:val="005C772F"/>
    <w:rsid w:val="00683F6F"/>
    <w:rsid w:val="007341F0"/>
    <w:rsid w:val="007725C0"/>
    <w:rsid w:val="00792FE7"/>
    <w:rsid w:val="00A83E60"/>
    <w:rsid w:val="00A941A8"/>
    <w:rsid w:val="00AB60B9"/>
    <w:rsid w:val="00B46E1B"/>
    <w:rsid w:val="00BF5ABC"/>
    <w:rsid w:val="00C80049"/>
    <w:rsid w:val="00E835D9"/>
    <w:rsid w:val="00EC6A4F"/>
    <w:rsid w:val="00F230F9"/>
    <w:rsid w:val="00F5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C79C9F-E709-4E2D-A906-6BD5E27EB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012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127A"/>
  </w:style>
  <w:style w:type="paragraph" w:styleId="Rodap">
    <w:name w:val="footer"/>
    <w:basedOn w:val="Normal"/>
    <w:link w:val="RodapChar"/>
    <w:uiPriority w:val="99"/>
    <w:unhideWhenUsed/>
    <w:rsid w:val="005012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127A"/>
  </w:style>
  <w:style w:type="paragraph" w:styleId="Textodebalo">
    <w:name w:val="Balloon Text"/>
    <w:basedOn w:val="Normal"/>
    <w:link w:val="TextodebaloChar"/>
    <w:uiPriority w:val="99"/>
    <w:semiHidden/>
    <w:unhideWhenUsed/>
    <w:rsid w:val="00BF5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5A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354</Words>
  <Characters>1914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7</dc:creator>
  <cp:keywords/>
  <dc:description/>
  <cp:lastModifiedBy>Windows 7</cp:lastModifiedBy>
  <cp:revision>2</cp:revision>
  <cp:lastPrinted>2019-09-23T16:57:00Z</cp:lastPrinted>
  <dcterms:created xsi:type="dcterms:W3CDTF">2019-09-23T17:08:00Z</dcterms:created>
  <dcterms:modified xsi:type="dcterms:W3CDTF">2019-09-23T17:08:00Z</dcterms:modified>
</cp:coreProperties>
</file>