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753A4" w14:textId="568CB582" w:rsidR="00635707" w:rsidRPr="00635707" w:rsidRDefault="00635707" w:rsidP="00305E3D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bCs/>
        </w:rPr>
      </w:pPr>
      <w:r w:rsidRPr="00635707">
        <w:rPr>
          <w:rFonts w:ascii="Arial" w:hAnsi="Arial" w:cs="Arial"/>
          <w:b/>
          <w:noProof/>
        </w:rPr>
        <w:drawing>
          <wp:anchor distT="0" distB="0" distL="114300" distR="114300" simplePos="0" relativeHeight="251658240" behindDoc="0" locked="0" layoutInCell="1" allowOverlap="1" wp14:anchorId="5598D231" wp14:editId="084A008F">
            <wp:simplePos x="0" y="0"/>
            <wp:positionH relativeFrom="margin">
              <wp:posOffset>4977765</wp:posOffset>
            </wp:positionH>
            <wp:positionV relativeFrom="margin">
              <wp:posOffset>156210</wp:posOffset>
            </wp:positionV>
            <wp:extent cx="1323975" cy="5143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 w:rsidRPr="00635707">
        <w:rPr>
          <w:rFonts w:ascii="Arial" w:hAnsi="Arial" w:cs="Arial"/>
        </w:rPr>
        <w:tab/>
      </w:r>
      <w:r w:rsidR="009B3DFB" w:rsidRPr="00635707">
        <w:rPr>
          <w:rFonts w:ascii="Arial" w:hAnsi="Arial" w:cs="Arial"/>
        </w:rPr>
        <w:br/>
      </w:r>
      <w:r w:rsidR="009B3DFB" w:rsidRPr="00635707">
        <w:rPr>
          <w:rFonts w:ascii="Arial" w:hAnsi="Arial" w:cs="Arial"/>
          <w:b/>
          <w:bCs/>
        </w:rPr>
        <w:t>INDICAÇÃO Nº</w:t>
      </w:r>
      <w:r w:rsidR="000D4380" w:rsidRPr="00635707">
        <w:rPr>
          <w:rFonts w:ascii="Arial" w:hAnsi="Arial" w:cs="Arial"/>
          <w:b/>
          <w:bCs/>
        </w:rPr>
        <w:t xml:space="preserve"> </w:t>
      </w:r>
      <w:r w:rsidR="006D0CF8">
        <w:rPr>
          <w:rFonts w:ascii="Arial" w:hAnsi="Arial" w:cs="Arial"/>
          <w:b/>
          <w:bCs/>
        </w:rPr>
        <w:t>487</w:t>
      </w:r>
      <w:r w:rsidR="009B3DFB" w:rsidRPr="00635707">
        <w:rPr>
          <w:rFonts w:ascii="Arial" w:hAnsi="Arial" w:cs="Arial"/>
          <w:b/>
          <w:bCs/>
        </w:rPr>
        <w:t>/202</w:t>
      </w:r>
      <w:r w:rsidR="000D134C" w:rsidRPr="00635707">
        <w:rPr>
          <w:rFonts w:ascii="Arial" w:hAnsi="Arial" w:cs="Arial"/>
          <w:b/>
          <w:bCs/>
        </w:rPr>
        <w:t>5</w:t>
      </w:r>
    </w:p>
    <w:p w14:paraId="78772EAB" w14:textId="77777777" w:rsidR="00635707" w:rsidRPr="00635707" w:rsidRDefault="00305E3D" w:rsidP="00305E3D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635707">
        <w:rPr>
          <w:noProof/>
        </w:rPr>
        <w:t xml:space="preserve"> </w:t>
      </w:r>
      <w:r w:rsidR="009B3DFB" w:rsidRPr="00635707">
        <w:rPr>
          <w:rFonts w:ascii="Arial" w:hAnsi="Arial" w:cs="Arial"/>
          <w:b/>
        </w:rPr>
        <w:t xml:space="preserve">GABINETE VEREADOR </w:t>
      </w:r>
      <w:r w:rsidR="002E65FC" w:rsidRPr="00635707">
        <w:rPr>
          <w:rFonts w:ascii="Arial" w:hAnsi="Arial" w:cs="Arial"/>
          <w:b/>
        </w:rPr>
        <w:t xml:space="preserve">MARCOS FOLADOR </w:t>
      </w:r>
      <w:r w:rsidR="00605877" w:rsidRPr="00635707">
        <w:rPr>
          <w:rFonts w:ascii="Arial" w:hAnsi="Arial" w:cs="Arial"/>
          <w:b/>
        </w:rPr>
        <w:t>–</w:t>
      </w:r>
      <w:r w:rsidR="009B3DFB" w:rsidRPr="00635707">
        <w:rPr>
          <w:rFonts w:ascii="Arial" w:hAnsi="Arial" w:cs="Arial"/>
          <w:b/>
        </w:rPr>
        <w:t xml:space="preserve"> P</w:t>
      </w:r>
      <w:r w:rsidR="00605877" w:rsidRPr="00635707">
        <w:rPr>
          <w:rFonts w:ascii="Arial" w:hAnsi="Arial" w:cs="Arial"/>
          <w:b/>
        </w:rPr>
        <w:t>T</w:t>
      </w:r>
      <w:r w:rsidR="00635707" w:rsidRPr="00635707">
        <w:rPr>
          <w:rFonts w:ascii="Arial" w:hAnsi="Arial" w:cs="Arial"/>
          <w:b/>
        </w:rPr>
        <w:t xml:space="preserve"> </w:t>
      </w:r>
    </w:p>
    <w:p w14:paraId="0793F9B0" w14:textId="0BB922A0" w:rsidR="00605877" w:rsidRPr="00635707" w:rsidRDefault="00635707" w:rsidP="00305E3D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635707">
        <w:rPr>
          <w:rFonts w:ascii="Arial" w:hAnsi="Arial" w:cs="Arial"/>
          <w:b/>
        </w:rPr>
        <w:t xml:space="preserve">GABINETE VEREADORA MARA FORNAZARI URBANO – PT </w:t>
      </w:r>
      <w:r w:rsidR="007C39A1" w:rsidRPr="00635707">
        <w:rPr>
          <w:rFonts w:ascii="Arial" w:hAnsi="Arial" w:cs="Arial"/>
          <w:b/>
        </w:rPr>
        <w:tab/>
      </w:r>
    </w:p>
    <w:p w14:paraId="12BD9262" w14:textId="31AAD3D7" w:rsidR="009B3DFB" w:rsidRPr="0063570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63570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635707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63570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635707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3644A2F1" w:rsidR="009B3DFB" w:rsidRPr="0063570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63570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63570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63570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63570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63570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63570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305E3D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3355595" w14:textId="77777777" w:rsidR="00635707" w:rsidRPr="00635707" w:rsidRDefault="009B3DFB" w:rsidP="0063570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35707">
        <w:rPr>
          <w:rFonts w:ascii="Arial" w:hAnsi="Arial" w:cs="Arial"/>
          <w:color w:val="000000"/>
          <w:sz w:val="22"/>
          <w:szCs w:val="22"/>
        </w:rPr>
        <w:t>O Vereador</w:t>
      </w:r>
      <w:r w:rsidR="00605877" w:rsidRPr="00635707">
        <w:rPr>
          <w:rFonts w:ascii="Arial" w:hAnsi="Arial" w:cs="Arial"/>
          <w:color w:val="000000"/>
          <w:sz w:val="22"/>
          <w:szCs w:val="22"/>
        </w:rPr>
        <w:t xml:space="preserve"> </w:t>
      </w:r>
      <w:r w:rsidR="00635707" w:rsidRPr="00635707">
        <w:rPr>
          <w:rFonts w:ascii="Arial" w:hAnsi="Arial" w:cs="Arial"/>
          <w:color w:val="000000"/>
          <w:sz w:val="22"/>
          <w:szCs w:val="22"/>
        </w:rPr>
        <w:t xml:space="preserve">e a Vereadora </w:t>
      </w:r>
      <w:r w:rsidRPr="00635707">
        <w:rPr>
          <w:rFonts w:ascii="Arial" w:hAnsi="Arial" w:cs="Arial"/>
          <w:color w:val="000000"/>
          <w:sz w:val="22"/>
          <w:szCs w:val="22"/>
        </w:rPr>
        <w:t xml:space="preserve">que </w:t>
      </w:r>
      <w:proofErr w:type="gramStart"/>
      <w:r w:rsidRPr="00635707">
        <w:rPr>
          <w:rFonts w:ascii="Arial" w:hAnsi="Arial" w:cs="Arial"/>
          <w:color w:val="000000"/>
          <w:sz w:val="22"/>
          <w:szCs w:val="22"/>
        </w:rPr>
        <w:t>a presente subscreve</w:t>
      </w:r>
      <w:r w:rsidR="00635707" w:rsidRPr="00635707">
        <w:rPr>
          <w:rFonts w:ascii="Arial" w:hAnsi="Arial" w:cs="Arial"/>
          <w:color w:val="000000"/>
          <w:sz w:val="22"/>
          <w:szCs w:val="22"/>
        </w:rPr>
        <w:t>m</w:t>
      </w:r>
      <w:proofErr w:type="gramEnd"/>
      <w:r w:rsidRPr="00635707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Pr="00635707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635707">
        <w:rPr>
          <w:rFonts w:ascii="Arial" w:hAnsi="Arial" w:cs="Arial"/>
          <w:color w:val="000000"/>
          <w:sz w:val="22"/>
          <w:szCs w:val="22"/>
        </w:rPr>
        <w:t xml:space="preserve">, </w:t>
      </w:r>
      <w:r w:rsidR="00C27681" w:rsidRPr="00635707">
        <w:rPr>
          <w:rFonts w:ascii="Arial" w:hAnsi="Arial" w:cs="Arial"/>
          <w:color w:val="000000"/>
          <w:sz w:val="22"/>
          <w:szCs w:val="22"/>
        </w:rPr>
        <w:t xml:space="preserve">ao Executivo Municipal, </w:t>
      </w:r>
      <w:r w:rsidR="00635707" w:rsidRPr="00635707">
        <w:rPr>
          <w:rFonts w:ascii="Arial" w:hAnsi="Arial" w:cs="Arial"/>
          <w:sz w:val="22"/>
          <w:szCs w:val="22"/>
        </w:rPr>
        <w:t xml:space="preserve">que, por meio dos órgãos competentes, </w:t>
      </w:r>
      <w:r w:rsidR="00635707" w:rsidRPr="00635707">
        <w:rPr>
          <w:rStyle w:val="Forte"/>
          <w:rFonts w:ascii="Arial" w:hAnsi="Arial" w:cs="Arial"/>
          <w:sz w:val="22"/>
          <w:szCs w:val="22"/>
        </w:rPr>
        <w:t>sejam incluídas no próximo concurso público municipal as seguintes vagas, considerando as demandas da área da educação e da saúde:</w:t>
      </w:r>
    </w:p>
    <w:p w14:paraId="70211D6D" w14:textId="77777777" w:rsidR="00635707" w:rsidRPr="00635707" w:rsidRDefault="00635707" w:rsidP="00635707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635707">
        <w:rPr>
          <w:rStyle w:val="Forte"/>
          <w:rFonts w:ascii="Arial" w:hAnsi="Arial" w:cs="Arial"/>
          <w:sz w:val="22"/>
          <w:szCs w:val="22"/>
        </w:rPr>
        <w:t>1 (um) profissional de Psicologia para cada instituição de ensino da rede municipal de Francisco Beltrão</w:t>
      </w:r>
      <w:r w:rsidRPr="00635707">
        <w:rPr>
          <w:rFonts w:ascii="Arial" w:hAnsi="Arial" w:cs="Arial"/>
          <w:sz w:val="22"/>
          <w:szCs w:val="22"/>
        </w:rPr>
        <w:t>, com o objetivo de promover o acompanhamento psicológico de alunos, professores e demais membros da comunidade escolar;</w:t>
      </w:r>
    </w:p>
    <w:p w14:paraId="4172D8CE" w14:textId="77777777" w:rsidR="00635707" w:rsidRPr="00635707" w:rsidRDefault="00635707" w:rsidP="00635707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635707">
        <w:rPr>
          <w:rStyle w:val="Forte"/>
          <w:rFonts w:ascii="Arial" w:hAnsi="Arial" w:cs="Arial"/>
          <w:sz w:val="22"/>
          <w:szCs w:val="22"/>
        </w:rPr>
        <w:t>Vagas específicas para Professor de Apoio</w:t>
      </w:r>
      <w:r w:rsidRPr="00635707">
        <w:rPr>
          <w:rFonts w:ascii="Arial" w:hAnsi="Arial" w:cs="Arial"/>
          <w:sz w:val="22"/>
          <w:szCs w:val="22"/>
        </w:rPr>
        <w:t>, de forma a garantir o atendimento adequado às crianças com deficiência, transtornos globais do desenvolvimento e altas habilidades/superdotação, assegurando os direitos previstos na Política Nacional de Educação Especial na Perspectiva da Educação Inclusiva;</w:t>
      </w:r>
    </w:p>
    <w:p w14:paraId="6DF43A90" w14:textId="77777777" w:rsidR="00635707" w:rsidRPr="00635707" w:rsidRDefault="00635707" w:rsidP="00635707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635707">
        <w:rPr>
          <w:rStyle w:val="Forte"/>
          <w:rFonts w:ascii="Arial" w:hAnsi="Arial" w:cs="Arial"/>
          <w:sz w:val="22"/>
          <w:szCs w:val="22"/>
        </w:rPr>
        <w:t>Profissionais Fonoaudiólogos(as)</w:t>
      </w:r>
      <w:r w:rsidRPr="00635707">
        <w:rPr>
          <w:rFonts w:ascii="Arial" w:hAnsi="Arial" w:cs="Arial"/>
          <w:sz w:val="22"/>
          <w:szCs w:val="22"/>
        </w:rPr>
        <w:t xml:space="preserve"> em número suficiente para atender as </w:t>
      </w:r>
      <w:r w:rsidRPr="00635707">
        <w:rPr>
          <w:rStyle w:val="Forte"/>
          <w:rFonts w:ascii="Arial" w:hAnsi="Arial" w:cs="Arial"/>
          <w:sz w:val="22"/>
          <w:szCs w:val="22"/>
        </w:rPr>
        <w:t>demandas reprimidas e atualmente desassistidas</w:t>
      </w:r>
      <w:r w:rsidRPr="00635707">
        <w:rPr>
          <w:rFonts w:ascii="Arial" w:hAnsi="Arial" w:cs="Arial"/>
          <w:sz w:val="22"/>
          <w:szCs w:val="22"/>
        </w:rPr>
        <w:t xml:space="preserve"> no município, promovendo diagnóstico e intervenções essenciais no desenvolvimento da linguagem e da comunicação, especialmente no contexto escolar.</w:t>
      </w:r>
    </w:p>
    <w:p w14:paraId="67E85EE0" w14:textId="77777777" w:rsidR="00FF7822" w:rsidRPr="00305E3D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96A5375" w14:textId="28315E83" w:rsidR="00B44FD7" w:rsidRPr="00305E3D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305E3D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54AFD985" w14:textId="77777777" w:rsidR="007C39A1" w:rsidRPr="00305E3D" w:rsidRDefault="007C39A1" w:rsidP="007C39A1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34D6FB7" w14:textId="4C82F89F" w:rsidR="00635707" w:rsidRDefault="00635707" w:rsidP="00635707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635707">
        <w:rPr>
          <w:rFonts w:ascii="Arial" w:eastAsia="Times New Roman" w:hAnsi="Arial" w:cs="Arial"/>
          <w:lang w:eastAsia="pt-BR"/>
        </w:rPr>
        <w:t>Justifica-se a presente indicação pela necessidade crescente de suporte especializado nas escolas e pelo princípio constitucional da dignidade da pessoa humana, que deve nortear as políticas públicas, especialmente na área da educação e saúde. A ausência ou insuficiência desses profissionais compromete o desenvolvimento pleno de crianças e adolescentes, além de gerar sobrecarga a outros servidores.</w:t>
      </w:r>
    </w:p>
    <w:p w14:paraId="5788D2A3" w14:textId="3705A01E" w:rsidR="00635707" w:rsidRDefault="00635707" w:rsidP="00635707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6DDC5DC3" w14:textId="3A05EAE4" w:rsidR="00635707" w:rsidRDefault="00635707" w:rsidP="00635707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1010F9C8" w14:textId="764B3609" w:rsidR="00635707" w:rsidRDefault="00635707" w:rsidP="00635707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E64E2F1" w14:textId="3F631224" w:rsidR="00635707" w:rsidRDefault="00635707" w:rsidP="00635707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56BBB9B5" w14:textId="77777777" w:rsidR="00635707" w:rsidRPr="00635707" w:rsidRDefault="00635707" w:rsidP="00635707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73BD37FB" w14:textId="7AD02B4B" w:rsidR="00635707" w:rsidRPr="00635707" w:rsidRDefault="00635707" w:rsidP="00635707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635707">
        <w:rPr>
          <w:rFonts w:ascii="Arial" w:eastAsia="Times New Roman" w:hAnsi="Arial" w:cs="Arial"/>
          <w:lang w:eastAsia="pt-BR"/>
        </w:rPr>
        <w:lastRenderedPageBreak/>
        <w:t>Diante do exposto, solicita-se a atenção do Executivo para que tais vagas sejam devidamente contempladas no próximo edital de concurso público.</w:t>
      </w:r>
    </w:p>
    <w:p w14:paraId="5CFCC2ED" w14:textId="20180DE1" w:rsidR="002E65FC" w:rsidRDefault="009B3DFB" w:rsidP="007C39A1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635707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635707">
        <w:rPr>
          <w:rFonts w:ascii="Arial" w:hAnsi="Arial" w:cs="Arial"/>
          <w:color w:val="000000"/>
        </w:rPr>
        <w:t xml:space="preserve">30 </w:t>
      </w:r>
      <w:r w:rsidR="00227023" w:rsidRPr="00635707">
        <w:rPr>
          <w:rFonts w:ascii="Arial" w:hAnsi="Arial" w:cs="Arial"/>
          <w:color w:val="000000"/>
        </w:rPr>
        <w:t xml:space="preserve">de </w:t>
      </w:r>
      <w:r w:rsidR="007C39A1" w:rsidRPr="00635707">
        <w:rPr>
          <w:rFonts w:ascii="Arial" w:hAnsi="Arial" w:cs="Arial"/>
          <w:color w:val="000000"/>
        </w:rPr>
        <w:t>junho</w:t>
      </w:r>
      <w:r w:rsidR="00B05412" w:rsidRPr="00635707">
        <w:rPr>
          <w:rFonts w:ascii="Arial" w:hAnsi="Arial" w:cs="Arial"/>
          <w:color w:val="000000"/>
        </w:rPr>
        <w:t xml:space="preserve"> </w:t>
      </w:r>
      <w:r w:rsidRPr="00635707">
        <w:rPr>
          <w:rFonts w:ascii="Arial" w:hAnsi="Arial" w:cs="Arial"/>
          <w:color w:val="000000"/>
        </w:rPr>
        <w:t>de 2025.</w:t>
      </w:r>
    </w:p>
    <w:p w14:paraId="55D935AC" w14:textId="08ECE586" w:rsidR="00635707" w:rsidRDefault="00635707" w:rsidP="007C39A1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</w:p>
    <w:p w14:paraId="032DF796" w14:textId="157FE7EC" w:rsidR="00635707" w:rsidRDefault="00635707" w:rsidP="007C39A1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</w:p>
    <w:p w14:paraId="66F10594" w14:textId="297B1E38" w:rsidR="00635707" w:rsidRPr="00635707" w:rsidRDefault="00635707" w:rsidP="00635707">
      <w:pPr>
        <w:spacing w:after="0" w:line="360" w:lineRule="auto"/>
        <w:ind w:firstLine="709"/>
        <w:jc w:val="center"/>
        <w:rPr>
          <w:rFonts w:ascii="Arial" w:hAnsi="Arial" w:cs="Arial"/>
          <w:b/>
          <w:bCs/>
          <w:color w:val="000000"/>
        </w:rPr>
      </w:pPr>
      <w:r w:rsidRPr="00635707">
        <w:rPr>
          <w:rFonts w:ascii="Arial" w:hAnsi="Arial" w:cs="Arial"/>
          <w:b/>
          <w:bCs/>
          <w:color w:val="000000"/>
        </w:rPr>
        <w:t>MARCOS FOLADOR</w:t>
      </w:r>
    </w:p>
    <w:p w14:paraId="2EE6D42B" w14:textId="73430CE1" w:rsidR="00635707" w:rsidRPr="00635707" w:rsidRDefault="00635707" w:rsidP="00635707">
      <w:pPr>
        <w:spacing w:after="0" w:line="360" w:lineRule="auto"/>
        <w:ind w:firstLine="709"/>
        <w:jc w:val="center"/>
        <w:rPr>
          <w:rFonts w:ascii="Arial" w:hAnsi="Arial" w:cs="Arial"/>
          <w:b/>
          <w:bCs/>
          <w:color w:val="000000"/>
        </w:rPr>
      </w:pPr>
      <w:r w:rsidRPr="00635707">
        <w:rPr>
          <w:rFonts w:ascii="Arial" w:hAnsi="Arial" w:cs="Arial"/>
          <w:b/>
          <w:bCs/>
          <w:color w:val="000000"/>
        </w:rPr>
        <w:t>VEREADOR</w:t>
      </w:r>
    </w:p>
    <w:p w14:paraId="05B0323A" w14:textId="0FCC1968" w:rsidR="00635707" w:rsidRDefault="00635707" w:rsidP="00635707">
      <w:pPr>
        <w:spacing w:after="0" w:line="360" w:lineRule="auto"/>
        <w:ind w:firstLine="709"/>
        <w:jc w:val="center"/>
        <w:rPr>
          <w:rFonts w:ascii="Arial" w:hAnsi="Arial" w:cs="Arial"/>
          <w:b/>
          <w:bCs/>
          <w:color w:val="000000"/>
        </w:rPr>
      </w:pPr>
    </w:p>
    <w:p w14:paraId="23F76813" w14:textId="65606AB4" w:rsidR="00635707" w:rsidRDefault="00635707" w:rsidP="00635707">
      <w:pPr>
        <w:spacing w:after="0" w:line="360" w:lineRule="auto"/>
        <w:ind w:firstLine="709"/>
        <w:jc w:val="center"/>
        <w:rPr>
          <w:rFonts w:ascii="Arial" w:hAnsi="Arial" w:cs="Arial"/>
          <w:b/>
          <w:bCs/>
          <w:color w:val="000000"/>
        </w:rPr>
      </w:pPr>
    </w:p>
    <w:p w14:paraId="3EEA785F" w14:textId="77777777" w:rsidR="00635707" w:rsidRPr="00635707" w:rsidRDefault="00635707" w:rsidP="00635707">
      <w:pPr>
        <w:spacing w:after="0" w:line="360" w:lineRule="auto"/>
        <w:ind w:firstLine="709"/>
        <w:jc w:val="center"/>
        <w:rPr>
          <w:rFonts w:ascii="Arial" w:hAnsi="Arial" w:cs="Arial"/>
          <w:b/>
          <w:bCs/>
          <w:color w:val="000000"/>
        </w:rPr>
      </w:pPr>
    </w:p>
    <w:p w14:paraId="79090224" w14:textId="6E51F8F7" w:rsidR="00635707" w:rsidRPr="00635707" w:rsidRDefault="00635707" w:rsidP="00635707">
      <w:pPr>
        <w:spacing w:after="0" w:line="360" w:lineRule="auto"/>
        <w:ind w:firstLine="709"/>
        <w:jc w:val="center"/>
        <w:rPr>
          <w:rFonts w:ascii="Arial" w:hAnsi="Arial" w:cs="Arial"/>
          <w:b/>
          <w:bCs/>
          <w:color w:val="000000"/>
        </w:rPr>
      </w:pPr>
      <w:r w:rsidRPr="00635707">
        <w:rPr>
          <w:rFonts w:ascii="Arial" w:hAnsi="Arial" w:cs="Arial"/>
          <w:b/>
          <w:bCs/>
          <w:color w:val="000000"/>
        </w:rPr>
        <w:t>MARA FORNAZARI URBANO</w:t>
      </w:r>
    </w:p>
    <w:p w14:paraId="22189E34" w14:textId="59C904DB" w:rsidR="00635707" w:rsidRPr="00635707" w:rsidRDefault="00635707" w:rsidP="00635707">
      <w:pPr>
        <w:spacing w:after="0" w:line="360" w:lineRule="auto"/>
        <w:ind w:firstLine="709"/>
        <w:jc w:val="center"/>
        <w:rPr>
          <w:rFonts w:ascii="Arial" w:hAnsi="Arial" w:cs="Arial"/>
          <w:b/>
          <w:bCs/>
          <w:color w:val="000000"/>
        </w:rPr>
      </w:pPr>
      <w:r w:rsidRPr="00635707">
        <w:rPr>
          <w:rFonts w:ascii="Arial" w:hAnsi="Arial" w:cs="Arial"/>
          <w:b/>
          <w:bCs/>
          <w:color w:val="000000"/>
        </w:rPr>
        <w:t>VEREADORA</w:t>
      </w:r>
    </w:p>
    <w:p w14:paraId="3CFD272E" w14:textId="56D4DB63" w:rsidR="00635707" w:rsidRPr="00635707" w:rsidRDefault="00635707" w:rsidP="00635707">
      <w:pPr>
        <w:spacing w:after="0" w:line="360" w:lineRule="auto"/>
        <w:ind w:firstLine="709"/>
        <w:jc w:val="center"/>
        <w:rPr>
          <w:rFonts w:ascii="Arial" w:hAnsi="Arial" w:cs="Arial"/>
          <w:b/>
          <w:bCs/>
          <w:color w:val="000000"/>
        </w:rPr>
      </w:pPr>
    </w:p>
    <w:p w14:paraId="3EF15056" w14:textId="4AA3D83F" w:rsidR="00635707" w:rsidRDefault="00635707" w:rsidP="007C39A1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</w:p>
    <w:p w14:paraId="0AABBD09" w14:textId="77777777" w:rsidR="00635707" w:rsidRPr="00635707" w:rsidRDefault="00635707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6A409A88" w14:textId="4B754B71" w:rsidR="002E65FC" w:rsidRPr="00305E3D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F6D5E42" w14:textId="65232F4B" w:rsidR="00227023" w:rsidRPr="00635707" w:rsidRDefault="00227023" w:rsidP="00227023">
      <w:pPr>
        <w:rPr>
          <w:sz w:val="24"/>
          <w:szCs w:val="24"/>
          <w:lang w:eastAsia="x-none"/>
        </w:rPr>
      </w:pPr>
    </w:p>
    <w:sectPr w:rsidR="00227023" w:rsidRPr="00635707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D0CF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D0CF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A3604BB">
          <wp:simplePos x="0" y="0"/>
          <wp:positionH relativeFrom="margin">
            <wp:posOffset>-1099185</wp:posOffset>
          </wp:positionH>
          <wp:positionV relativeFrom="margin">
            <wp:posOffset>-891540</wp:posOffset>
          </wp:positionV>
          <wp:extent cx="754380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D0CF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D7767A"/>
    <w:multiLevelType w:val="multilevel"/>
    <w:tmpl w:val="F0F0A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225DCB"/>
    <w:rsid w:val="00227023"/>
    <w:rsid w:val="002C6553"/>
    <w:rsid w:val="002E65FC"/>
    <w:rsid w:val="00305E3D"/>
    <w:rsid w:val="00317A94"/>
    <w:rsid w:val="00350229"/>
    <w:rsid w:val="00363E13"/>
    <w:rsid w:val="003D7393"/>
    <w:rsid w:val="00426EFD"/>
    <w:rsid w:val="004364FB"/>
    <w:rsid w:val="00605877"/>
    <w:rsid w:val="00616DA6"/>
    <w:rsid w:val="00635707"/>
    <w:rsid w:val="006432D5"/>
    <w:rsid w:val="006C412B"/>
    <w:rsid w:val="006D0CF8"/>
    <w:rsid w:val="00776958"/>
    <w:rsid w:val="007C39A1"/>
    <w:rsid w:val="009326C8"/>
    <w:rsid w:val="009B3DFB"/>
    <w:rsid w:val="009B7E77"/>
    <w:rsid w:val="00A13B57"/>
    <w:rsid w:val="00A74E41"/>
    <w:rsid w:val="00B05412"/>
    <w:rsid w:val="00B3109D"/>
    <w:rsid w:val="00B44FD7"/>
    <w:rsid w:val="00BC6263"/>
    <w:rsid w:val="00C27681"/>
    <w:rsid w:val="00C801BE"/>
    <w:rsid w:val="00CC6AD7"/>
    <w:rsid w:val="00D22642"/>
    <w:rsid w:val="00E10344"/>
    <w:rsid w:val="00E373E8"/>
    <w:rsid w:val="00E8455A"/>
    <w:rsid w:val="00EB026D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2025-06-30T11:48:00Z</cp:lastPrinted>
  <dcterms:created xsi:type="dcterms:W3CDTF">2025-06-30T11:48:00Z</dcterms:created>
  <dcterms:modified xsi:type="dcterms:W3CDTF">2025-07-01T20:08:00Z</dcterms:modified>
</cp:coreProperties>
</file>