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95CCB" w14:textId="77777777" w:rsidR="00473A1D" w:rsidRDefault="00473A1D" w:rsidP="00E352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DF168" w14:textId="6B699B8E" w:rsidR="005C7ADF" w:rsidRPr="00B63F88" w:rsidRDefault="005C7ADF" w:rsidP="00473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F88">
        <w:rPr>
          <w:rFonts w:ascii="Times New Roman" w:hAnsi="Times New Roman" w:cs="Times New Roman"/>
          <w:b/>
          <w:bCs/>
          <w:sz w:val="24"/>
          <w:szCs w:val="24"/>
        </w:rPr>
        <w:t xml:space="preserve">LEI Nº </w:t>
      </w:r>
      <w:r w:rsidR="00E352F3" w:rsidRPr="00B63F88">
        <w:rPr>
          <w:rFonts w:ascii="Times New Roman" w:hAnsi="Times New Roman" w:cs="Times New Roman"/>
          <w:b/>
          <w:bCs/>
          <w:sz w:val="24"/>
          <w:szCs w:val="24"/>
        </w:rPr>
        <w:t>5.780</w:t>
      </w:r>
      <w:r w:rsidRPr="00B63F88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2372E339" w14:textId="77777777" w:rsidR="005C7ADF" w:rsidRPr="00B63F88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7E6F2A" w14:textId="77777777" w:rsidR="003F6668" w:rsidRPr="00B63F88" w:rsidRDefault="003F6668" w:rsidP="00B63F88">
      <w:pPr>
        <w:suppressAutoHyphens/>
        <w:spacing w:after="0" w:line="240" w:lineRule="auto"/>
        <w:ind w:right="51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B63F88">
        <w:rPr>
          <w:rFonts w:ascii="Times New Roman" w:eastAsia="SimSun" w:hAnsi="Times New Roman" w:cs="Times New Roman"/>
          <w:b/>
          <w:bCs/>
          <w:sz w:val="24"/>
          <w:szCs w:val="24"/>
          <w:lang w:eastAsia="pt-BR"/>
        </w:rPr>
        <w:t>DECLARA DE UTILIDADE PÚBLICA A “ASSOCIAÇÃO GARCENSE DE ESPORTES INCLUSIVOS (AGEI)”.</w:t>
      </w:r>
    </w:p>
    <w:p w14:paraId="457B534F" w14:textId="77777777" w:rsidR="003F6668" w:rsidRPr="00B63F88" w:rsidRDefault="003F6668" w:rsidP="003F6668">
      <w:pPr>
        <w:suppressAutoHyphens/>
        <w:spacing w:after="0" w:line="240" w:lineRule="auto"/>
        <w:ind w:right="51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pt-BR"/>
        </w:rPr>
      </w:pPr>
    </w:p>
    <w:p w14:paraId="2737C841" w14:textId="77777777" w:rsidR="003F6668" w:rsidRPr="00B63F88" w:rsidRDefault="003F6668" w:rsidP="003F6668">
      <w:pPr>
        <w:suppressAutoHyphens/>
        <w:spacing w:after="0" w:line="240" w:lineRule="auto"/>
        <w:ind w:right="51"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B63F88">
        <w:rPr>
          <w:rFonts w:ascii="Times New Roman" w:eastAsia="SimSun" w:hAnsi="Times New Roman" w:cs="Times New Roman"/>
          <w:sz w:val="24"/>
          <w:szCs w:val="24"/>
          <w:highlight w:val="white"/>
          <w:lang w:eastAsia="pt-BR"/>
        </w:rPr>
        <w:t>O Prefeito do Município de Garça, Estado de São Paulo, no uso de suas atribuições, faz saber que a Câmara Municipal aprovou e ele sanciona e promulga a seguinte lei:</w:t>
      </w:r>
    </w:p>
    <w:p w14:paraId="220A3530" w14:textId="77777777" w:rsidR="003F6668" w:rsidRPr="00B63F88" w:rsidRDefault="003F6668" w:rsidP="003F6668">
      <w:pPr>
        <w:suppressAutoHyphens/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eastAsia="pt-BR"/>
        </w:rPr>
      </w:pPr>
    </w:p>
    <w:p w14:paraId="7CA74887" w14:textId="77777777" w:rsidR="003F6668" w:rsidRPr="00B63F88" w:rsidRDefault="003F6668" w:rsidP="003F6668">
      <w:pPr>
        <w:suppressAutoHyphens/>
        <w:spacing w:after="0" w:line="240" w:lineRule="auto"/>
        <w:ind w:firstLine="2809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B63F88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1º</w:t>
      </w:r>
      <w:r w:rsidRPr="00B63F88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Fica declarada de utilidade pública municipal a “Associação Garcense de Esportes Inclusivos - AGEI”, pessoa jurídica de direito privado, inscrita no CNPJ/MF sob nº 30.083.423/0001-83, de caráter social e sem fins lucrativos, regularmente constituída e estabelecida neste município de Garça. </w:t>
      </w:r>
    </w:p>
    <w:p w14:paraId="389657EF" w14:textId="77777777" w:rsidR="003F6668" w:rsidRPr="00B63F88" w:rsidRDefault="003F6668" w:rsidP="003F6668">
      <w:pPr>
        <w:suppressAutoHyphens/>
        <w:spacing w:after="0" w:line="240" w:lineRule="auto"/>
        <w:ind w:firstLine="2809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</w:p>
    <w:p w14:paraId="7AB82D15" w14:textId="77777777" w:rsidR="003F6668" w:rsidRPr="00B63F88" w:rsidRDefault="003F6668" w:rsidP="003F6668">
      <w:pPr>
        <w:suppressAutoHyphens/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B63F88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2º</w:t>
      </w:r>
      <w:r w:rsidRPr="00B63F88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14:paraId="06A686DA" w14:textId="77777777" w:rsidR="003F6668" w:rsidRPr="00B63F88" w:rsidRDefault="003F6668" w:rsidP="003F6668">
      <w:pPr>
        <w:suppressAutoHyphens/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</w:p>
    <w:p w14:paraId="3D90155D" w14:textId="77777777" w:rsidR="003F6668" w:rsidRPr="00B63F88" w:rsidRDefault="003F6668" w:rsidP="003F6668">
      <w:pPr>
        <w:suppressAutoHyphens/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B63F88">
        <w:rPr>
          <w:rFonts w:ascii="Times New Roman" w:eastAsia="SimSun" w:hAnsi="Times New Roman" w:cs="Times New Roman"/>
          <w:b/>
          <w:sz w:val="24"/>
          <w:szCs w:val="24"/>
          <w:lang w:eastAsia="pt-BR"/>
        </w:rPr>
        <w:t>Art. 3º</w:t>
      </w:r>
      <w:r w:rsidRPr="00B63F88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Ficam revogadas as disposições em contrário.</w:t>
      </w:r>
    </w:p>
    <w:p w14:paraId="1FE21FAE" w14:textId="77777777" w:rsidR="00C65E79" w:rsidRPr="00B63F88" w:rsidRDefault="00C65E79" w:rsidP="00C65E79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4A0FD525" w14:textId="5D3A6407" w:rsidR="00E352F3" w:rsidRPr="00B63F88" w:rsidRDefault="00E352F3" w:rsidP="00E352F3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pt-BR"/>
        </w:rPr>
      </w:pPr>
      <w:r w:rsidRPr="00B63F88">
        <w:rPr>
          <w:rFonts w:ascii="Times New Roman" w:eastAsia="SimSun" w:hAnsi="Times New Roman"/>
          <w:sz w:val="24"/>
          <w:szCs w:val="24"/>
          <w:lang w:eastAsia="pt-BR"/>
        </w:rPr>
        <w:t>Garça, 14 de abril de 2025.</w:t>
      </w:r>
    </w:p>
    <w:p w14:paraId="5C70CDFF" w14:textId="77777777" w:rsidR="00E352F3" w:rsidRPr="00B63F88" w:rsidRDefault="00E352F3" w:rsidP="00E352F3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eastAsia="pt-BR"/>
        </w:rPr>
      </w:pPr>
    </w:p>
    <w:p w14:paraId="6E9B9C81" w14:textId="77777777" w:rsidR="00E352F3" w:rsidRPr="00B63F88" w:rsidRDefault="00E352F3" w:rsidP="00E352F3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eastAsia="pt-BR"/>
        </w:rPr>
      </w:pPr>
    </w:p>
    <w:p w14:paraId="76008D9A" w14:textId="77777777" w:rsidR="00B63F88" w:rsidRPr="00B63F88" w:rsidRDefault="00B63F88" w:rsidP="00E352F3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eastAsia="pt-BR"/>
        </w:rPr>
      </w:pPr>
    </w:p>
    <w:p w14:paraId="62CFFE24" w14:textId="77777777" w:rsidR="00E352F3" w:rsidRPr="00B63F88" w:rsidRDefault="00E352F3" w:rsidP="00E352F3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eastAsia="pt-BR"/>
        </w:rPr>
      </w:pPr>
    </w:p>
    <w:p w14:paraId="60559FE4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JOSÉ ALCIDES FANECO</w:t>
      </w:r>
    </w:p>
    <w:p w14:paraId="4FE3CE7C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PREFEITO MUNICIPAL</w:t>
      </w:r>
    </w:p>
    <w:p w14:paraId="71755106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</w:p>
    <w:p w14:paraId="3CB23530" w14:textId="010FDCE1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</w:p>
    <w:p w14:paraId="14657447" w14:textId="77777777" w:rsidR="00B63F88" w:rsidRPr="00B63F88" w:rsidRDefault="00B63F88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</w:p>
    <w:p w14:paraId="58996214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</w:p>
    <w:p w14:paraId="1BAF3C65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FABRÍCIO TAMURA</w:t>
      </w:r>
    </w:p>
    <w:p w14:paraId="2CACACE2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PROCURADOR-GERAL DO MUNICÍPIO</w:t>
      </w:r>
    </w:p>
    <w:p w14:paraId="77712ACC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3"/>
          <w:szCs w:val="23"/>
          <w:lang w:eastAsia="pt-BR"/>
        </w:rPr>
      </w:pPr>
    </w:p>
    <w:p w14:paraId="4B83C600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 xml:space="preserve">Registrada e publicada neste Departamento de Atos Oficiais e Documentos, na data supra- </w:t>
      </w:r>
    </w:p>
    <w:p w14:paraId="194FCB70" w14:textId="0F5477E8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3"/>
          <w:szCs w:val="23"/>
          <w:lang w:eastAsia="pt-BR"/>
        </w:rPr>
      </w:pPr>
      <w:proofErr w:type="spellStart"/>
      <w:r w:rsidRPr="00B63F88">
        <w:rPr>
          <w:rFonts w:ascii="Times New Roman" w:eastAsia="SimSun" w:hAnsi="Times New Roman"/>
          <w:sz w:val="23"/>
          <w:szCs w:val="23"/>
          <w:lang w:eastAsia="pt-BR"/>
        </w:rPr>
        <w:t>vcm</w:t>
      </w:r>
      <w:proofErr w:type="spellEnd"/>
      <w:r w:rsidRPr="00B63F88">
        <w:rPr>
          <w:rFonts w:ascii="Times New Roman" w:eastAsia="SimSun" w:hAnsi="Times New Roman"/>
          <w:sz w:val="23"/>
          <w:szCs w:val="23"/>
          <w:lang w:eastAsia="pt-BR"/>
        </w:rPr>
        <w:t xml:space="preserve">.                          </w:t>
      </w:r>
    </w:p>
    <w:p w14:paraId="3688A7AB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3"/>
          <w:szCs w:val="23"/>
          <w:lang w:eastAsia="pt-BR"/>
        </w:rPr>
      </w:pPr>
    </w:p>
    <w:p w14:paraId="253C4E92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3"/>
          <w:szCs w:val="23"/>
          <w:lang w:eastAsia="pt-BR"/>
        </w:rPr>
      </w:pPr>
    </w:p>
    <w:p w14:paraId="159F0A70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BIANCA CAMPOS</w:t>
      </w:r>
    </w:p>
    <w:p w14:paraId="11602489" w14:textId="77777777" w:rsidR="00E352F3" w:rsidRPr="00B63F88" w:rsidRDefault="00E352F3" w:rsidP="00E352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3"/>
          <w:szCs w:val="23"/>
          <w:lang w:eastAsia="pt-BR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DIRETORA DO DEPARTAMENTO DE</w:t>
      </w:r>
    </w:p>
    <w:p w14:paraId="306657F0" w14:textId="77777777" w:rsidR="00E352F3" w:rsidRPr="00B63F88" w:rsidRDefault="00E352F3" w:rsidP="00E352F3">
      <w:pPr>
        <w:spacing w:after="0" w:line="260" w:lineRule="auto"/>
        <w:jc w:val="center"/>
        <w:rPr>
          <w:rFonts w:ascii="Times New Roman" w:hAnsi="Times New Roman"/>
          <w:sz w:val="23"/>
          <w:szCs w:val="23"/>
        </w:rPr>
      </w:pPr>
      <w:r w:rsidRPr="00B63F88">
        <w:rPr>
          <w:rFonts w:ascii="Times New Roman" w:eastAsia="SimSun" w:hAnsi="Times New Roman"/>
          <w:sz w:val="23"/>
          <w:szCs w:val="23"/>
          <w:lang w:eastAsia="pt-BR"/>
        </w:rPr>
        <w:t>ATOS OFICIAIS E DOCUMENTOS</w:t>
      </w:r>
    </w:p>
    <w:p w14:paraId="31AF40D2" w14:textId="59165D8D" w:rsidR="005C7ADF" w:rsidRPr="00B63F88" w:rsidRDefault="005C7ADF" w:rsidP="00E352F3">
      <w:pPr>
        <w:spacing w:after="0" w:line="240" w:lineRule="auto"/>
        <w:ind w:firstLineChars="700" w:firstLine="1610"/>
        <w:jc w:val="both"/>
        <w:rPr>
          <w:rFonts w:ascii="Times New Roman" w:hAnsi="Times New Roman" w:cs="Times New Roman"/>
          <w:bCs/>
          <w:sz w:val="23"/>
          <w:szCs w:val="23"/>
        </w:rPr>
      </w:pPr>
    </w:p>
    <w:sectPr w:rsidR="005C7ADF" w:rsidRPr="00B63F8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F4F5C" w14:textId="6CBD139D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BBC67" w14:textId="77777777" w:rsidR="004F69A5" w:rsidRDefault="004563B0">
      <w:pPr>
        <w:spacing w:after="0"/>
      </w:pPr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57AAB" w14:textId="77777777" w:rsidR="004F69A5" w:rsidRDefault="00B63F88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55B61" w14:textId="37F22889" w:rsidR="00473A1D" w:rsidRDefault="00473A1D" w:rsidP="00473A1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</w:rPr>
    </w:pPr>
    <w:r>
      <w:rPr>
        <w:rFonts w:ascii="Times New Roman" w:eastAsia="Calibri" w:hAnsi="Times New Roman" w:cs="Times New Roman"/>
        <w:noProof/>
        <w:sz w:val="32"/>
        <w:szCs w:val="32"/>
      </w:rPr>
      <w:drawing>
        <wp:anchor distT="0" distB="0" distL="114300" distR="114300" simplePos="0" relativeHeight="251663360" behindDoc="1" locked="0" layoutInCell="1" allowOverlap="1" wp14:anchorId="39981648" wp14:editId="3464158A">
          <wp:simplePos x="0" y="0"/>
          <wp:positionH relativeFrom="margin">
            <wp:posOffset>-165735</wp:posOffset>
          </wp:positionH>
          <wp:positionV relativeFrom="paragraph">
            <wp:posOffset>11430</wp:posOffset>
          </wp:positionV>
          <wp:extent cx="807720" cy="808355"/>
          <wp:effectExtent l="0" t="0" r="0" b="0"/>
          <wp:wrapNone/>
          <wp:docPr id="2" name="Imagem 2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4634F9" w14:textId="1BC0365C" w:rsidR="00473A1D" w:rsidRPr="00473A1D" w:rsidRDefault="00473A1D" w:rsidP="00473A1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</w:rPr>
    </w:pPr>
    <w:r w:rsidRPr="00473A1D">
      <w:rPr>
        <w:rFonts w:ascii="Times New Roman" w:eastAsia="Calibri" w:hAnsi="Times New Roman" w:cs="Times New Roman"/>
        <w:sz w:val="32"/>
        <w:szCs w:val="32"/>
      </w:rPr>
      <w:t>PREFEITURA DO MUNICÍPIO DE GARÇA</w:t>
    </w:r>
  </w:p>
  <w:p w14:paraId="36B0629D" w14:textId="414E3F8F" w:rsidR="004F69A5" w:rsidRPr="00473A1D" w:rsidRDefault="00473A1D" w:rsidP="00473A1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</w:rPr>
    </w:pPr>
    <w:r w:rsidRPr="00473A1D">
      <w:rPr>
        <w:rFonts w:ascii="Times New Roman" w:eastAsia="Calibri" w:hAnsi="Times New Roman" w:cs="Times New Roman"/>
        <w:sz w:val="32"/>
        <w:szCs w:val="32"/>
      </w:rPr>
      <w:t>Estado de São Paulo</w:t>
    </w:r>
  </w:p>
  <w:p w14:paraId="27C3F076" w14:textId="77777777" w:rsidR="004F69A5" w:rsidRDefault="004F69A5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84DAD" w14:textId="77777777" w:rsidR="004F69A5" w:rsidRDefault="00B63F88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6D8D"/>
    <w:rsid w:val="00007700"/>
    <w:rsid w:val="000436C9"/>
    <w:rsid w:val="00070CCB"/>
    <w:rsid w:val="00080D25"/>
    <w:rsid w:val="000872AD"/>
    <w:rsid w:val="00090A17"/>
    <w:rsid w:val="000A57FA"/>
    <w:rsid w:val="000E0377"/>
    <w:rsid w:val="000E7C7E"/>
    <w:rsid w:val="000F0474"/>
    <w:rsid w:val="001136C1"/>
    <w:rsid w:val="0012472D"/>
    <w:rsid w:val="001312B5"/>
    <w:rsid w:val="00164D5C"/>
    <w:rsid w:val="00175BBB"/>
    <w:rsid w:val="001834F1"/>
    <w:rsid w:val="001C04E2"/>
    <w:rsid w:val="001C3314"/>
    <w:rsid w:val="001E3A2E"/>
    <w:rsid w:val="001F3A22"/>
    <w:rsid w:val="001F743D"/>
    <w:rsid w:val="001F7F01"/>
    <w:rsid w:val="002042E0"/>
    <w:rsid w:val="002350C0"/>
    <w:rsid w:val="002755CF"/>
    <w:rsid w:val="00277A54"/>
    <w:rsid w:val="002837DC"/>
    <w:rsid w:val="002F5C58"/>
    <w:rsid w:val="00307554"/>
    <w:rsid w:val="00321B21"/>
    <w:rsid w:val="00321D4C"/>
    <w:rsid w:val="003258F7"/>
    <w:rsid w:val="00326248"/>
    <w:rsid w:val="00332500"/>
    <w:rsid w:val="00336B77"/>
    <w:rsid w:val="00343ABC"/>
    <w:rsid w:val="0036575E"/>
    <w:rsid w:val="00382397"/>
    <w:rsid w:val="003865E2"/>
    <w:rsid w:val="003A22C9"/>
    <w:rsid w:val="003A455F"/>
    <w:rsid w:val="003D2453"/>
    <w:rsid w:val="003D71E5"/>
    <w:rsid w:val="003F6668"/>
    <w:rsid w:val="00414832"/>
    <w:rsid w:val="00414E69"/>
    <w:rsid w:val="004168EE"/>
    <w:rsid w:val="00426F5E"/>
    <w:rsid w:val="004563B0"/>
    <w:rsid w:val="004702AA"/>
    <w:rsid w:val="00473A1D"/>
    <w:rsid w:val="00477CC0"/>
    <w:rsid w:val="00481965"/>
    <w:rsid w:val="00491A43"/>
    <w:rsid w:val="004A6C0F"/>
    <w:rsid w:val="004C0A20"/>
    <w:rsid w:val="004C63EC"/>
    <w:rsid w:val="004D66D3"/>
    <w:rsid w:val="004F69A5"/>
    <w:rsid w:val="00526ECA"/>
    <w:rsid w:val="00554617"/>
    <w:rsid w:val="00570954"/>
    <w:rsid w:val="005738F8"/>
    <w:rsid w:val="00581A4C"/>
    <w:rsid w:val="005C35FD"/>
    <w:rsid w:val="005C7ADF"/>
    <w:rsid w:val="005D4058"/>
    <w:rsid w:val="005F01FF"/>
    <w:rsid w:val="00606414"/>
    <w:rsid w:val="0062182E"/>
    <w:rsid w:val="00650D3B"/>
    <w:rsid w:val="0065363D"/>
    <w:rsid w:val="00661C08"/>
    <w:rsid w:val="006A0F01"/>
    <w:rsid w:val="006E0B08"/>
    <w:rsid w:val="006F6512"/>
    <w:rsid w:val="007152A2"/>
    <w:rsid w:val="0072033F"/>
    <w:rsid w:val="00727B55"/>
    <w:rsid w:val="00753B8F"/>
    <w:rsid w:val="00762A6D"/>
    <w:rsid w:val="0077500C"/>
    <w:rsid w:val="00797258"/>
    <w:rsid w:val="007A5AF2"/>
    <w:rsid w:val="007B20CB"/>
    <w:rsid w:val="007D1B11"/>
    <w:rsid w:val="0080407E"/>
    <w:rsid w:val="00822811"/>
    <w:rsid w:val="008533B9"/>
    <w:rsid w:val="008547AE"/>
    <w:rsid w:val="008563C3"/>
    <w:rsid w:val="008574E0"/>
    <w:rsid w:val="00865CD0"/>
    <w:rsid w:val="00876D51"/>
    <w:rsid w:val="008772E8"/>
    <w:rsid w:val="0088240B"/>
    <w:rsid w:val="008C353B"/>
    <w:rsid w:val="008F297A"/>
    <w:rsid w:val="009076C3"/>
    <w:rsid w:val="009132A7"/>
    <w:rsid w:val="00915FA3"/>
    <w:rsid w:val="00955BC8"/>
    <w:rsid w:val="009874F3"/>
    <w:rsid w:val="009A416A"/>
    <w:rsid w:val="009B5B88"/>
    <w:rsid w:val="009B6727"/>
    <w:rsid w:val="00A16427"/>
    <w:rsid w:val="00A4099F"/>
    <w:rsid w:val="00A41185"/>
    <w:rsid w:val="00A53BDE"/>
    <w:rsid w:val="00A81731"/>
    <w:rsid w:val="00AB01FF"/>
    <w:rsid w:val="00AB422A"/>
    <w:rsid w:val="00AD2832"/>
    <w:rsid w:val="00AE1DED"/>
    <w:rsid w:val="00AE4848"/>
    <w:rsid w:val="00B63F88"/>
    <w:rsid w:val="00B746DB"/>
    <w:rsid w:val="00B95D98"/>
    <w:rsid w:val="00BA4763"/>
    <w:rsid w:val="00BA5FB8"/>
    <w:rsid w:val="00BE332C"/>
    <w:rsid w:val="00BF437B"/>
    <w:rsid w:val="00C14566"/>
    <w:rsid w:val="00C156BF"/>
    <w:rsid w:val="00C16EA2"/>
    <w:rsid w:val="00C43B8F"/>
    <w:rsid w:val="00C65E79"/>
    <w:rsid w:val="00C75A20"/>
    <w:rsid w:val="00C76B7C"/>
    <w:rsid w:val="00C92702"/>
    <w:rsid w:val="00C95E63"/>
    <w:rsid w:val="00CB7293"/>
    <w:rsid w:val="00CC7E07"/>
    <w:rsid w:val="00CD15C0"/>
    <w:rsid w:val="00D81DB7"/>
    <w:rsid w:val="00DA0454"/>
    <w:rsid w:val="00DA788F"/>
    <w:rsid w:val="00DC328C"/>
    <w:rsid w:val="00DE56D0"/>
    <w:rsid w:val="00E14EBA"/>
    <w:rsid w:val="00E227D7"/>
    <w:rsid w:val="00E23EB9"/>
    <w:rsid w:val="00E352F3"/>
    <w:rsid w:val="00E9456F"/>
    <w:rsid w:val="00EA09FE"/>
    <w:rsid w:val="00EA1ACB"/>
    <w:rsid w:val="00EB35D1"/>
    <w:rsid w:val="00EF6E2D"/>
    <w:rsid w:val="00F0038E"/>
    <w:rsid w:val="00F061E5"/>
    <w:rsid w:val="00F23F3C"/>
    <w:rsid w:val="00F47191"/>
    <w:rsid w:val="00F53419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uiPriority w:val="10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8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ALBERTO RODRIGUES GOMES</dc:creator>
  <cp:lastModifiedBy>Bianca Campos</cp:lastModifiedBy>
  <cp:revision>14</cp:revision>
  <cp:lastPrinted>2025-04-14T18:48:00Z</cp:lastPrinted>
  <dcterms:created xsi:type="dcterms:W3CDTF">2025-04-14T18:26:00Z</dcterms:created>
  <dcterms:modified xsi:type="dcterms:W3CDTF">2025-04-14T19:08:00Z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