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CBCE68" w14:textId="43DC0B3B" w:rsidR="00EB2335" w:rsidRPr="00EB2335" w:rsidRDefault="00EC0FE4" w:rsidP="0039191E">
      <w:pPr>
        <w:ind w:left="-284" w:right="-710"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PAUTA</w:t>
      </w:r>
      <w:r w:rsidR="005D2DB7">
        <w:rPr>
          <w:rFonts w:ascii="Arial" w:hAnsi="Arial" w:cs="Arial"/>
          <w:b/>
          <w:bCs/>
          <w:sz w:val="24"/>
          <w:szCs w:val="24"/>
        </w:rPr>
        <w:t xml:space="preserve"> DA</w:t>
      </w:r>
      <w:r w:rsidR="002E12A4">
        <w:rPr>
          <w:rFonts w:ascii="Arial" w:hAnsi="Arial" w:cs="Arial"/>
          <w:b/>
          <w:bCs/>
          <w:sz w:val="24"/>
          <w:szCs w:val="24"/>
        </w:rPr>
        <w:t xml:space="preserve"> 2</w:t>
      </w:r>
      <w:bookmarkStart w:id="0" w:name="_GoBack"/>
      <w:bookmarkEnd w:id="0"/>
      <w:r w:rsidR="009676E7">
        <w:rPr>
          <w:rFonts w:ascii="Arial" w:hAnsi="Arial" w:cs="Arial"/>
          <w:b/>
          <w:bCs/>
          <w:sz w:val="24"/>
          <w:szCs w:val="24"/>
        </w:rPr>
        <w:t xml:space="preserve">ª </w:t>
      </w:r>
      <w:r w:rsidR="00EB2335" w:rsidRPr="00EB2335">
        <w:rPr>
          <w:rFonts w:ascii="Arial" w:hAnsi="Arial" w:cs="Arial"/>
          <w:b/>
          <w:bCs/>
          <w:sz w:val="24"/>
          <w:szCs w:val="24"/>
        </w:rPr>
        <w:t xml:space="preserve">SESSÃO </w:t>
      </w:r>
      <w:r w:rsidR="00B940B4">
        <w:rPr>
          <w:rFonts w:ascii="Arial" w:hAnsi="Arial" w:cs="Arial"/>
          <w:b/>
          <w:bCs/>
          <w:sz w:val="24"/>
          <w:szCs w:val="24"/>
        </w:rPr>
        <w:t>EXTRA</w:t>
      </w:r>
      <w:r w:rsidR="00EB2335" w:rsidRPr="00EB2335">
        <w:rPr>
          <w:rFonts w:ascii="Arial" w:hAnsi="Arial" w:cs="Arial"/>
          <w:b/>
          <w:bCs/>
          <w:sz w:val="24"/>
          <w:szCs w:val="24"/>
        </w:rPr>
        <w:t>ORDINÁRIA</w:t>
      </w:r>
      <w:r w:rsidR="006E54C2">
        <w:rPr>
          <w:rFonts w:ascii="Arial" w:hAnsi="Arial" w:cs="Arial"/>
          <w:b/>
          <w:bCs/>
          <w:sz w:val="24"/>
          <w:szCs w:val="24"/>
        </w:rPr>
        <w:t xml:space="preserve"> FORA DO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 PERÍODO LEGISLATIVO</w:t>
      </w:r>
      <w:r w:rsidR="00B940B4">
        <w:rPr>
          <w:rFonts w:ascii="Arial" w:hAnsi="Arial" w:cs="Arial"/>
          <w:b/>
          <w:bCs/>
          <w:sz w:val="24"/>
          <w:szCs w:val="24"/>
        </w:rPr>
        <w:t xml:space="preserve"> DE</w:t>
      </w:r>
      <w:r w:rsidR="006E54C2">
        <w:rPr>
          <w:rFonts w:ascii="Arial" w:hAnsi="Arial" w:cs="Arial"/>
          <w:b/>
          <w:bCs/>
          <w:sz w:val="24"/>
          <w:szCs w:val="24"/>
        </w:rPr>
        <w:t xml:space="preserve"> 2026</w:t>
      </w:r>
      <w:r w:rsidR="00AC7EB3">
        <w:rPr>
          <w:rFonts w:ascii="Arial" w:hAnsi="Arial" w:cs="Arial"/>
          <w:b/>
          <w:bCs/>
          <w:sz w:val="24"/>
          <w:szCs w:val="24"/>
        </w:rPr>
        <w:t xml:space="preserve"> </w:t>
      </w:r>
      <w:r w:rsidR="00E45005">
        <w:rPr>
          <w:rFonts w:ascii="Arial" w:hAnsi="Arial" w:cs="Arial"/>
          <w:b/>
          <w:bCs/>
          <w:sz w:val="24"/>
          <w:szCs w:val="24"/>
        </w:rPr>
        <w:t xml:space="preserve">REALIZADA EM </w:t>
      </w:r>
      <w:r w:rsidR="00D975E7">
        <w:rPr>
          <w:rFonts w:ascii="Arial" w:hAnsi="Arial" w:cs="Arial"/>
          <w:b/>
          <w:bCs/>
          <w:sz w:val="24"/>
          <w:szCs w:val="24"/>
        </w:rPr>
        <w:t>19 DE JANEIRO</w:t>
      </w:r>
      <w:r w:rsidR="006E54C2">
        <w:rPr>
          <w:rFonts w:ascii="Arial" w:hAnsi="Arial" w:cs="Arial"/>
          <w:b/>
          <w:bCs/>
          <w:sz w:val="24"/>
          <w:szCs w:val="24"/>
        </w:rPr>
        <w:t xml:space="preserve"> DE 2026.</w:t>
      </w:r>
    </w:p>
    <w:p w14:paraId="27781E3C" w14:textId="745CDFF3" w:rsidR="009676E7" w:rsidRPr="00E45005" w:rsidRDefault="002E12A4" w:rsidP="009676E7">
      <w:pPr>
        <w:pStyle w:val="PargrafodaLista"/>
        <w:numPr>
          <w:ilvl w:val="0"/>
          <w:numId w:val="1"/>
        </w:numPr>
        <w:tabs>
          <w:tab w:val="clear" w:pos="720"/>
        </w:tabs>
        <w:spacing w:before="240"/>
        <w:ind w:left="0" w:right="-568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LEITURA DOS PARECERES AOS PROJETOS</w:t>
      </w:r>
      <w:r w:rsidR="00E45005">
        <w:rPr>
          <w:rFonts w:ascii="Arial" w:hAnsi="Arial" w:cs="Arial"/>
          <w:b/>
          <w:bCs/>
          <w:sz w:val="24"/>
          <w:szCs w:val="24"/>
        </w:rPr>
        <w:t>:</w:t>
      </w:r>
    </w:p>
    <w:p w14:paraId="34D82BFE" w14:textId="3183868F" w:rsidR="00D975E7" w:rsidRDefault="00D975E7" w:rsidP="00D975E7">
      <w:pPr>
        <w:pStyle w:val="PargrafodaLista"/>
        <w:numPr>
          <w:ilvl w:val="0"/>
          <w:numId w:val="9"/>
        </w:numPr>
        <w:spacing w:before="240"/>
        <w:ind w:left="567" w:right="-568"/>
        <w:rPr>
          <w:rFonts w:ascii="Arial" w:hAnsi="Arial" w:cs="Arial"/>
          <w:sz w:val="24"/>
          <w:szCs w:val="24"/>
        </w:rPr>
      </w:pPr>
      <w:r w:rsidRPr="00D975E7">
        <w:rPr>
          <w:rFonts w:ascii="Arial" w:hAnsi="Arial" w:cs="Arial"/>
          <w:b/>
          <w:sz w:val="24"/>
          <w:szCs w:val="24"/>
        </w:rPr>
        <w:t>PROJETO DE LEI DO EXECUTIVO Nº 001/2026, DE 15 DE JANEIRO DE 2026 –</w:t>
      </w:r>
      <w:r w:rsidRPr="00D975E7">
        <w:rPr>
          <w:rFonts w:ascii="Arial" w:hAnsi="Arial" w:cs="Arial"/>
          <w:sz w:val="24"/>
          <w:szCs w:val="24"/>
        </w:rPr>
        <w:t xml:space="preserve"> Dispõe sobre alteração do art. 1º, da Lei Municipal nº 2853/2025, de 12 de dezembro de 2025, e dá outras providências. </w:t>
      </w:r>
    </w:p>
    <w:p w14:paraId="2EC80A4A" w14:textId="4FC4485D" w:rsidR="00D975E7" w:rsidRDefault="00D975E7" w:rsidP="00D975E7">
      <w:pPr>
        <w:pStyle w:val="PargrafodaLista"/>
        <w:numPr>
          <w:ilvl w:val="0"/>
          <w:numId w:val="9"/>
        </w:numPr>
        <w:spacing w:before="240"/>
        <w:ind w:left="567" w:right="-568"/>
        <w:rPr>
          <w:rFonts w:ascii="Arial" w:hAnsi="Arial" w:cs="Arial"/>
          <w:sz w:val="24"/>
          <w:szCs w:val="24"/>
        </w:rPr>
      </w:pPr>
      <w:r w:rsidRPr="00D975E7">
        <w:rPr>
          <w:rFonts w:ascii="Arial" w:hAnsi="Arial" w:cs="Arial"/>
          <w:b/>
          <w:sz w:val="24"/>
          <w:szCs w:val="24"/>
        </w:rPr>
        <w:t xml:space="preserve">PROJETO DE LEI DO EXECUTIVO Nº 002/2026, DE 15 DE JANEIRO DE 2026 – </w:t>
      </w:r>
      <w:r w:rsidRPr="00D975E7">
        <w:rPr>
          <w:rFonts w:ascii="Arial" w:hAnsi="Arial" w:cs="Arial"/>
          <w:sz w:val="24"/>
          <w:szCs w:val="24"/>
        </w:rPr>
        <w:t>Dispõe sobre o reajuste salarial do funcionalismo público municipal de Parelhas, conforme o Plano de Cargos e Salários, com exceção dos servidores do magistéri</w:t>
      </w:r>
      <w:r>
        <w:rPr>
          <w:rFonts w:ascii="Arial" w:hAnsi="Arial" w:cs="Arial"/>
          <w:sz w:val="24"/>
          <w:szCs w:val="24"/>
        </w:rPr>
        <w:t>o, e dá outras providências.</w:t>
      </w:r>
    </w:p>
    <w:p w14:paraId="37A46254" w14:textId="2E090F2C" w:rsidR="00D975E7" w:rsidRDefault="00D975E7" w:rsidP="00D975E7">
      <w:pPr>
        <w:pStyle w:val="PargrafodaLista"/>
        <w:numPr>
          <w:ilvl w:val="0"/>
          <w:numId w:val="9"/>
        </w:numPr>
        <w:spacing w:before="240"/>
        <w:ind w:left="567" w:right="-568"/>
        <w:rPr>
          <w:rFonts w:ascii="Arial" w:hAnsi="Arial" w:cs="Arial"/>
          <w:sz w:val="24"/>
          <w:szCs w:val="24"/>
        </w:rPr>
      </w:pPr>
      <w:r w:rsidRPr="00D975E7">
        <w:rPr>
          <w:rFonts w:ascii="Arial" w:hAnsi="Arial" w:cs="Arial"/>
          <w:b/>
          <w:sz w:val="24"/>
          <w:szCs w:val="24"/>
        </w:rPr>
        <w:t>PROJETO DE LEI DO EXECUTIVO Nº 003/2026, DE 15 DE JANEIRO DE 2026 –</w:t>
      </w:r>
      <w:r w:rsidRPr="00D975E7">
        <w:rPr>
          <w:rFonts w:ascii="Arial" w:hAnsi="Arial" w:cs="Arial"/>
          <w:sz w:val="24"/>
          <w:szCs w:val="24"/>
        </w:rPr>
        <w:t xml:space="preserve"> Dispõe sobre a incorporação no orçamento do exercício de 2026 crédito adicional especial, </w:t>
      </w:r>
      <w:r>
        <w:rPr>
          <w:rFonts w:ascii="Arial" w:hAnsi="Arial" w:cs="Arial"/>
          <w:sz w:val="24"/>
          <w:szCs w:val="24"/>
        </w:rPr>
        <w:t>e dá outras providências.</w:t>
      </w:r>
    </w:p>
    <w:p w14:paraId="2E838B29" w14:textId="0B89EF52" w:rsidR="00D975E7" w:rsidRDefault="00D975E7" w:rsidP="00D975E7">
      <w:pPr>
        <w:pStyle w:val="PargrafodaLista"/>
        <w:numPr>
          <w:ilvl w:val="0"/>
          <w:numId w:val="9"/>
        </w:numPr>
        <w:spacing w:before="240"/>
        <w:ind w:left="567" w:right="-568"/>
        <w:rPr>
          <w:rFonts w:ascii="Arial" w:hAnsi="Arial" w:cs="Arial"/>
          <w:sz w:val="24"/>
          <w:szCs w:val="24"/>
        </w:rPr>
      </w:pPr>
      <w:r w:rsidRPr="00D975E7">
        <w:rPr>
          <w:rFonts w:ascii="Arial" w:hAnsi="Arial" w:cs="Arial"/>
          <w:b/>
          <w:sz w:val="24"/>
          <w:szCs w:val="24"/>
        </w:rPr>
        <w:t>PROJETO DE LEI DO EXECUTIVO Nº 004/2026, DE 15 DE JANEIRO DE 2026 –</w:t>
      </w:r>
      <w:r w:rsidRPr="00D975E7">
        <w:rPr>
          <w:rFonts w:ascii="Arial" w:hAnsi="Arial" w:cs="Arial"/>
          <w:sz w:val="24"/>
          <w:szCs w:val="24"/>
        </w:rPr>
        <w:t xml:space="preserve"> Dispõe sobre a incorporação no orçamento do exercício de 2026 crédito adicional especial, </w:t>
      </w:r>
      <w:r>
        <w:rPr>
          <w:rFonts w:ascii="Arial" w:hAnsi="Arial" w:cs="Arial"/>
          <w:sz w:val="24"/>
          <w:szCs w:val="24"/>
        </w:rPr>
        <w:t>e dá outras providências.</w:t>
      </w:r>
    </w:p>
    <w:p w14:paraId="6EDF08E5" w14:textId="5CF763B4" w:rsidR="00D975E7" w:rsidRDefault="00D975E7" w:rsidP="00D975E7">
      <w:pPr>
        <w:pStyle w:val="PargrafodaLista"/>
        <w:numPr>
          <w:ilvl w:val="0"/>
          <w:numId w:val="9"/>
        </w:numPr>
        <w:spacing w:before="240"/>
        <w:ind w:left="567" w:right="-568"/>
        <w:rPr>
          <w:rFonts w:ascii="Arial" w:hAnsi="Arial" w:cs="Arial"/>
          <w:sz w:val="24"/>
          <w:szCs w:val="24"/>
        </w:rPr>
      </w:pPr>
      <w:r w:rsidRPr="00D975E7">
        <w:rPr>
          <w:rFonts w:ascii="Arial" w:hAnsi="Arial" w:cs="Arial"/>
          <w:sz w:val="24"/>
          <w:szCs w:val="24"/>
        </w:rPr>
        <w:t xml:space="preserve">PROJETO DE LEI DO EXECUTIVO Nº 005/2026, DE 15 DE JANEIRO DE 2026 – Dispõe sobre a incorporação no orçamento do exercício de 2026 crédito adicional especial, </w:t>
      </w:r>
      <w:r>
        <w:rPr>
          <w:rFonts w:ascii="Arial" w:hAnsi="Arial" w:cs="Arial"/>
          <w:sz w:val="24"/>
          <w:szCs w:val="24"/>
        </w:rPr>
        <w:t>e dá outras providências.</w:t>
      </w:r>
    </w:p>
    <w:p w14:paraId="20607A62" w14:textId="636671C1" w:rsidR="00D975E7" w:rsidRDefault="00D975E7" w:rsidP="00D975E7">
      <w:pPr>
        <w:pStyle w:val="PargrafodaLista"/>
        <w:numPr>
          <w:ilvl w:val="0"/>
          <w:numId w:val="9"/>
        </w:numPr>
        <w:spacing w:before="240"/>
        <w:ind w:left="567" w:right="-568"/>
        <w:rPr>
          <w:rFonts w:ascii="Arial" w:hAnsi="Arial" w:cs="Arial"/>
          <w:sz w:val="24"/>
          <w:szCs w:val="24"/>
        </w:rPr>
      </w:pPr>
      <w:r w:rsidRPr="00D975E7">
        <w:rPr>
          <w:rFonts w:ascii="Arial" w:hAnsi="Arial" w:cs="Arial"/>
          <w:b/>
          <w:sz w:val="24"/>
          <w:szCs w:val="24"/>
        </w:rPr>
        <w:t>PROJETO DE LEI DO EXECUTIVO Nº 006/2026, DE 15 DE JANEIRO DE 2026 –</w:t>
      </w:r>
      <w:r w:rsidRPr="00D975E7">
        <w:rPr>
          <w:rFonts w:ascii="Arial" w:hAnsi="Arial" w:cs="Arial"/>
          <w:sz w:val="24"/>
          <w:szCs w:val="24"/>
        </w:rPr>
        <w:t xml:space="preserve"> Dispõe sobre a incorporação no orçamento do exercício de 2026 crédito adicional especial, </w:t>
      </w:r>
      <w:r>
        <w:rPr>
          <w:rFonts w:ascii="Arial" w:hAnsi="Arial" w:cs="Arial"/>
          <w:sz w:val="24"/>
          <w:szCs w:val="24"/>
        </w:rPr>
        <w:t>e dá outras providências.</w:t>
      </w:r>
    </w:p>
    <w:p w14:paraId="2A41DEC8" w14:textId="65534601" w:rsidR="00B940B4" w:rsidRPr="00D975E7" w:rsidRDefault="00D975E7" w:rsidP="00D975E7">
      <w:pPr>
        <w:pStyle w:val="PargrafodaLista"/>
        <w:numPr>
          <w:ilvl w:val="0"/>
          <w:numId w:val="9"/>
        </w:numPr>
        <w:spacing w:before="240"/>
        <w:ind w:left="567" w:right="-568"/>
        <w:rPr>
          <w:rFonts w:ascii="Arial" w:hAnsi="Arial" w:cs="Arial"/>
          <w:sz w:val="24"/>
          <w:szCs w:val="24"/>
        </w:rPr>
      </w:pPr>
      <w:r w:rsidRPr="00D975E7">
        <w:rPr>
          <w:rFonts w:ascii="Arial" w:hAnsi="Arial" w:cs="Arial"/>
          <w:b/>
          <w:sz w:val="24"/>
          <w:szCs w:val="24"/>
        </w:rPr>
        <w:t>PROJETO DE LEI DO EXECUTIVO Nº 007/2025, DE 15 DE JANEIRO DE 2026 –</w:t>
      </w:r>
      <w:r w:rsidRPr="00D975E7">
        <w:rPr>
          <w:rFonts w:ascii="Arial" w:hAnsi="Arial" w:cs="Arial"/>
          <w:sz w:val="24"/>
          <w:szCs w:val="24"/>
        </w:rPr>
        <w:t xml:space="preserve"> Altera a Lei Municipal nº 2858/2025, que institui o Plano Plurianual para o quadriênio 2026 – 2029, para incluir o capítulo IV, que dispõe sobre as medidas estratégicas para o fortalecimento das ações do selo UNICEF, e dá outras providências.</w:t>
      </w:r>
    </w:p>
    <w:p w14:paraId="45D64D8A" w14:textId="77777777" w:rsidR="00B940B4" w:rsidRPr="00B940B4" w:rsidRDefault="00B940B4" w:rsidP="00B940B4">
      <w:pPr>
        <w:spacing w:before="240"/>
        <w:ind w:right="-568"/>
        <w:rPr>
          <w:rFonts w:ascii="Arial" w:hAnsi="Arial" w:cs="Arial"/>
          <w:sz w:val="24"/>
          <w:szCs w:val="24"/>
        </w:rPr>
      </w:pPr>
    </w:p>
    <w:p w14:paraId="488A463E" w14:textId="34364EC8" w:rsidR="00560423" w:rsidRDefault="00560423" w:rsidP="00CE111C">
      <w:pPr>
        <w:spacing w:line="240" w:lineRule="auto"/>
        <w:ind w:right="-568" w:firstLine="0"/>
        <w:rPr>
          <w:rFonts w:ascii="Arial" w:hAnsi="Arial" w:cs="Arial"/>
          <w:b/>
          <w:bCs/>
          <w:sz w:val="24"/>
          <w:szCs w:val="24"/>
        </w:rPr>
      </w:pPr>
    </w:p>
    <w:p w14:paraId="15354C17" w14:textId="0FE32E37" w:rsidR="00560423" w:rsidRPr="00A149DD" w:rsidRDefault="00560423" w:rsidP="00A149DD">
      <w:pPr>
        <w:spacing w:line="240" w:lineRule="auto"/>
        <w:ind w:left="-567" w:right="-568"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Secretaria Legislativa</w:t>
      </w:r>
      <w:r w:rsidR="00F22C7F">
        <w:rPr>
          <w:rFonts w:ascii="Arial" w:hAnsi="Arial" w:cs="Arial"/>
          <w:b/>
          <w:bCs/>
          <w:sz w:val="24"/>
          <w:szCs w:val="24"/>
        </w:rPr>
        <w:t xml:space="preserve"> </w:t>
      </w:r>
      <w:r w:rsidR="00436ECC">
        <w:rPr>
          <w:rFonts w:ascii="Arial" w:hAnsi="Arial" w:cs="Arial"/>
          <w:b/>
          <w:bCs/>
          <w:sz w:val="24"/>
          <w:szCs w:val="24"/>
        </w:rPr>
        <w:t>da Câmara Municipal de Parelhas/RN.</w:t>
      </w:r>
      <w:r w:rsidR="00673461">
        <w:rPr>
          <w:rFonts w:ascii="Arial" w:hAnsi="Arial" w:cs="Arial"/>
          <w:b/>
          <w:bCs/>
          <w:sz w:val="24"/>
          <w:szCs w:val="24"/>
        </w:rPr>
        <w:t xml:space="preserve"> </w:t>
      </w:r>
    </w:p>
    <w:sectPr w:rsidR="00560423" w:rsidRPr="00A149D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330DC4" w14:textId="77777777" w:rsidR="00AA28A0" w:rsidRDefault="00AA28A0" w:rsidP="00927907">
      <w:pPr>
        <w:spacing w:line="240" w:lineRule="auto"/>
      </w:pPr>
      <w:r>
        <w:separator/>
      </w:r>
    </w:p>
  </w:endnote>
  <w:endnote w:type="continuationSeparator" w:id="0">
    <w:p w14:paraId="2CD344E8" w14:textId="77777777" w:rsidR="00AA28A0" w:rsidRDefault="00AA28A0" w:rsidP="009279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BD7BB" w14:textId="7093F8B5" w:rsidR="00927907" w:rsidRDefault="008745F7" w:rsidP="00821631">
    <w:pPr>
      <w:pStyle w:val="Corpodetexto"/>
    </w:pPr>
    <w:r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59264" behindDoc="0" locked="0" layoutInCell="1" allowOverlap="1" wp14:anchorId="0DCF7FC5" wp14:editId="7FDD8714">
              <wp:simplePos x="0" y="0"/>
              <wp:positionH relativeFrom="page">
                <wp:posOffset>0</wp:posOffset>
              </wp:positionH>
              <wp:positionV relativeFrom="page">
                <wp:posOffset>10249535</wp:posOffset>
              </wp:positionV>
              <wp:extent cx="7562850" cy="443865"/>
              <wp:effectExtent l="0" t="0" r="0" b="0"/>
              <wp:wrapNone/>
              <wp:docPr id="1284957316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443865"/>
                        <a:chOff x="-57" y="159167"/>
                        <a:chExt cx="7562849" cy="207058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-57" y="303929"/>
                          <a:ext cx="7562849" cy="6229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Textbox 5"/>
                      <wps:cNvSpPr txBox="1"/>
                      <wps:spPr>
                        <a:xfrm>
                          <a:off x="1279199" y="159167"/>
                          <a:ext cx="5001411" cy="13361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6D62A9" w14:textId="77777777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Praça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Arnaldo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Bezerra,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82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Centro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Parelhas/RN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CEP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59360-000</w:t>
                            </w:r>
                          </w:p>
                          <w:p w14:paraId="08FB2942" w14:textId="07A238E5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z w:val="16"/>
                              </w:rPr>
                              <w:t>E-mail: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hyperlink r:id="rId2">
                              <w:r>
                                <w:rPr>
                                  <w:rFonts w:ascii="Verdana" w:hAnsi="Verdana"/>
                                  <w:color w:val="001CFF"/>
                                  <w:sz w:val="16"/>
                                </w:rPr>
                                <w:t>camaramunicipaldeparelhas@gamil.com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DCF7FC5" id="Agrupar 1" o:spid="_x0000_s1026" style="position:absolute;margin-left:0;margin-top:807.05pt;width:595.5pt;height:34.95pt;z-index:251659264;mso-wrap-distance-left:0;mso-wrap-distance-right:0;mso-position-horizontal-relative:page;mso-position-vertical-relative:page;mso-width-relative:margin;mso-height-relative:margin" coordorigin=",1591" coordsize="75628,20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3039;width:75627;height: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8" type="#_x0000_t202" style="position:absolute;left:12791;top:1591;width:50015;height:1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<v:textbox inset="0,0,0,0">
                  <w:txbxContent>
                    <w:p w14:paraId="756D62A9" w14:textId="77777777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Praça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Arnaldo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Bezerra,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82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Centro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Parelhas/RN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CEP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59360-000</w:t>
                      </w:r>
                    </w:p>
                    <w:p w14:paraId="08FB2942" w14:textId="07A238E5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z w:val="16"/>
                        </w:rPr>
                        <w:t>E-mail: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hyperlink r:id="rId4">
                        <w:r>
                          <w:rPr>
                            <w:rFonts w:ascii="Verdana" w:hAnsi="Verdana"/>
                            <w:color w:val="001CFF"/>
                            <w:sz w:val="16"/>
                          </w:rPr>
                          <w:t>camaramunicipaldeparelhas@gamil.com</w:t>
                        </w:r>
                      </w:hyperlink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963348" w14:textId="77777777" w:rsidR="00AA28A0" w:rsidRDefault="00AA28A0" w:rsidP="00927907">
      <w:pPr>
        <w:spacing w:line="240" w:lineRule="auto"/>
      </w:pPr>
      <w:r>
        <w:separator/>
      </w:r>
    </w:p>
  </w:footnote>
  <w:footnote w:type="continuationSeparator" w:id="0">
    <w:p w14:paraId="1A1506E4" w14:textId="77777777" w:rsidR="00AA28A0" w:rsidRDefault="00AA28A0" w:rsidP="009279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5FFB1" w14:textId="6F264EC5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noProof/>
        <w:sz w:val="24"/>
        <w:szCs w:val="24"/>
        <w:lang w:val="pt-BR" w:eastAsia="pt-BR"/>
      </w:rPr>
      <w:drawing>
        <wp:anchor distT="0" distB="0" distL="0" distR="0" simplePos="0" relativeHeight="251662336" behindDoc="0" locked="0" layoutInCell="1" allowOverlap="1" wp14:anchorId="0FD34B71" wp14:editId="644143DF">
          <wp:simplePos x="0" y="0"/>
          <wp:positionH relativeFrom="page">
            <wp:posOffset>6062980</wp:posOffset>
          </wp:positionH>
          <wp:positionV relativeFrom="paragraph">
            <wp:posOffset>-158750</wp:posOffset>
          </wp:positionV>
          <wp:extent cx="993913" cy="858740"/>
          <wp:effectExtent l="0" t="0" r="0" b="0"/>
          <wp:wrapNone/>
          <wp:docPr id="461296828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3913" cy="858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45F7"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61312" behindDoc="0" locked="0" layoutInCell="1" allowOverlap="1" wp14:anchorId="0D73E219" wp14:editId="56289D4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2850" cy="269240"/>
              <wp:effectExtent l="9525" t="0" r="0" b="6985"/>
              <wp:wrapNone/>
              <wp:docPr id="1339628538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2850" cy="269240"/>
                        <a:chOff x="0" y="0"/>
                        <a:chExt cx="75628" cy="2692"/>
                      </a:xfrm>
                    </wpg:grpSpPr>
                    <wps:wsp>
                      <wps:cNvPr id="2002854872" name="Graphic 7"/>
                      <wps:cNvSpPr>
                        <a:spLocks/>
                      </wps:cNvSpPr>
                      <wps:spPr bwMode="auto">
                        <a:xfrm>
                          <a:off x="0" y="0"/>
                          <a:ext cx="18656" cy="2692"/>
                        </a:xfrm>
                        <a:custGeom>
                          <a:avLst/>
                          <a:gdLst>
                            <a:gd name="T0" fmla="*/ 0 w 1865630"/>
                            <a:gd name="T1" fmla="*/ 0 h 269240"/>
                            <a:gd name="T2" fmla="*/ 1865482 w 1865630"/>
                            <a:gd name="T3" fmla="*/ 0 h 269240"/>
                            <a:gd name="T4" fmla="*/ 1584615 w 1865630"/>
                            <a:gd name="T5" fmla="*/ 267290 h 269240"/>
                            <a:gd name="T6" fmla="*/ 1428548 w 1865630"/>
                            <a:gd name="T7" fmla="*/ 268875 h 269240"/>
                            <a:gd name="T8" fmla="*/ 0 w 1865630"/>
                            <a:gd name="T9" fmla="*/ 268875 h 269240"/>
                            <a:gd name="T10" fmla="*/ 0 w 186563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865630" h="269240">
                              <a:moveTo>
                                <a:pt x="0" y="0"/>
                              </a:moveTo>
                              <a:lnTo>
                                <a:pt x="1865482" y="0"/>
                              </a:lnTo>
                              <a:lnTo>
                                <a:pt x="1584615" y="267290"/>
                              </a:lnTo>
                              <a:lnTo>
                                <a:pt x="1428548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7D3B">
                            <a:alpha val="25098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77181293" name="Imag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28" cy="134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0758431" name="Graphic 9"/>
                      <wps:cNvSpPr>
                        <a:spLocks/>
                      </wps:cNvSpPr>
                      <wps:spPr bwMode="auto">
                        <a:xfrm>
                          <a:off x="0" y="0"/>
                          <a:ext cx="14693" cy="2692"/>
                        </a:xfrm>
                        <a:custGeom>
                          <a:avLst/>
                          <a:gdLst>
                            <a:gd name="T0" fmla="*/ 0 w 1469390"/>
                            <a:gd name="T1" fmla="*/ 0 h 269240"/>
                            <a:gd name="T2" fmla="*/ 1469117 w 1469390"/>
                            <a:gd name="T3" fmla="*/ 0 h 269240"/>
                            <a:gd name="T4" fmla="*/ 1188250 w 1469390"/>
                            <a:gd name="T5" fmla="*/ 267290 h 269240"/>
                            <a:gd name="T6" fmla="*/ 1032183 w 1469390"/>
                            <a:gd name="T7" fmla="*/ 268875 h 269240"/>
                            <a:gd name="T8" fmla="*/ 0 w 1469390"/>
                            <a:gd name="T9" fmla="*/ 268875 h 269240"/>
                            <a:gd name="T10" fmla="*/ 0 w 146939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69390" h="269240">
                              <a:moveTo>
                                <a:pt x="0" y="0"/>
                              </a:moveTo>
                              <a:lnTo>
                                <a:pt x="1469117" y="0"/>
                              </a:lnTo>
                              <a:lnTo>
                                <a:pt x="1188250" y="267290"/>
                              </a:lnTo>
                              <a:lnTo>
                                <a:pt x="1032183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9A80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22D07EC6" id="Group 6" o:spid="_x0000_s1026" style="position:absolute;margin-left:0;margin-top:0;width:595.5pt;height:21.2pt;z-index:251661312;mso-wrap-distance-left:0;mso-wrap-distance-right:0;mso-position-horizontal-relative:page;mso-position-vertical-relative:page" coordsize="75628,2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">
              <v:shape id="Graphic 7" o:spid="_x0000_s1027" style="position:absolute;width:18656;height:2692;visibility:visible;mso-wrap-style:square;v-text-anchor:top" coordsize="186563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" path="m,l1865482,,1584615,267290r-156067,1585l,268875,,xe" fillcolor="#077d3b" stroked="f">
                <v:fill opacity="16448f"/>
                <v:path arrowok="t" o:connecttype="custom" o:connectlocs="0,0;18655,0;15846,2673;14285,2688;0,2688;0,0" o:connectangles="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" o:spid="_x0000_s1028" type="#_x0000_t75" style="position:absolute;width:7562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">
                <v:imagedata r:id="rId3" o:title=""/>
              </v:shape>
              <v:shape id="Graphic 9" o:spid="_x0000_s1029" style="position:absolute;width:14693;height:2692;visibility:visible;mso-wrap-style:square;v-text-anchor:top" coordsize="146939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" path="m,l1469117,,1188250,267290r-156067,1585l,268875,,xe" fillcolor="#b9a807" stroked="f">
                <v:path arrowok="t" o:connecttype="custom" o:connectlocs="0,0;14690,0;11882,2673;10321,2688;0,2688;0,0" o:connectangles="0,0,0,0,0,0"/>
              </v:shape>
              <w10:wrap anchorx="page" anchory="page"/>
            </v:group>
          </w:pict>
        </mc:Fallback>
      </mc:AlternateContent>
    </w:r>
    <w:r w:rsidRPr="00821631">
      <w:rPr>
        <w:rFonts w:ascii="Verdana" w:hAnsi="Verdana"/>
        <w:b/>
        <w:color w:val="2A2E45"/>
        <w:sz w:val="24"/>
        <w:szCs w:val="24"/>
      </w:rPr>
      <w:t>ESTADO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RIO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GRANDE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NORTE</w:t>
    </w:r>
  </w:p>
  <w:p w14:paraId="3995DE36" w14:textId="77777777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rFonts w:ascii="Verdana" w:hAnsi="Verdana"/>
        <w:b/>
        <w:color w:val="2A2E45"/>
        <w:sz w:val="24"/>
        <w:szCs w:val="24"/>
      </w:rPr>
      <w:t xml:space="preserve">CÂMARA MUNICIPAL DE PARELHAS </w:t>
    </w:r>
  </w:p>
  <w:p w14:paraId="00FC7970" w14:textId="0C014E9F" w:rsidR="00927907" w:rsidRPr="00821631" w:rsidRDefault="00927907" w:rsidP="00A149DD">
    <w:pPr>
      <w:pStyle w:val="Corpodetexto"/>
      <w:ind w:left="-993"/>
      <w:rPr>
        <w:rFonts w:ascii="Verdana" w:hAnsi="Verdana"/>
        <w:b/>
        <w:sz w:val="24"/>
        <w:szCs w:val="24"/>
      </w:rPr>
    </w:pPr>
    <w:r w:rsidRPr="00821631">
      <w:rPr>
        <w:rFonts w:ascii="Verdana" w:hAnsi="Verdana"/>
        <w:b/>
        <w:color w:val="2A2E45"/>
        <w:w w:val="90"/>
        <w:sz w:val="24"/>
        <w:szCs w:val="24"/>
      </w:rPr>
      <w:t>VEREADOR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HÉLIO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CLÓVIS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DE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MEDEIROS</w:t>
    </w:r>
  </w:p>
  <w:p w14:paraId="70CB6493" w14:textId="5BD23E1A" w:rsidR="00927907" w:rsidRDefault="008745F7" w:rsidP="00A149DD">
    <w:pPr>
      <w:spacing w:before="26"/>
      <w:ind w:left="-993" w:firstLine="0"/>
      <w:rPr>
        <w:rFonts w:ascii="Verdana"/>
        <w:color w:val="2A2E45"/>
        <w:spacing w:val="-5"/>
        <w:w w:val="90"/>
        <w:sz w:val="20"/>
        <w:szCs w:val="20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02EF2E64" wp14:editId="3661AA62">
              <wp:simplePos x="0" y="0"/>
              <wp:positionH relativeFrom="page">
                <wp:posOffset>361950</wp:posOffset>
              </wp:positionH>
              <wp:positionV relativeFrom="paragraph">
                <wp:posOffset>242570</wp:posOffset>
              </wp:positionV>
              <wp:extent cx="6800850" cy="45720"/>
              <wp:effectExtent l="9525" t="13970" r="9525" b="0"/>
              <wp:wrapNone/>
              <wp:docPr id="708948454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800850" cy="45720"/>
                      </a:xfrm>
                      <a:custGeom>
                        <a:avLst/>
                        <a:gdLst>
                          <a:gd name="T0" fmla="*/ 0 w 6624320"/>
                          <a:gd name="T1" fmla="*/ 0 h 45719"/>
                          <a:gd name="T2" fmla="*/ 6623780 w 6624320"/>
                          <a:gd name="T3" fmla="*/ 0 h 4571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6624320" h="45719">
                            <a:moveTo>
                              <a:pt x="0" y="0"/>
                            </a:moveTo>
                            <a:lnTo>
                              <a:pt x="6623780" y="0"/>
                            </a:lnTo>
                          </a:path>
                        </a:pathLst>
                      </a:custGeom>
                      <a:noFill/>
                      <a:ln w="1905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3C4F8A86" id="Graphic 11" o:spid="_x0000_s1026" style="position:absolute;margin-left:28.5pt;margin-top:19.1pt;width:535.5pt;height:3.6pt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62432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" path="m,l6623780,e" filled="f" strokecolor="#44546a [3215]" strokeweight="1.5pt">
              <v:path arrowok="t" o:connecttype="custom" o:connectlocs="0,0;6800296,0" o:connectangles="0,0"/>
              <w10:wrap anchorx="page"/>
            </v:shape>
          </w:pict>
        </mc:Fallback>
      </mc:AlternateConten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CNPJ</w:t>
    </w:r>
    <w:r w:rsidR="00927907" w:rsidRPr="00821631">
      <w:rPr>
        <w:rFonts w:ascii="Verdana"/>
        <w:color w:val="2A2E45"/>
        <w:spacing w:val="-7"/>
        <w:w w:val="90"/>
        <w:sz w:val="20"/>
        <w:szCs w:val="20"/>
      </w:rPr>
      <w:t xml:space="preserve"> </w: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10.872.505/0001-</w:t>
    </w:r>
    <w:r w:rsidR="00927907" w:rsidRPr="00821631">
      <w:rPr>
        <w:rFonts w:ascii="Verdana"/>
        <w:color w:val="2A2E45"/>
        <w:spacing w:val="-5"/>
        <w:w w:val="90"/>
        <w:sz w:val="20"/>
        <w:szCs w:val="20"/>
      </w:rPr>
      <w:t>08</w:t>
    </w:r>
  </w:p>
  <w:p w14:paraId="618238F8" w14:textId="5FAE2800" w:rsidR="00EB2335" w:rsidRPr="00821631" w:rsidRDefault="00EB2335" w:rsidP="00821631">
    <w:pPr>
      <w:spacing w:before="26"/>
      <w:ind w:left="-1134" w:firstLine="0"/>
      <w:rPr>
        <w:rFonts w:ascii="Verdana"/>
        <w:color w:val="2A2E45"/>
        <w:spacing w:val="-5"/>
        <w:w w:val="9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146D"/>
    <w:multiLevelType w:val="multilevel"/>
    <w:tmpl w:val="7F660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555087"/>
    <w:multiLevelType w:val="hybridMultilevel"/>
    <w:tmpl w:val="33464B3C"/>
    <w:lvl w:ilvl="0" w:tplc="0416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" w15:restartNumberingAfterBreak="0">
    <w:nsid w:val="2F60277F"/>
    <w:multiLevelType w:val="hybridMultilevel"/>
    <w:tmpl w:val="EDE654CE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30277526"/>
    <w:multiLevelType w:val="hybridMultilevel"/>
    <w:tmpl w:val="E1E467B2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398D1FBA"/>
    <w:multiLevelType w:val="hybridMultilevel"/>
    <w:tmpl w:val="D58AA898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 w15:restartNumberingAfterBreak="0">
    <w:nsid w:val="429E73F5"/>
    <w:multiLevelType w:val="hybridMultilevel"/>
    <w:tmpl w:val="879ABF60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516B2A9D"/>
    <w:multiLevelType w:val="hybridMultilevel"/>
    <w:tmpl w:val="492A4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F76C14"/>
    <w:multiLevelType w:val="hybridMultilevel"/>
    <w:tmpl w:val="02A0286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B991FF9"/>
    <w:multiLevelType w:val="hybridMultilevel"/>
    <w:tmpl w:val="DEDC3C08"/>
    <w:lvl w:ilvl="0" w:tplc="0416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8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907"/>
    <w:rsid w:val="00002E89"/>
    <w:rsid w:val="00024C55"/>
    <w:rsid w:val="00032AF0"/>
    <w:rsid w:val="00117C9F"/>
    <w:rsid w:val="00146C95"/>
    <w:rsid w:val="001B7063"/>
    <w:rsid w:val="001B785E"/>
    <w:rsid w:val="00265FF8"/>
    <w:rsid w:val="002754C9"/>
    <w:rsid w:val="002831D3"/>
    <w:rsid w:val="002B59E0"/>
    <w:rsid w:val="002E12A4"/>
    <w:rsid w:val="002F412F"/>
    <w:rsid w:val="002F7E0C"/>
    <w:rsid w:val="00340F54"/>
    <w:rsid w:val="0039191E"/>
    <w:rsid w:val="00416860"/>
    <w:rsid w:val="00436ECC"/>
    <w:rsid w:val="0045382D"/>
    <w:rsid w:val="005138C2"/>
    <w:rsid w:val="00524E5F"/>
    <w:rsid w:val="00560423"/>
    <w:rsid w:val="005734AE"/>
    <w:rsid w:val="005A3FD7"/>
    <w:rsid w:val="005D2DB7"/>
    <w:rsid w:val="00604AFB"/>
    <w:rsid w:val="00631154"/>
    <w:rsid w:val="00673461"/>
    <w:rsid w:val="00677879"/>
    <w:rsid w:val="00685218"/>
    <w:rsid w:val="006E4B55"/>
    <w:rsid w:val="006E54C2"/>
    <w:rsid w:val="00701E9A"/>
    <w:rsid w:val="00730AFB"/>
    <w:rsid w:val="00751F6D"/>
    <w:rsid w:val="00775619"/>
    <w:rsid w:val="00780A54"/>
    <w:rsid w:val="007A339A"/>
    <w:rsid w:val="007B61D0"/>
    <w:rsid w:val="007C6F31"/>
    <w:rsid w:val="007D6FBF"/>
    <w:rsid w:val="00801004"/>
    <w:rsid w:val="00801D42"/>
    <w:rsid w:val="00821631"/>
    <w:rsid w:val="00873052"/>
    <w:rsid w:val="008745F7"/>
    <w:rsid w:val="008D7447"/>
    <w:rsid w:val="00927907"/>
    <w:rsid w:val="00952DB0"/>
    <w:rsid w:val="009676E7"/>
    <w:rsid w:val="009963A9"/>
    <w:rsid w:val="009E15F8"/>
    <w:rsid w:val="009E2EEC"/>
    <w:rsid w:val="00A149DD"/>
    <w:rsid w:val="00A35CA4"/>
    <w:rsid w:val="00A36221"/>
    <w:rsid w:val="00A561DC"/>
    <w:rsid w:val="00AA28A0"/>
    <w:rsid w:val="00AC7EB3"/>
    <w:rsid w:val="00B53AC4"/>
    <w:rsid w:val="00B700D4"/>
    <w:rsid w:val="00B940B4"/>
    <w:rsid w:val="00B97696"/>
    <w:rsid w:val="00BC316A"/>
    <w:rsid w:val="00C34C72"/>
    <w:rsid w:val="00C36724"/>
    <w:rsid w:val="00C42872"/>
    <w:rsid w:val="00C8068C"/>
    <w:rsid w:val="00CA114F"/>
    <w:rsid w:val="00CA7E88"/>
    <w:rsid w:val="00CB36DC"/>
    <w:rsid w:val="00CD5E8D"/>
    <w:rsid w:val="00CE111C"/>
    <w:rsid w:val="00CF2406"/>
    <w:rsid w:val="00D2769C"/>
    <w:rsid w:val="00D34E39"/>
    <w:rsid w:val="00D463FC"/>
    <w:rsid w:val="00D73084"/>
    <w:rsid w:val="00D975E7"/>
    <w:rsid w:val="00DA0320"/>
    <w:rsid w:val="00DA4351"/>
    <w:rsid w:val="00DF4D32"/>
    <w:rsid w:val="00E45005"/>
    <w:rsid w:val="00E70B8C"/>
    <w:rsid w:val="00EA1FBD"/>
    <w:rsid w:val="00EB2335"/>
    <w:rsid w:val="00EC0FE4"/>
    <w:rsid w:val="00EC7DEB"/>
    <w:rsid w:val="00ED32FF"/>
    <w:rsid w:val="00EE5A62"/>
    <w:rsid w:val="00F22C7F"/>
    <w:rsid w:val="00F42AAA"/>
    <w:rsid w:val="00F43B7B"/>
    <w:rsid w:val="00FD0BE4"/>
    <w:rsid w:val="00FE1D1C"/>
    <w:rsid w:val="00FE38E8"/>
    <w:rsid w:val="00FF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445D8F"/>
  <w15:docId w15:val="{856599AA-9C30-4879-988F-DEF174B0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907"/>
  </w:style>
  <w:style w:type="paragraph" w:styleId="Rodap">
    <w:name w:val="footer"/>
    <w:basedOn w:val="Normal"/>
    <w:link w:val="Rodap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907"/>
  </w:style>
  <w:style w:type="paragraph" w:styleId="Corpodetexto">
    <w:name w:val="Body Text"/>
    <w:basedOn w:val="Normal"/>
    <w:link w:val="CorpodetextoChar"/>
    <w:uiPriority w:val="1"/>
    <w:qFormat/>
    <w:rsid w:val="00927907"/>
    <w:pPr>
      <w:widowControl w:val="0"/>
      <w:autoSpaceDE w:val="0"/>
      <w:autoSpaceDN w:val="0"/>
      <w:spacing w:line="240" w:lineRule="auto"/>
      <w:ind w:firstLine="0"/>
      <w:jc w:val="left"/>
    </w:pPr>
    <w:rPr>
      <w:rFonts w:ascii="Trebuchet MS" w:eastAsia="Trebuchet MS" w:hAnsi="Trebuchet MS" w:cs="Trebuchet MS"/>
      <w:kern w:val="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27907"/>
    <w:rPr>
      <w:rFonts w:ascii="Trebuchet MS" w:eastAsia="Trebuchet MS" w:hAnsi="Trebuchet MS" w:cs="Trebuchet MS"/>
      <w:kern w:val="0"/>
      <w:lang w:val="pt-PT"/>
    </w:rPr>
  </w:style>
  <w:style w:type="paragraph" w:styleId="PargrafodaLista">
    <w:name w:val="List Paragraph"/>
    <w:basedOn w:val="Normal"/>
    <w:uiPriority w:val="34"/>
    <w:qFormat/>
    <w:rsid w:val="00E70B8C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117C9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7C9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7C9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17C9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17C9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mailto:camaramunicipaldeparelhas@gamil.com" TargetMode="External"/><Relationship Id="rId1" Type="http://schemas.openxmlformats.org/officeDocument/2006/relationships/image" Target="media/image4.png"/><Relationship Id="rId4" Type="http://schemas.openxmlformats.org/officeDocument/2006/relationships/hyperlink" Target="mailto:camaramunicipaldeparelhas@gam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Girlian Helton</dc:creator>
  <cp:keywords/>
  <dc:description/>
  <cp:lastModifiedBy>Camara_M_Parelhas</cp:lastModifiedBy>
  <cp:revision>2</cp:revision>
  <cp:lastPrinted>2026-02-04T12:07:00Z</cp:lastPrinted>
  <dcterms:created xsi:type="dcterms:W3CDTF">2026-02-04T12:19:00Z</dcterms:created>
  <dcterms:modified xsi:type="dcterms:W3CDTF">2026-02-04T12:19:00Z</dcterms:modified>
</cp:coreProperties>
</file>