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259AB561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1E601F">
        <w:rPr>
          <w:rFonts w:ascii="Cambria" w:hAnsi="Cambria" w:cs="Arial"/>
          <w:b/>
          <w:sz w:val="24"/>
          <w:szCs w:val="24"/>
        </w:rPr>
        <w:t>1</w:t>
      </w:r>
      <w:r w:rsidR="009D21E5">
        <w:rPr>
          <w:rFonts w:ascii="Cambria" w:hAnsi="Cambria" w:cs="Arial"/>
          <w:b/>
          <w:sz w:val="24"/>
          <w:szCs w:val="24"/>
        </w:rPr>
        <w:t>1</w:t>
      </w:r>
      <w:r w:rsidR="001F7043">
        <w:rPr>
          <w:rFonts w:ascii="Cambria" w:hAnsi="Cambria" w:cs="Arial"/>
          <w:b/>
          <w:sz w:val="24"/>
          <w:szCs w:val="24"/>
        </w:rPr>
        <w:t>6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2C196B97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2D0199">
        <w:rPr>
          <w:rFonts w:ascii="Cambria" w:hAnsi="Cambria" w:cs="Arial"/>
          <w:b/>
          <w:sz w:val="24"/>
          <w:szCs w:val="24"/>
        </w:rPr>
        <w:t>/CE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1F7043">
        <w:rPr>
          <w:rFonts w:ascii="Cambria" w:hAnsi="Cambria" w:cs="Arial"/>
          <w:b/>
          <w:sz w:val="24"/>
          <w:szCs w:val="24"/>
        </w:rPr>
        <w:t>18</w:t>
      </w:r>
      <w:r w:rsidR="002B3773">
        <w:rPr>
          <w:rFonts w:ascii="Cambria" w:hAnsi="Cambria" w:cs="Arial"/>
          <w:b/>
          <w:sz w:val="24"/>
          <w:szCs w:val="24"/>
        </w:rPr>
        <w:t xml:space="preserve"> de dezembro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2E67DF38" w14:textId="77777777" w:rsidR="007B0036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019CF765" w14:textId="77777777" w:rsidR="001E601F" w:rsidRDefault="001E601F" w:rsidP="001E601F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7DCB82B1" w14:textId="77777777" w:rsidR="001E601F" w:rsidRDefault="001E601F" w:rsidP="001E601F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20FDB33A" w14:textId="3ADC4CB5" w:rsidR="00850A43" w:rsidRPr="00850A43" w:rsidRDefault="000C7A89" w:rsidP="00850A43">
      <w:pPr>
        <w:spacing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E151FD">
        <w:rPr>
          <w:rFonts w:ascii="Cambria" w:hAnsi="Cambria" w:cs="Arial"/>
          <w:sz w:val="24"/>
          <w:szCs w:val="24"/>
        </w:rPr>
        <w:t>O</w:t>
      </w:r>
      <w:r w:rsidR="00721A58" w:rsidRPr="00E151FD">
        <w:rPr>
          <w:rFonts w:ascii="Cambria" w:hAnsi="Cambria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E151FD">
        <w:rPr>
          <w:rFonts w:ascii="Cambria" w:hAnsi="Cambria" w:cs="Arial"/>
          <w:sz w:val="24"/>
          <w:szCs w:val="24"/>
        </w:rPr>
        <w:t xml:space="preserve">REQUER do </w:t>
      </w:r>
      <w:r w:rsidR="00850A43">
        <w:rPr>
          <w:rFonts w:ascii="Cambria" w:hAnsi="Cambria" w:cs="Arial"/>
          <w:sz w:val="24"/>
          <w:szCs w:val="24"/>
        </w:rPr>
        <w:t>Il</w:t>
      </w:r>
      <w:r w:rsidR="00E64D16" w:rsidRPr="00E151FD">
        <w:rPr>
          <w:rFonts w:ascii="Cambria" w:hAnsi="Cambria" w:cs="Arial"/>
          <w:sz w:val="24"/>
          <w:szCs w:val="24"/>
        </w:rPr>
        <w:t xml:space="preserve">mo. Sr. </w:t>
      </w:r>
      <w:r w:rsidR="00850A43">
        <w:rPr>
          <w:rFonts w:ascii="Cambria" w:hAnsi="Cambria" w:cs="Arial"/>
          <w:sz w:val="24"/>
          <w:szCs w:val="24"/>
        </w:rPr>
        <w:t>Jander Rodrigues da Silva Secretário de Infraestrutura</w:t>
      </w:r>
      <w:r w:rsidR="00E64D16" w:rsidRPr="00E151FD">
        <w:rPr>
          <w:rFonts w:ascii="Cambria" w:hAnsi="Cambria"/>
          <w:sz w:val="24"/>
          <w:szCs w:val="24"/>
        </w:rPr>
        <w:t xml:space="preserve">, </w:t>
      </w:r>
      <w:r w:rsidR="001F7043">
        <w:rPr>
          <w:rFonts w:asciiTheme="majorHAnsi" w:hAnsiTheme="majorHAnsi"/>
          <w:b/>
          <w:bCs/>
          <w:sz w:val="24"/>
          <w:szCs w:val="24"/>
        </w:rPr>
        <w:t>a iluminação e a continuidade do piçarramento da Rua João Francisco de Sousa, no Conjunto Padre Abílio.</w:t>
      </w:r>
    </w:p>
    <w:p w14:paraId="7C3562AD" w14:textId="3FD16DCB" w:rsidR="002D0199" w:rsidRDefault="002D0199" w:rsidP="00850A43">
      <w:pPr>
        <w:jc w:val="both"/>
        <w:rPr>
          <w:rFonts w:asciiTheme="majorHAnsi" w:hAnsiTheme="majorHAnsi" w:cs="Arial"/>
          <w:sz w:val="24"/>
          <w:szCs w:val="24"/>
        </w:rPr>
      </w:pPr>
    </w:p>
    <w:p w14:paraId="700D7588" w14:textId="40D0D633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26B64642" w14:textId="7B23C37B" w:rsidR="00850A43" w:rsidRDefault="00850A43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260F3B3F" w14:textId="77777777" w:rsidR="00850A43" w:rsidRDefault="00850A43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ABE01F2" w14:textId="20A0B5DF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06DE34F" w14:textId="5DE715BD" w:rsidR="00E14089" w:rsidRDefault="001E601F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Carlos Eduardo Peixoto Barros</w:t>
      </w:r>
    </w:p>
    <w:p w14:paraId="10EDAB91" w14:textId="4168CCA7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p w14:paraId="1D5D6649" w14:textId="77777777" w:rsidR="00E14089" w:rsidRPr="00CD1706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32E44E30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6A95B1E" w14:textId="7A193921" w:rsidR="00850A43" w:rsidRDefault="00850A43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4B19FC6" w14:textId="1D4B4147" w:rsidR="00850A43" w:rsidRDefault="00850A43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B140C2B" w14:textId="77777777" w:rsidR="00850A43" w:rsidRDefault="00850A43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CC1E5E7" w14:textId="77777777" w:rsidR="00850A43" w:rsidRPr="00A34F0C" w:rsidRDefault="00850A43" w:rsidP="00850A43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66B5CE2F" w14:textId="50D60525" w:rsidR="006C64E1" w:rsidRDefault="006C64E1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3D903E13" w14:textId="7F87A578" w:rsidR="00B65856" w:rsidRDefault="00B65856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11E3D69F" w14:textId="6CAD4622" w:rsidR="001F7043" w:rsidRDefault="001F7043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4E688548" w14:textId="77777777" w:rsidR="001F7043" w:rsidRDefault="001F7043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110AE23A" w14:textId="77777777" w:rsidR="00B65856" w:rsidRPr="00041F64" w:rsidRDefault="00B65856" w:rsidP="00041F64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662FCD56" w14:textId="77777777" w:rsidR="006C64E1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2E5589F" w14:textId="77777777" w:rsidR="006C64E1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Carlos Eduardo Peixoto Barros</w:t>
      </w:r>
    </w:p>
    <w:p w14:paraId="293A21E9" w14:textId="19E6A4B2" w:rsidR="00FC4970" w:rsidRPr="00D74E43" w:rsidRDefault="006C64E1" w:rsidP="00D74E43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sectPr w:rsidR="00FC4970" w:rsidRPr="00D74E43" w:rsidSect="00B65856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5C2A21" w14:textId="77777777" w:rsidR="00A60354" w:rsidRDefault="00A60354">
      <w:r>
        <w:separator/>
      </w:r>
    </w:p>
  </w:endnote>
  <w:endnote w:type="continuationSeparator" w:id="0">
    <w:p w14:paraId="7F076578" w14:textId="77777777" w:rsidR="00A60354" w:rsidRDefault="00A60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729554" w14:textId="77777777" w:rsidR="00A60354" w:rsidRDefault="00A60354">
      <w:r>
        <w:separator/>
      </w:r>
    </w:p>
  </w:footnote>
  <w:footnote w:type="continuationSeparator" w:id="0">
    <w:p w14:paraId="29AA8DCD" w14:textId="77777777" w:rsidR="00A60354" w:rsidRDefault="00A60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90230"/>
    <w:rsid w:val="004A143D"/>
    <w:rsid w:val="004A551B"/>
    <w:rsid w:val="004A5DF6"/>
    <w:rsid w:val="004B4E7B"/>
    <w:rsid w:val="004C0EDE"/>
    <w:rsid w:val="004D1543"/>
    <w:rsid w:val="004D3791"/>
    <w:rsid w:val="004E07B9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C64E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3B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0354"/>
    <w:rsid w:val="00A6232D"/>
    <w:rsid w:val="00A7051B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4960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504E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2023-12-05T14:35:00Z</cp:lastPrinted>
  <dcterms:created xsi:type="dcterms:W3CDTF">2023-12-18T14:43:00Z</dcterms:created>
  <dcterms:modified xsi:type="dcterms:W3CDTF">2023-12-18T14:43:00Z</dcterms:modified>
</cp:coreProperties>
</file>