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CB0" w:rsidRDefault="00D56CB0" w:rsidP="00D56CB0">
      <w:pPr>
        <w:pStyle w:val="Ttulo"/>
        <w:jc w:val="center"/>
        <w:rPr>
          <w:bCs w:val="0"/>
          <w:i w:val="0"/>
        </w:rPr>
      </w:pPr>
    </w:p>
    <w:p w:rsidR="00BF4103" w:rsidRDefault="00D56CB0" w:rsidP="00D56CB0">
      <w:pPr>
        <w:pStyle w:val="Ttulo"/>
        <w:jc w:val="center"/>
        <w:rPr>
          <w:bCs w:val="0"/>
          <w:i w:val="0"/>
        </w:rPr>
      </w:pPr>
      <w:r w:rsidRPr="00D56CB0">
        <w:rPr>
          <w:bCs w:val="0"/>
          <w:i w:val="0"/>
        </w:rPr>
        <w:t>PROJETO DE LEI COMPLEMENTAR Nº 0</w:t>
      </w:r>
      <w:r>
        <w:rPr>
          <w:bCs w:val="0"/>
          <w:i w:val="0"/>
        </w:rPr>
        <w:t>14</w:t>
      </w:r>
      <w:r w:rsidRPr="00D56CB0">
        <w:rPr>
          <w:bCs w:val="0"/>
          <w:i w:val="0"/>
        </w:rPr>
        <w:t xml:space="preserve">/2022 </w:t>
      </w:r>
    </w:p>
    <w:p w:rsidR="00325876" w:rsidRPr="00D56CB0" w:rsidRDefault="00D56CB0" w:rsidP="00D56CB0">
      <w:pPr>
        <w:pStyle w:val="Ttulo"/>
        <w:jc w:val="center"/>
        <w:rPr>
          <w:i w:val="0"/>
        </w:rPr>
      </w:pPr>
      <w:r w:rsidRPr="00D56CB0">
        <w:rPr>
          <w:bCs w:val="0"/>
          <w:i w:val="0"/>
        </w:rPr>
        <w:t xml:space="preserve">DE </w:t>
      </w:r>
      <w:r w:rsidR="00CB4ABD">
        <w:rPr>
          <w:bCs w:val="0"/>
          <w:i w:val="0"/>
        </w:rPr>
        <w:t>14</w:t>
      </w:r>
      <w:r w:rsidRPr="00D56CB0">
        <w:rPr>
          <w:bCs w:val="0"/>
          <w:i w:val="0"/>
        </w:rPr>
        <w:t xml:space="preserve"> DE </w:t>
      </w:r>
      <w:r w:rsidR="00CB4ABD">
        <w:rPr>
          <w:bCs w:val="0"/>
          <w:i w:val="0"/>
        </w:rPr>
        <w:t>OUTUBRO</w:t>
      </w:r>
      <w:r w:rsidRPr="00D56CB0">
        <w:rPr>
          <w:bCs w:val="0"/>
          <w:i w:val="0"/>
        </w:rPr>
        <w:t xml:space="preserve"> DE 2022.</w:t>
      </w:r>
    </w:p>
    <w:p w:rsidR="00325876" w:rsidRPr="00253E10" w:rsidRDefault="00325876" w:rsidP="00253E10">
      <w:pPr>
        <w:pStyle w:val="Corpodetexto"/>
        <w:jc w:val="both"/>
        <w:rPr>
          <w:rFonts w:ascii="Arial" w:hAnsi="Arial" w:cs="Arial"/>
          <w:b/>
          <w:i/>
        </w:rPr>
      </w:pPr>
    </w:p>
    <w:p w:rsidR="00325876" w:rsidRPr="00253E10" w:rsidRDefault="00325876" w:rsidP="00253E10">
      <w:pPr>
        <w:pStyle w:val="Corpodetexto"/>
        <w:jc w:val="both"/>
        <w:rPr>
          <w:rFonts w:ascii="Arial" w:hAnsi="Arial" w:cs="Arial"/>
          <w:b/>
          <w:i/>
        </w:rPr>
      </w:pPr>
    </w:p>
    <w:p w:rsidR="00325876" w:rsidRPr="00D56CB0" w:rsidRDefault="00D56CB0" w:rsidP="00D56CB0">
      <w:pPr>
        <w:pStyle w:val="Ttulo"/>
        <w:spacing w:before="93" w:line="276" w:lineRule="auto"/>
        <w:ind w:left="4111" w:right="73"/>
        <w:jc w:val="both"/>
        <w:rPr>
          <w:i w:val="0"/>
          <w:sz w:val="22"/>
          <w:szCs w:val="22"/>
        </w:rPr>
      </w:pPr>
      <w:r w:rsidRPr="00D56CB0">
        <w:rPr>
          <w:i w:val="0"/>
          <w:sz w:val="22"/>
          <w:szCs w:val="22"/>
        </w:rPr>
        <w:t>ACRESCENTA</w:t>
      </w:r>
      <w:r w:rsidR="006F5344">
        <w:rPr>
          <w:i w:val="0"/>
          <w:sz w:val="22"/>
          <w:szCs w:val="22"/>
        </w:rPr>
        <w:t xml:space="preserve"> E ALTERA</w:t>
      </w:r>
      <w:r w:rsidRPr="00D56CB0">
        <w:rPr>
          <w:i w:val="0"/>
          <w:sz w:val="22"/>
          <w:szCs w:val="22"/>
        </w:rPr>
        <w:t xml:space="preserve"> DISPOSITIVOS NA LEI</w:t>
      </w:r>
      <w:r w:rsidRPr="00D56CB0">
        <w:rPr>
          <w:i w:val="0"/>
          <w:spacing w:val="1"/>
          <w:sz w:val="22"/>
          <w:szCs w:val="22"/>
        </w:rPr>
        <w:t xml:space="preserve"> </w:t>
      </w:r>
      <w:r w:rsidRPr="00D56CB0">
        <w:rPr>
          <w:i w:val="0"/>
          <w:sz w:val="22"/>
          <w:szCs w:val="22"/>
        </w:rPr>
        <w:t>COMPLEMENTAR</w:t>
      </w:r>
      <w:r w:rsidR="00652BCE">
        <w:rPr>
          <w:i w:val="0"/>
          <w:sz w:val="22"/>
          <w:szCs w:val="22"/>
        </w:rPr>
        <w:t xml:space="preserve"> N.</w:t>
      </w:r>
      <w:r w:rsidR="00BF4103">
        <w:rPr>
          <w:i w:val="0"/>
          <w:sz w:val="22"/>
          <w:szCs w:val="22"/>
        </w:rPr>
        <w:t xml:space="preserve"> 67</w:t>
      </w:r>
      <w:r w:rsidR="004940A4">
        <w:rPr>
          <w:i w:val="0"/>
          <w:sz w:val="22"/>
          <w:szCs w:val="22"/>
        </w:rPr>
        <w:t>, DE</w:t>
      </w:r>
      <w:r w:rsidRPr="00D56CB0">
        <w:rPr>
          <w:i w:val="0"/>
          <w:sz w:val="22"/>
          <w:szCs w:val="22"/>
        </w:rPr>
        <w:t xml:space="preserve"> 24 DE</w:t>
      </w:r>
      <w:r w:rsidRPr="00D56CB0">
        <w:rPr>
          <w:i w:val="0"/>
          <w:spacing w:val="1"/>
          <w:sz w:val="22"/>
          <w:szCs w:val="22"/>
        </w:rPr>
        <w:t xml:space="preserve"> </w:t>
      </w:r>
      <w:r w:rsidRPr="00D56CB0">
        <w:rPr>
          <w:i w:val="0"/>
          <w:sz w:val="22"/>
          <w:szCs w:val="22"/>
        </w:rPr>
        <w:t>NOVEMBRO DE 2014 E DÁ OUTRAS</w:t>
      </w:r>
      <w:r w:rsidRPr="00D56CB0">
        <w:rPr>
          <w:i w:val="0"/>
          <w:spacing w:val="1"/>
          <w:sz w:val="22"/>
          <w:szCs w:val="22"/>
        </w:rPr>
        <w:t xml:space="preserve"> </w:t>
      </w:r>
      <w:r w:rsidRPr="00D56CB0">
        <w:rPr>
          <w:i w:val="0"/>
          <w:sz w:val="22"/>
          <w:szCs w:val="22"/>
        </w:rPr>
        <w:t>PROVIDÊNCIAS.</w:t>
      </w:r>
    </w:p>
    <w:p w:rsidR="00325876" w:rsidRPr="00253E10" w:rsidRDefault="00325876" w:rsidP="00253E10">
      <w:pPr>
        <w:pStyle w:val="Corpodetexto"/>
        <w:jc w:val="both"/>
        <w:rPr>
          <w:rFonts w:ascii="Arial" w:hAnsi="Arial" w:cs="Arial"/>
          <w:b/>
          <w:i/>
        </w:rPr>
      </w:pPr>
    </w:p>
    <w:p w:rsidR="00325876" w:rsidRPr="00253E10" w:rsidRDefault="00325876" w:rsidP="00253E10">
      <w:pPr>
        <w:pStyle w:val="Corpodetexto"/>
        <w:spacing w:before="5"/>
        <w:jc w:val="both"/>
        <w:rPr>
          <w:rFonts w:ascii="Arial" w:hAnsi="Arial" w:cs="Arial"/>
          <w:b/>
          <w:i/>
        </w:rPr>
      </w:pPr>
    </w:p>
    <w:p w:rsidR="00D56CB0" w:rsidRDefault="00D56CB0" w:rsidP="00D56CB0">
      <w:pPr>
        <w:pStyle w:val="t8"/>
        <w:spacing w:line="360" w:lineRule="auto"/>
        <w:ind w:firstLine="1134"/>
        <w:jc w:val="both"/>
        <w:rPr>
          <w:rFonts w:ascii="Arial" w:hAnsi="Arial" w:cs="Arial"/>
          <w:b/>
          <w:color w:val="000000" w:themeColor="text1"/>
          <w:szCs w:val="24"/>
        </w:rPr>
      </w:pPr>
      <w:r>
        <w:rPr>
          <w:rFonts w:ascii="Arial" w:hAnsi="Arial" w:cs="Arial"/>
          <w:bCs/>
          <w:color w:val="000000" w:themeColor="text1"/>
          <w:szCs w:val="24"/>
        </w:rPr>
        <w:t>O Excelentíssimo Senhor</w:t>
      </w:r>
      <w:r>
        <w:rPr>
          <w:rFonts w:ascii="Arial" w:hAnsi="Arial" w:cs="Arial"/>
          <w:b/>
          <w:bCs/>
          <w:color w:val="000000" w:themeColor="text1"/>
          <w:szCs w:val="24"/>
        </w:rPr>
        <w:t xml:space="preserve"> </w:t>
      </w:r>
      <w:r w:rsidR="00CB4ABD">
        <w:rPr>
          <w:rFonts w:ascii="Arial" w:hAnsi="Arial" w:cs="Arial"/>
          <w:b/>
          <w:bCs/>
          <w:color w:val="000000" w:themeColor="text1"/>
          <w:szCs w:val="24"/>
        </w:rPr>
        <w:t>ODAIR CESAR NUNES</w:t>
      </w:r>
      <w:r>
        <w:rPr>
          <w:rFonts w:ascii="Arial" w:hAnsi="Arial" w:cs="Arial"/>
          <w:b/>
          <w:bCs/>
          <w:color w:val="000000" w:themeColor="text1"/>
          <w:szCs w:val="24"/>
        </w:rPr>
        <w:t xml:space="preserve">, </w:t>
      </w:r>
      <w:r>
        <w:rPr>
          <w:rFonts w:ascii="Arial" w:hAnsi="Arial" w:cs="Arial"/>
          <w:bCs/>
          <w:color w:val="000000" w:themeColor="text1"/>
          <w:szCs w:val="24"/>
        </w:rPr>
        <w:t xml:space="preserve">Prefeito Municipal De </w:t>
      </w:r>
      <w:proofErr w:type="spellStart"/>
      <w:r>
        <w:rPr>
          <w:rFonts w:ascii="Arial" w:hAnsi="Arial" w:cs="Arial"/>
          <w:bCs/>
          <w:color w:val="000000" w:themeColor="text1"/>
          <w:szCs w:val="24"/>
        </w:rPr>
        <w:t>Tapurah</w:t>
      </w:r>
      <w:proofErr w:type="spellEnd"/>
      <w:r w:rsidR="00CB4ABD">
        <w:rPr>
          <w:rFonts w:ascii="Arial" w:hAnsi="Arial" w:cs="Arial"/>
          <w:bCs/>
          <w:color w:val="000000" w:themeColor="text1"/>
          <w:szCs w:val="24"/>
        </w:rPr>
        <w:t xml:space="preserve"> em </w:t>
      </w:r>
      <w:r w:rsidR="00BF4103">
        <w:rPr>
          <w:rFonts w:ascii="Arial" w:hAnsi="Arial" w:cs="Arial"/>
          <w:bCs/>
          <w:color w:val="000000" w:themeColor="text1"/>
          <w:szCs w:val="24"/>
        </w:rPr>
        <w:t>exercício</w:t>
      </w:r>
      <w:bookmarkStart w:id="0" w:name="_GoBack"/>
      <w:bookmarkEnd w:id="0"/>
      <w:r>
        <w:rPr>
          <w:rFonts w:ascii="Arial" w:hAnsi="Arial" w:cs="Arial"/>
          <w:bCs/>
          <w:color w:val="000000" w:themeColor="text1"/>
          <w:szCs w:val="24"/>
        </w:rPr>
        <w:t>, Estado De Mato Grosso</w:t>
      </w:r>
      <w:r>
        <w:rPr>
          <w:rFonts w:ascii="Arial" w:hAnsi="Arial" w:cs="Arial"/>
          <w:color w:val="000000" w:themeColor="text1"/>
          <w:szCs w:val="24"/>
        </w:rPr>
        <w:t>, no uso de suas atribuições legais, propõe a edição da seguinte lei:</w:t>
      </w:r>
    </w:p>
    <w:p w:rsidR="00325876" w:rsidRPr="00253E10" w:rsidRDefault="00325876" w:rsidP="00253E10">
      <w:pPr>
        <w:pStyle w:val="Corpodetexto"/>
        <w:spacing w:before="8"/>
        <w:jc w:val="both"/>
        <w:rPr>
          <w:rFonts w:ascii="Arial" w:hAnsi="Arial" w:cs="Arial"/>
          <w:i/>
        </w:rPr>
      </w:pPr>
    </w:p>
    <w:p w:rsidR="00325876" w:rsidRPr="00253E10" w:rsidRDefault="00253E10" w:rsidP="00253E10">
      <w:pPr>
        <w:spacing w:before="93" w:line="276" w:lineRule="auto"/>
        <w:ind w:left="101" w:hanging="1"/>
        <w:jc w:val="both"/>
        <w:rPr>
          <w:rFonts w:ascii="Arial" w:hAnsi="Arial" w:cs="Arial"/>
          <w:i/>
          <w:sz w:val="24"/>
          <w:szCs w:val="24"/>
        </w:rPr>
      </w:pPr>
      <w:r w:rsidRPr="00195E71">
        <w:rPr>
          <w:rFonts w:ascii="Arial" w:hAnsi="Arial" w:cs="Arial"/>
          <w:b/>
          <w:sz w:val="24"/>
          <w:szCs w:val="24"/>
        </w:rPr>
        <w:t>Art. 1° -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Fica acrescida</w:t>
      </w:r>
      <w:r w:rsidR="00CA00B0" w:rsidRPr="00253E10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a</w:t>
      </w:r>
      <w:r w:rsidR="00CA00B0" w:rsidRPr="00253E10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Subseção</w:t>
      </w:r>
      <w:r w:rsidR="00CA00B0" w:rsidRPr="00253E10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I</w:t>
      </w:r>
      <w:r w:rsidR="006F5344">
        <w:rPr>
          <w:rFonts w:ascii="Arial" w:hAnsi="Arial" w:cs="Arial"/>
          <w:i/>
          <w:sz w:val="24"/>
          <w:szCs w:val="24"/>
        </w:rPr>
        <w:t>,</w:t>
      </w:r>
      <w:r w:rsidR="00CA00B0" w:rsidRPr="00253E10">
        <w:rPr>
          <w:rFonts w:ascii="Arial" w:hAnsi="Arial" w:cs="Arial"/>
          <w:i/>
          <w:sz w:val="24"/>
          <w:szCs w:val="24"/>
        </w:rPr>
        <w:t xml:space="preserve"> na Seção</w:t>
      </w:r>
      <w:r w:rsidR="00CA00B0" w:rsidRPr="00253E10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IV</w:t>
      </w:r>
      <w:r w:rsidR="006F5344">
        <w:rPr>
          <w:rFonts w:ascii="Arial" w:hAnsi="Arial" w:cs="Arial"/>
          <w:i/>
          <w:sz w:val="24"/>
          <w:szCs w:val="24"/>
        </w:rPr>
        <w:t>,</w:t>
      </w:r>
      <w:r w:rsidR="00CA00B0" w:rsidRPr="00253E10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do</w:t>
      </w:r>
      <w:r w:rsidR="00CA00B0" w:rsidRPr="00253E10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Capítulo</w:t>
      </w:r>
      <w:r w:rsidR="00CA00B0" w:rsidRPr="00253E10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IV,</w:t>
      </w:r>
      <w:r w:rsidR="00CA00B0" w:rsidRPr="00253E10">
        <w:rPr>
          <w:rFonts w:ascii="Arial" w:hAnsi="Arial" w:cs="Arial"/>
          <w:i/>
          <w:spacing w:val="3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Título</w:t>
      </w:r>
      <w:r w:rsidR="00CA00B0" w:rsidRPr="00253E10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II,</w:t>
      </w:r>
      <w:r w:rsidR="006F5344">
        <w:rPr>
          <w:rFonts w:ascii="Arial" w:hAnsi="Arial" w:cs="Arial"/>
          <w:i/>
          <w:sz w:val="24"/>
          <w:szCs w:val="24"/>
        </w:rPr>
        <w:t xml:space="preserve"> incluindo os artigos 50-A e 50-B,</w:t>
      </w:r>
      <w:r w:rsidR="00CA00B0" w:rsidRPr="00253E10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da</w:t>
      </w:r>
      <w:r w:rsidR="006F5344">
        <w:rPr>
          <w:rFonts w:ascii="Arial" w:hAnsi="Arial" w:cs="Arial"/>
          <w:i/>
          <w:sz w:val="24"/>
          <w:szCs w:val="24"/>
        </w:rPr>
        <w:t xml:space="preserve"> Lei n°.</w:t>
      </w:r>
      <w:r w:rsidR="00CA00B0" w:rsidRPr="00253E10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67</w:t>
      </w:r>
      <w:r w:rsidR="004940A4">
        <w:rPr>
          <w:rFonts w:ascii="Arial" w:hAnsi="Arial" w:cs="Arial"/>
          <w:i/>
          <w:sz w:val="24"/>
          <w:szCs w:val="24"/>
        </w:rPr>
        <w:t xml:space="preserve"> Complementar</w:t>
      </w:r>
      <w:r w:rsidR="00CA00B0" w:rsidRPr="00253E10">
        <w:rPr>
          <w:rFonts w:ascii="Arial" w:hAnsi="Arial" w:cs="Arial"/>
          <w:i/>
          <w:sz w:val="24"/>
          <w:szCs w:val="24"/>
        </w:rPr>
        <w:t>,</w:t>
      </w:r>
      <w:r w:rsidR="00CA00B0" w:rsidRPr="00253E10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de</w:t>
      </w:r>
      <w:r w:rsidR="00CA00B0" w:rsidRPr="00253E10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24</w:t>
      </w:r>
      <w:r w:rsidR="00CA00B0" w:rsidRPr="00253E10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de</w:t>
      </w:r>
      <w:r w:rsidR="00CA00B0" w:rsidRPr="00253E10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Novembro</w:t>
      </w:r>
      <w:r w:rsidR="00CA00B0" w:rsidRPr="00253E10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de</w:t>
      </w:r>
      <w:r w:rsidR="00CA00B0" w:rsidRPr="00253E10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2014,</w:t>
      </w:r>
      <w:r w:rsidR="00CA00B0" w:rsidRPr="00253E10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com</w:t>
      </w:r>
      <w:r w:rsidR="00CA00B0" w:rsidRPr="00253E10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a</w:t>
      </w:r>
      <w:r w:rsidR="00CA00B0" w:rsidRPr="00253E10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seguinte</w:t>
      </w:r>
      <w:r w:rsidR="00CA00B0" w:rsidRPr="00253E10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="00CA00B0" w:rsidRPr="00253E10">
        <w:rPr>
          <w:rFonts w:ascii="Arial" w:hAnsi="Arial" w:cs="Arial"/>
          <w:i/>
          <w:sz w:val="24"/>
          <w:szCs w:val="24"/>
        </w:rPr>
        <w:t>redação:</w:t>
      </w:r>
    </w:p>
    <w:p w:rsidR="00325876" w:rsidRPr="00253E10" w:rsidRDefault="00325876" w:rsidP="00253E10">
      <w:pPr>
        <w:pStyle w:val="Corpodetexto"/>
        <w:spacing w:before="7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ind w:left="1134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i/>
        </w:rPr>
        <w:t>"Subseção</w:t>
      </w:r>
      <w:r w:rsidRPr="000E6F09">
        <w:rPr>
          <w:rFonts w:ascii="Arial" w:hAnsi="Arial" w:cs="Arial"/>
          <w:i/>
          <w:spacing w:val="-1"/>
        </w:rPr>
        <w:t xml:space="preserve"> </w:t>
      </w:r>
      <w:r w:rsidRPr="000E6F09">
        <w:rPr>
          <w:rFonts w:ascii="Arial" w:hAnsi="Arial" w:cs="Arial"/>
          <w:i/>
        </w:rPr>
        <w:t>I</w:t>
      </w:r>
      <w:r w:rsidRPr="000E6F09">
        <w:rPr>
          <w:rFonts w:ascii="Arial" w:hAnsi="Arial" w:cs="Arial"/>
          <w:i/>
          <w:spacing w:val="-2"/>
        </w:rPr>
        <w:t xml:space="preserve"> </w:t>
      </w:r>
      <w:r w:rsidR="000E6F09">
        <w:rPr>
          <w:rFonts w:ascii="Arial" w:hAnsi="Arial" w:cs="Arial"/>
          <w:i/>
          <w:spacing w:val="-2"/>
        </w:rPr>
        <w:t xml:space="preserve">- </w:t>
      </w:r>
      <w:r w:rsidRPr="000E6F09">
        <w:rPr>
          <w:rFonts w:ascii="Arial" w:hAnsi="Arial" w:cs="Arial"/>
          <w:i/>
        </w:rPr>
        <w:t>Do</w:t>
      </w:r>
      <w:r w:rsidRPr="000E6F09">
        <w:rPr>
          <w:rFonts w:ascii="Arial" w:hAnsi="Arial" w:cs="Arial"/>
          <w:i/>
          <w:spacing w:val="-4"/>
        </w:rPr>
        <w:t xml:space="preserve"> </w:t>
      </w:r>
      <w:r w:rsidRPr="000E6F09">
        <w:rPr>
          <w:rFonts w:ascii="Arial" w:hAnsi="Arial" w:cs="Arial"/>
          <w:i/>
        </w:rPr>
        <w:t>Domicílio</w:t>
      </w:r>
      <w:r w:rsidRPr="000E6F09">
        <w:rPr>
          <w:rFonts w:ascii="Arial" w:hAnsi="Arial" w:cs="Arial"/>
          <w:i/>
          <w:spacing w:val="-1"/>
        </w:rPr>
        <w:t xml:space="preserve"> </w:t>
      </w:r>
      <w:r w:rsidRPr="000E6F09">
        <w:rPr>
          <w:rFonts w:ascii="Arial" w:hAnsi="Arial" w:cs="Arial"/>
          <w:i/>
        </w:rPr>
        <w:t>Tributário</w:t>
      </w:r>
      <w:r w:rsidRPr="000E6F09">
        <w:rPr>
          <w:rFonts w:ascii="Arial" w:hAnsi="Arial" w:cs="Arial"/>
          <w:i/>
          <w:spacing w:val="-1"/>
        </w:rPr>
        <w:t xml:space="preserve"> </w:t>
      </w:r>
      <w:r w:rsidRPr="000E6F09">
        <w:rPr>
          <w:rFonts w:ascii="Arial" w:hAnsi="Arial" w:cs="Arial"/>
          <w:i/>
        </w:rPr>
        <w:t>Eletrônico</w:t>
      </w:r>
      <w:r w:rsidRPr="000E6F09">
        <w:rPr>
          <w:rFonts w:ascii="Arial" w:hAnsi="Arial" w:cs="Arial"/>
          <w:i/>
          <w:spacing w:val="-1"/>
        </w:rPr>
        <w:t xml:space="preserve"> </w:t>
      </w:r>
      <w:r w:rsidRPr="000E6F09">
        <w:rPr>
          <w:rFonts w:ascii="Arial" w:hAnsi="Arial" w:cs="Arial"/>
          <w:i/>
        </w:rPr>
        <w:t>Municipal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-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DTEM</w:t>
      </w:r>
      <w:r w:rsidRPr="000E6F09">
        <w:rPr>
          <w:rFonts w:ascii="Arial" w:hAnsi="Arial" w:cs="Arial"/>
          <w:i/>
          <w:spacing w:val="-3"/>
        </w:rPr>
        <w:t xml:space="preserve"> </w:t>
      </w:r>
    </w:p>
    <w:p w:rsidR="00325876" w:rsidRPr="000E6F09" w:rsidRDefault="00325876" w:rsidP="000E6F09">
      <w:pPr>
        <w:pStyle w:val="Corpodetexto"/>
        <w:spacing w:before="3"/>
        <w:ind w:left="1134"/>
        <w:jc w:val="both"/>
        <w:rPr>
          <w:rFonts w:ascii="Arial" w:hAnsi="Arial" w:cs="Arial"/>
          <w:i/>
        </w:rPr>
      </w:pPr>
    </w:p>
    <w:p w:rsidR="00325876" w:rsidRPr="000E6F09" w:rsidRDefault="00253E10" w:rsidP="000E6F09">
      <w:pPr>
        <w:pStyle w:val="Corpodetexto"/>
        <w:spacing w:before="93" w:line="276" w:lineRule="auto"/>
        <w:ind w:left="1134" w:right="111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 xml:space="preserve">Art. 50-A - </w:t>
      </w:r>
      <w:r w:rsidR="00CA00B0" w:rsidRPr="000E6F09">
        <w:rPr>
          <w:rFonts w:ascii="Arial" w:hAnsi="Arial" w:cs="Arial"/>
          <w:i/>
        </w:rPr>
        <w:t>Fica instituído o Domicílio Tributário Eletrônico Municipal - DTEM,</w:t>
      </w:r>
      <w:r w:rsidR="00CA00B0" w:rsidRPr="000E6F09">
        <w:rPr>
          <w:rFonts w:ascii="Arial" w:hAnsi="Arial" w:cs="Arial"/>
          <w:i/>
          <w:spacing w:val="1"/>
        </w:rPr>
        <w:t xml:space="preserve"> </w:t>
      </w:r>
      <w:r w:rsidR="00CA00B0" w:rsidRPr="000E6F09">
        <w:rPr>
          <w:rFonts w:ascii="Arial" w:hAnsi="Arial" w:cs="Arial"/>
          <w:i/>
        </w:rPr>
        <w:t>portal que será acessado por intermédio da página do Município de Tapurah</w:t>
      </w:r>
      <w:r w:rsidR="006F5344">
        <w:rPr>
          <w:rFonts w:ascii="Arial" w:hAnsi="Arial" w:cs="Arial"/>
          <w:i/>
        </w:rPr>
        <w:t xml:space="preserve"> na internet</w:t>
      </w:r>
      <w:r w:rsidR="00CA00B0" w:rsidRPr="000E6F09">
        <w:rPr>
          <w:rFonts w:ascii="Arial" w:hAnsi="Arial" w:cs="Arial"/>
          <w:i/>
        </w:rPr>
        <w:t xml:space="preserve">. </w:t>
      </w:r>
    </w:p>
    <w:p w:rsidR="00325876" w:rsidRPr="000E6F09" w:rsidRDefault="00325876" w:rsidP="000E6F09">
      <w:pPr>
        <w:pStyle w:val="Corpodetexto"/>
        <w:spacing w:before="7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spacing w:line="276" w:lineRule="auto"/>
        <w:ind w:left="1134" w:right="111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>§ 1º</w:t>
      </w:r>
      <w:r w:rsidR="00195E71" w:rsidRPr="000E6F09">
        <w:rPr>
          <w:rFonts w:ascii="Arial" w:hAnsi="Arial" w:cs="Arial"/>
          <w:b/>
          <w:i/>
        </w:rPr>
        <w:t xml:space="preserve"> - </w:t>
      </w:r>
      <w:r w:rsidRPr="000E6F09">
        <w:rPr>
          <w:rFonts w:ascii="Arial" w:hAnsi="Arial" w:cs="Arial"/>
          <w:i/>
        </w:rPr>
        <w:t>O DTEM constitui espaço virtual de interação comunicacional entre 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Município de Tapurah e os sujeitos passivos de obrigações tributárias e não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tributárias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municipais,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servindo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 xml:space="preserve">para: </w:t>
      </w:r>
    </w:p>
    <w:p w:rsidR="00325876" w:rsidRPr="000E6F09" w:rsidRDefault="00325876" w:rsidP="000E6F09">
      <w:pPr>
        <w:pStyle w:val="Corpodetexto"/>
        <w:spacing w:before="7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PargrafodaLista"/>
        <w:numPr>
          <w:ilvl w:val="0"/>
          <w:numId w:val="6"/>
        </w:numPr>
        <w:tabs>
          <w:tab w:val="left" w:pos="234"/>
        </w:tabs>
        <w:spacing w:before="5" w:line="276" w:lineRule="auto"/>
        <w:ind w:left="1134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i/>
          <w:sz w:val="24"/>
          <w:szCs w:val="24"/>
        </w:rPr>
        <w:t>-</w:t>
      </w:r>
      <w:r w:rsidRPr="000E6F09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cientificar</w:t>
      </w:r>
      <w:r w:rsidRPr="000E6F09">
        <w:rPr>
          <w:rFonts w:ascii="Arial" w:hAnsi="Arial" w:cs="Arial"/>
          <w:i/>
          <w:spacing w:val="-8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o</w:t>
      </w:r>
      <w:r w:rsidRPr="000E6F09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sujeito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passivo</w:t>
      </w:r>
      <w:r w:rsidRPr="000E6F09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de</w:t>
      </w:r>
      <w:r w:rsidRPr="000E6F09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quaisquer</w:t>
      </w:r>
      <w:r w:rsidRPr="000E6F09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tipos</w:t>
      </w:r>
      <w:r w:rsidRPr="000E6F09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de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atos</w:t>
      </w:r>
      <w:r w:rsidRPr="000E6F09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administrativos</w:t>
      </w:r>
      <w:r w:rsidRPr="000E6F09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que</w:t>
      </w:r>
      <w:r w:rsidR="006F5344">
        <w:rPr>
          <w:rFonts w:ascii="Arial" w:hAnsi="Arial" w:cs="Arial"/>
          <w:i/>
          <w:sz w:val="24"/>
          <w:szCs w:val="24"/>
        </w:rPr>
        <w:t xml:space="preserve"> lhe digam respeito</w:t>
      </w:r>
      <w:r w:rsidRPr="000E6F09">
        <w:rPr>
          <w:rFonts w:ascii="Arial" w:hAnsi="Arial" w:cs="Arial"/>
          <w:i/>
          <w:sz w:val="24"/>
          <w:szCs w:val="24"/>
        </w:rPr>
        <w:t xml:space="preserve">; </w:t>
      </w:r>
    </w:p>
    <w:p w:rsidR="00253E10" w:rsidRPr="000E6F09" w:rsidRDefault="00253E10" w:rsidP="000E6F09">
      <w:pPr>
        <w:pStyle w:val="PargrafodaLista"/>
        <w:tabs>
          <w:tab w:val="left" w:pos="234"/>
        </w:tabs>
        <w:spacing w:before="5" w:line="276" w:lineRule="auto"/>
        <w:ind w:left="1134"/>
        <w:rPr>
          <w:rFonts w:ascii="Arial" w:hAnsi="Arial" w:cs="Arial"/>
          <w:i/>
          <w:sz w:val="24"/>
          <w:szCs w:val="24"/>
        </w:rPr>
      </w:pPr>
    </w:p>
    <w:p w:rsidR="00195E71" w:rsidRPr="000E6F09" w:rsidRDefault="00CA00B0" w:rsidP="000E6F09">
      <w:pPr>
        <w:pStyle w:val="PargrafodaLista"/>
        <w:numPr>
          <w:ilvl w:val="0"/>
          <w:numId w:val="6"/>
        </w:numPr>
        <w:tabs>
          <w:tab w:val="left" w:pos="304"/>
        </w:tabs>
        <w:spacing w:line="552" w:lineRule="auto"/>
        <w:ind w:left="1134" w:right="73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i/>
          <w:sz w:val="24"/>
          <w:szCs w:val="24"/>
        </w:rPr>
        <w:t xml:space="preserve">- encaminhar notificações, autuações e intimações; </w:t>
      </w:r>
    </w:p>
    <w:p w:rsidR="00325876" w:rsidRPr="000E6F09" w:rsidRDefault="00195E71" w:rsidP="000E6F09">
      <w:pPr>
        <w:pStyle w:val="PargrafodaLista"/>
        <w:numPr>
          <w:ilvl w:val="0"/>
          <w:numId w:val="6"/>
        </w:numPr>
        <w:tabs>
          <w:tab w:val="left" w:pos="304"/>
        </w:tabs>
        <w:spacing w:line="552" w:lineRule="auto"/>
        <w:ind w:left="1134" w:right="2385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b/>
          <w:i/>
          <w:sz w:val="24"/>
          <w:szCs w:val="24"/>
        </w:rPr>
        <w:t xml:space="preserve"> </w:t>
      </w:r>
      <w:r w:rsidR="00CA00B0" w:rsidRPr="000E6F09">
        <w:rPr>
          <w:rFonts w:ascii="Arial" w:hAnsi="Arial" w:cs="Arial"/>
          <w:b/>
          <w:i/>
          <w:sz w:val="24"/>
          <w:szCs w:val="24"/>
        </w:rPr>
        <w:t>-</w:t>
      </w:r>
      <w:r w:rsidR="00CA00B0" w:rsidRPr="000E6F09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="00CA00B0" w:rsidRPr="000E6F09">
        <w:rPr>
          <w:rFonts w:ascii="Arial" w:hAnsi="Arial" w:cs="Arial"/>
          <w:i/>
          <w:sz w:val="24"/>
          <w:szCs w:val="24"/>
        </w:rPr>
        <w:t>expedir</w:t>
      </w:r>
      <w:r w:rsidR="00CA00B0" w:rsidRPr="000E6F09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="00CA00B0" w:rsidRPr="000E6F09">
        <w:rPr>
          <w:rFonts w:ascii="Arial" w:hAnsi="Arial" w:cs="Arial"/>
          <w:i/>
          <w:sz w:val="24"/>
          <w:szCs w:val="24"/>
        </w:rPr>
        <w:t>avisos em</w:t>
      </w:r>
      <w:r w:rsidR="00CA00B0" w:rsidRPr="000E6F09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="00CA00B0" w:rsidRPr="000E6F09">
        <w:rPr>
          <w:rFonts w:ascii="Arial" w:hAnsi="Arial" w:cs="Arial"/>
          <w:i/>
          <w:sz w:val="24"/>
          <w:szCs w:val="24"/>
        </w:rPr>
        <w:t>geral;</w:t>
      </w:r>
    </w:p>
    <w:p w:rsidR="00325876" w:rsidRPr="000E6F09" w:rsidRDefault="00CA00B0" w:rsidP="000E6F09">
      <w:pPr>
        <w:pStyle w:val="Corpodetexto"/>
        <w:spacing w:before="1" w:line="276" w:lineRule="auto"/>
        <w:ind w:left="1134" w:right="111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>§</w:t>
      </w:r>
      <w:r w:rsidRPr="000E6F09">
        <w:rPr>
          <w:rFonts w:ascii="Arial" w:hAnsi="Arial" w:cs="Arial"/>
          <w:b/>
          <w:i/>
          <w:spacing w:val="-11"/>
        </w:rPr>
        <w:t xml:space="preserve"> </w:t>
      </w:r>
      <w:r w:rsidRPr="000E6F09">
        <w:rPr>
          <w:rFonts w:ascii="Arial" w:hAnsi="Arial" w:cs="Arial"/>
          <w:b/>
          <w:i/>
        </w:rPr>
        <w:t>2º</w:t>
      </w:r>
      <w:r w:rsidRPr="000E6F09">
        <w:rPr>
          <w:rFonts w:ascii="Arial" w:hAnsi="Arial" w:cs="Arial"/>
          <w:i/>
          <w:spacing w:val="-12"/>
        </w:rPr>
        <w:t xml:space="preserve"> </w:t>
      </w:r>
      <w:r w:rsidR="00195E71" w:rsidRPr="000E6F09">
        <w:rPr>
          <w:rFonts w:ascii="Arial" w:hAnsi="Arial" w:cs="Arial"/>
          <w:i/>
        </w:rPr>
        <w:t xml:space="preserve">- </w:t>
      </w:r>
      <w:r w:rsidRPr="000E6F09">
        <w:rPr>
          <w:rFonts w:ascii="Arial" w:hAnsi="Arial" w:cs="Arial"/>
          <w:i/>
        </w:rPr>
        <w:t>O</w:t>
      </w:r>
      <w:r w:rsidRPr="000E6F09">
        <w:rPr>
          <w:rFonts w:ascii="Arial" w:hAnsi="Arial" w:cs="Arial"/>
          <w:i/>
          <w:spacing w:val="-11"/>
        </w:rPr>
        <w:t xml:space="preserve"> </w:t>
      </w:r>
      <w:r w:rsidRPr="000E6F09">
        <w:rPr>
          <w:rFonts w:ascii="Arial" w:hAnsi="Arial" w:cs="Arial"/>
          <w:i/>
        </w:rPr>
        <w:t>recebimento</w:t>
      </w:r>
      <w:r w:rsidRPr="000E6F09">
        <w:rPr>
          <w:rFonts w:ascii="Arial" w:hAnsi="Arial" w:cs="Arial"/>
          <w:i/>
          <w:spacing w:val="-10"/>
        </w:rPr>
        <w:t xml:space="preserve"> </w:t>
      </w:r>
      <w:r w:rsidRPr="000E6F09">
        <w:rPr>
          <w:rFonts w:ascii="Arial" w:hAnsi="Arial" w:cs="Arial"/>
          <w:i/>
        </w:rPr>
        <w:t>de</w:t>
      </w:r>
      <w:r w:rsidRPr="000E6F09">
        <w:rPr>
          <w:rFonts w:ascii="Arial" w:hAnsi="Arial" w:cs="Arial"/>
          <w:i/>
          <w:spacing w:val="-13"/>
        </w:rPr>
        <w:t xml:space="preserve"> </w:t>
      </w:r>
      <w:r w:rsidRPr="000E6F09">
        <w:rPr>
          <w:rFonts w:ascii="Arial" w:hAnsi="Arial" w:cs="Arial"/>
          <w:i/>
        </w:rPr>
        <w:t>comunicações</w:t>
      </w:r>
      <w:r w:rsidRPr="000E6F09">
        <w:rPr>
          <w:rFonts w:ascii="Arial" w:hAnsi="Arial" w:cs="Arial"/>
          <w:i/>
          <w:spacing w:val="-11"/>
        </w:rPr>
        <w:t xml:space="preserve"> </w:t>
      </w:r>
      <w:r w:rsidRPr="000E6F09">
        <w:rPr>
          <w:rFonts w:ascii="Arial" w:hAnsi="Arial" w:cs="Arial"/>
          <w:i/>
        </w:rPr>
        <w:t>eletrônicas</w:t>
      </w:r>
      <w:r w:rsidRPr="000E6F09">
        <w:rPr>
          <w:rFonts w:ascii="Arial" w:hAnsi="Arial" w:cs="Arial"/>
          <w:i/>
          <w:spacing w:val="-12"/>
        </w:rPr>
        <w:t xml:space="preserve"> </w:t>
      </w:r>
      <w:r w:rsidRPr="000E6F09">
        <w:rPr>
          <w:rFonts w:ascii="Arial" w:hAnsi="Arial" w:cs="Arial"/>
          <w:i/>
        </w:rPr>
        <w:t>pelo</w:t>
      </w:r>
      <w:r w:rsidRPr="000E6F09">
        <w:rPr>
          <w:rFonts w:ascii="Arial" w:hAnsi="Arial" w:cs="Arial"/>
          <w:i/>
          <w:spacing w:val="-12"/>
        </w:rPr>
        <w:t xml:space="preserve"> </w:t>
      </w:r>
      <w:r w:rsidRPr="000E6F09">
        <w:rPr>
          <w:rFonts w:ascii="Arial" w:hAnsi="Arial" w:cs="Arial"/>
          <w:i/>
        </w:rPr>
        <w:t>sujeito</w:t>
      </w:r>
      <w:r w:rsidRPr="000E6F09">
        <w:rPr>
          <w:rFonts w:ascii="Arial" w:hAnsi="Arial" w:cs="Arial"/>
          <w:i/>
          <w:spacing w:val="-11"/>
        </w:rPr>
        <w:t xml:space="preserve"> </w:t>
      </w:r>
      <w:r w:rsidRPr="000E6F09">
        <w:rPr>
          <w:rFonts w:ascii="Arial" w:hAnsi="Arial" w:cs="Arial"/>
          <w:i/>
        </w:rPr>
        <w:t>passivo</w:t>
      </w:r>
      <w:r w:rsidRPr="000E6F09">
        <w:rPr>
          <w:rFonts w:ascii="Arial" w:hAnsi="Arial" w:cs="Arial"/>
          <w:i/>
          <w:spacing w:val="-10"/>
        </w:rPr>
        <w:t xml:space="preserve"> </w:t>
      </w:r>
      <w:r w:rsidR="004940A4">
        <w:rPr>
          <w:rFonts w:ascii="Arial" w:hAnsi="Arial" w:cs="Arial"/>
          <w:i/>
        </w:rPr>
        <w:t xml:space="preserve">dependerá </w:t>
      </w:r>
      <w:r w:rsidRPr="000E6F09">
        <w:rPr>
          <w:rFonts w:ascii="Arial" w:hAnsi="Arial" w:cs="Arial"/>
          <w:i/>
        </w:rPr>
        <w:t xml:space="preserve">do seu prévio credenciamento, junto </w:t>
      </w:r>
      <w:r w:rsidR="00D01462" w:rsidRPr="000E6F09">
        <w:rPr>
          <w:rFonts w:ascii="Arial" w:hAnsi="Arial" w:cs="Arial"/>
          <w:i/>
        </w:rPr>
        <w:t>ao Departamento de Tributação</w:t>
      </w:r>
      <w:r w:rsidR="006F5344">
        <w:rPr>
          <w:rFonts w:ascii="Arial" w:hAnsi="Arial" w:cs="Arial"/>
          <w:i/>
        </w:rPr>
        <w:t>,</w:t>
      </w:r>
      <w:r w:rsidRPr="000E6F09">
        <w:rPr>
          <w:rFonts w:ascii="Arial" w:hAnsi="Arial" w:cs="Arial"/>
          <w:i/>
        </w:rPr>
        <w:t xml:space="preserve"> </w:t>
      </w:r>
      <w:r w:rsidR="006F5344">
        <w:rPr>
          <w:rFonts w:ascii="Arial" w:hAnsi="Arial" w:cs="Arial"/>
          <w:i/>
        </w:rPr>
        <w:t>vinculado</w:t>
      </w:r>
      <w:r w:rsidR="00D01462" w:rsidRPr="000E6F09">
        <w:rPr>
          <w:rFonts w:ascii="Arial" w:hAnsi="Arial" w:cs="Arial"/>
          <w:i/>
        </w:rPr>
        <w:t xml:space="preserve"> a Secretaria de Administração, Finanças e Planejamento</w:t>
      </w:r>
      <w:r w:rsidRPr="000E6F09">
        <w:rPr>
          <w:rFonts w:ascii="Arial" w:hAnsi="Arial" w:cs="Arial"/>
          <w:i/>
        </w:rPr>
        <w:t>, observado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seguinte:</w:t>
      </w:r>
      <w:r w:rsidRPr="000E6F09">
        <w:rPr>
          <w:rFonts w:ascii="Arial" w:hAnsi="Arial" w:cs="Arial"/>
          <w:i/>
          <w:spacing w:val="-2"/>
        </w:rPr>
        <w:t xml:space="preserve"> </w:t>
      </w:r>
    </w:p>
    <w:p w:rsidR="00325876" w:rsidRPr="000E6F09" w:rsidRDefault="00325876" w:rsidP="000E6F09">
      <w:pPr>
        <w:pStyle w:val="Corpodetexto"/>
        <w:spacing w:before="6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PargrafodaLista"/>
        <w:numPr>
          <w:ilvl w:val="0"/>
          <w:numId w:val="5"/>
        </w:numPr>
        <w:tabs>
          <w:tab w:val="left" w:pos="236"/>
        </w:tabs>
        <w:spacing w:before="1"/>
        <w:ind w:left="1134" w:right="0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i/>
          <w:sz w:val="24"/>
          <w:szCs w:val="24"/>
        </w:rPr>
        <w:t>-</w:t>
      </w:r>
      <w:r w:rsidRPr="000E6F09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ao credenciado</w:t>
      </w:r>
      <w:r w:rsidRPr="000E6F09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serão</w:t>
      </w:r>
      <w:r w:rsidRPr="000E6F09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atribuídos:</w:t>
      </w:r>
      <w:r w:rsidRPr="000E6F09">
        <w:rPr>
          <w:rFonts w:ascii="Arial" w:hAnsi="Arial" w:cs="Arial"/>
          <w:i/>
          <w:spacing w:val="-1"/>
          <w:sz w:val="24"/>
          <w:szCs w:val="24"/>
        </w:rPr>
        <w:t xml:space="preserve"> </w:t>
      </w:r>
    </w:p>
    <w:p w:rsidR="00325876" w:rsidRPr="000E6F09" w:rsidRDefault="00325876" w:rsidP="000E6F09">
      <w:pPr>
        <w:ind w:left="1134"/>
        <w:jc w:val="both"/>
        <w:rPr>
          <w:rFonts w:ascii="Arial" w:hAnsi="Arial" w:cs="Arial"/>
          <w:i/>
          <w:sz w:val="24"/>
          <w:szCs w:val="24"/>
        </w:rPr>
        <w:sectPr w:rsidR="00325876" w:rsidRPr="000E6F09" w:rsidSect="00D56CB0">
          <w:headerReference w:type="default" r:id="rId7"/>
          <w:type w:val="continuous"/>
          <w:pgSz w:w="11900" w:h="16840"/>
          <w:pgMar w:top="1471" w:right="1580" w:bottom="280" w:left="1600" w:header="720" w:footer="720" w:gutter="0"/>
          <w:cols w:space="720"/>
        </w:sectPr>
      </w:pPr>
    </w:p>
    <w:p w:rsidR="00325876" w:rsidRPr="000E6F09" w:rsidRDefault="00CA00B0" w:rsidP="000E6F09">
      <w:pPr>
        <w:pStyle w:val="PargrafodaLista"/>
        <w:numPr>
          <w:ilvl w:val="0"/>
          <w:numId w:val="4"/>
        </w:numPr>
        <w:tabs>
          <w:tab w:val="left" w:pos="378"/>
        </w:tabs>
        <w:spacing w:before="133" w:line="276" w:lineRule="auto"/>
        <w:ind w:left="1134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i/>
          <w:sz w:val="24"/>
          <w:szCs w:val="24"/>
        </w:rPr>
        <w:lastRenderedPageBreak/>
        <w:t>caixa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postal</w:t>
      </w:r>
      <w:r w:rsidRPr="000E6F09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eletrônica</w:t>
      </w:r>
      <w:r w:rsidR="00D01462" w:rsidRPr="000E6F09">
        <w:rPr>
          <w:rFonts w:ascii="Arial" w:hAnsi="Arial" w:cs="Arial"/>
          <w:i/>
          <w:sz w:val="24"/>
          <w:szCs w:val="24"/>
        </w:rPr>
        <w:t xml:space="preserve"> ou outro meio fidedigno de comunicação</w:t>
      </w:r>
      <w:r w:rsidRPr="000E6F09">
        <w:rPr>
          <w:rFonts w:ascii="Arial" w:hAnsi="Arial" w:cs="Arial"/>
          <w:i/>
          <w:sz w:val="24"/>
          <w:szCs w:val="24"/>
        </w:rPr>
        <w:t>,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que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será</w:t>
      </w:r>
      <w:r w:rsidRPr="000E6F09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considerada</w:t>
      </w:r>
      <w:r w:rsidRPr="000E6F09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endereço</w:t>
      </w:r>
      <w:r w:rsidRPr="000E6F09">
        <w:rPr>
          <w:rFonts w:ascii="Arial" w:hAnsi="Arial" w:cs="Arial"/>
          <w:i/>
          <w:spacing w:val="-8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do</w:t>
      </w:r>
      <w:r w:rsidRPr="000E6F09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DTEM</w:t>
      </w:r>
      <w:r w:rsidRPr="000E6F09">
        <w:rPr>
          <w:rFonts w:ascii="Arial" w:hAnsi="Arial" w:cs="Arial"/>
          <w:i/>
          <w:spacing w:val="-9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para</w:t>
      </w:r>
      <w:r w:rsidRPr="000E6F09">
        <w:rPr>
          <w:rFonts w:ascii="Arial" w:hAnsi="Arial" w:cs="Arial"/>
          <w:i/>
          <w:spacing w:val="-8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fins</w:t>
      </w:r>
      <w:r w:rsidRPr="000E6F09">
        <w:rPr>
          <w:rFonts w:ascii="Arial" w:hAnsi="Arial" w:cs="Arial"/>
          <w:i/>
          <w:spacing w:val="-8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de</w:t>
      </w:r>
      <w:r w:rsidRPr="000E6F09">
        <w:rPr>
          <w:rFonts w:ascii="Arial" w:hAnsi="Arial" w:cs="Arial"/>
          <w:i/>
          <w:spacing w:val="-64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comunicação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eletrônica; e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</w:p>
    <w:p w:rsidR="00325876" w:rsidRPr="000E6F09" w:rsidRDefault="00CA00B0" w:rsidP="000E6F09">
      <w:pPr>
        <w:pStyle w:val="PargrafodaLista"/>
        <w:numPr>
          <w:ilvl w:val="0"/>
          <w:numId w:val="4"/>
        </w:numPr>
        <w:tabs>
          <w:tab w:val="left" w:pos="426"/>
        </w:tabs>
        <w:spacing w:before="6" w:line="276" w:lineRule="auto"/>
        <w:ind w:left="1134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i/>
          <w:sz w:val="24"/>
          <w:szCs w:val="24"/>
        </w:rPr>
        <w:t>registro e acesso ao sistema eletrônico de comunicação do Município de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Tapurah,</w:t>
      </w:r>
      <w:r w:rsidRPr="000E6F09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com</w:t>
      </w:r>
      <w:r w:rsidRPr="000E6F09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tecnologia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que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preserve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o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sigilo,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a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identificação,</w:t>
      </w:r>
      <w:r w:rsidRPr="000E6F09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a</w:t>
      </w:r>
      <w:r w:rsidRPr="000E6F09">
        <w:rPr>
          <w:rFonts w:ascii="Arial" w:hAnsi="Arial" w:cs="Arial"/>
          <w:i/>
          <w:spacing w:val="-8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autenticidade</w:t>
      </w:r>
      <w:r w:rsidRPr="000E6F09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="004940A4">
        <w:rPr>
          <w:rFonts w:ascii="Arial" w:hAnsi="Arial" w:cs="Arial"/>
          <w:i/>
          <w:sz w:val="24"/>
          <w:szCs w:val="24"/>
        </w:rPr>
        <w:t xml:space="preserve">e </w:t>
      </w:r>
      <w:r w:rsidRPr="000E6F09">
        <w:rPr>
          <w:rFonts w:ascii="Arial" w:hAnsi="Arial" w:cs="Arial"/>
          <w:i/>
          <w:sz w:val="24"/>
          <w:szCs w:val="24"/>
        </w:rPr>
        <w:t>a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integridade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de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 xml:space="preserve">suas informações; </w:t>
      </w:r>
    </w:p>
    <w:p w:rsidR="00195E71" w:rsidRPr="000E6F09" w:rsidRDefault="00195E71" w:rsidP="000E6F09">
      <w:pPr>
        <w:pStyle w:val="PargrafodaLista"/>
        <w:tabs>
          <w:tab w:val="left" w:pos="426"/>
        </w:tabs>
        <w:spacing w:before="6" w:line="276" w:lineRule="auto"/>
        <w:ind w:left="1134"/>
        <w:rPr>
          <w:rFonts w:ascii="Arial" w:hAnsi="Arial" w:cs="Arial"/>
          <w:i/>
          <w:sz w:val="24"/>
          <w:szCs w:val="24"/>
        </w:rPr>
      </w:pPr>
    </w:p>
    <w:p w:rsidR="00325876" w:rsidRPr="000E6F09" w:rsidRDefault="00CA00B0" w:rsidP="000E6F09">
      <w:pPr>
        <w:pStyle w:val="PargrafodaLista"/>
        <w:numPr>
          <w:ilvl w:val="0"/>
          <w:numId w:val="5"/>
        </w:numPr>
        <w:tabs>
          <w:tab w:val="left" w:pos="352"/>
        </w:tabs>
        <w:spacing w:before="7" w:line="276" w:lineRule="auto"/>
        <w:ind w:left="1134" w:right="110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i/>
          <w:sz w:val="24"/>
          <w:szCs w:val="24"/>
        </w:rPr>
        <w:t>- o credenciamento e o acesso às comunicações eletrônicas poderão ser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efetuados mediante solicitação de usuário e senha ou por meio de certificação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 xml:space="preserve">digital. </w:t>
      </w:r>
    </w:p>
    <w:p w:rsidR="00195E71" w:rsidRPr="000E6F09" w:rsidRDefault="00195E71" w:rsidP="000E6F09">
      <w:pPr>
        <w:pStyle w:val="PargrafodaLista"/>
        <w:tabs>
          <w:tab w:val="left" w:pos="352"/>
        </w:tabs>
        <w:spacing w:before="7" w:line="276" w:lineRule="auto"/>
        <w:ind w:left="1134" w:right="110"/>
        <w:rPr>
          <w:rFonts w:ascii="Arial" w:hAnsi="Arial" w:cs="Arial"/>
          <w:i/>
          <w:sz w:val="24"/>
          <w:szCs w:val="24"/>
        </w:rPr>
      </w:pPr>
    </w:p>
    <w:p w:rsidR="00325876" w:rsidRPr="000E6F09" w:rsidRDefault="00CA00B0" w:rsidP="000E6F09">
      <w:pPr>
        <w:pStyle w:val="Corpodetexto"/>
        <w:spacing w:line="276" w:lineRule="auto"/>
        <w:ind w:left="1134" w:right="111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 xml:space="preserve">§ </w:t>
      </w:r>
      <w:r w:rsidR="006F5344">
        <w:rPr>
          <w:rFonts w:ascii="Arial" w:hAnsi="Arial" w:cs="Arial"/>
          <w:b/>
          <w:i/>
        </w:rPr>
        <w:t>3</w:t>
      </w:r>
      <w:r w:rsidRPr="000E6F09">
        <w:rPr>
          <w:rFonts w:ascii="Arial" w:hAnsi="Arial" w:cs="Arial"/>
          <w:b/>
          <w:i/>
        </w:rPr>
        <w:t>º</w:t>
      </w:r>
      <w:r w:rsidR="00195E71" w:rsidRPr="000E6F09">
        <w:rPr>
          <w:rFonts w:ascii="Arial" w:hAnsi="Arial" w:cs="Arial"/>
          <w:i/>
        </w:rPr>
        <w:t xml:space="preserve"> - </w:t>
      </w:r>
      <w:r w:rsidRPr="000E6F09">
        <w:rPr>
          <w:rFonts w:ascii="Arial" w:hAnsi="Arial" w:cs="Arial"/>
          <w:i/>
        </w:rPr>
        <w:t>Nos casos em que a consulta se dê em dia não útil, o sujeito passivo será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considerado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intimado</w:t>
      </w:r>
      <w:r w:rsidRPr="000E6F09">
        <w:rPr>
          <w:rFonts w:ascii="Arial" w:hAnsi="Arial" w:cs="Arial"/>
          <w:i/>
          <w:spacing w:val="-4"/>
        </w:rPr>
        <w:t xml:space="preserve"> </w:t>
      </w:r>
      <w:r w:rsidRPr="000E6F09">
        <w:rPr>
          <w:rFonts w:ascii="Arial" w:hAnsi="Arial" w:cs="Arial"/>
          <w:i/>
        </w:rPr>
        <w:t>no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primeiro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dia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útil</w:t>
      </w:r>
      <w:r w:rsidRPr="000E6F09">
        <w:rPr>
          <w:rFonts w:ascii="Arial" w:hAnsi="Arial" w:cs="Arial"/>
          <w:i/>
          <w:spacing w:val="-1"/>
        </w:rPr>
        <w:t xml:space="preserve"> </w:t>
      </w:r>
      <w:r w:rsidRPr="000E6F09">
        <w:rPr>
          <w:rFonts w:ascii="Arial" w:hAnsi="Arial" w:cs="Arial"/>
          <w:i/>
        </w:rPr>
        <w:t>seguinte.</w:t>
      </w:r>
      <w:r w:rsidRPr="000E6F09">
        <w:rPr>
          <w:rFonts w:ascii="Arial" w:hAnsi="Arial" w:cs="Arial"/>
          <w:i/>
          <w:spacing w:val="-2"/>
        </w:rPr>
        <w:t xml:space="preserve"> </w:t>
      </w:r>
    </w:p>
    <w:p w:rsidR="00325876" w:rsidRPr="000E6F09" w:rsidRDefault="00325876" w:rsidP="000E6F09">
      <w:pPr>
        <w:pStyle w:val="Corpodetexto"/>
        <w:spacing w:before="7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spacing w:line="276" w:lineRule="auto"/>
        <w:ind w:left="1134" w:right="110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 xml:space="preserve">§ </w:t>
      </w:r>
      <w:r w:rsidR="006F5344">
        <w:rPr>
          <w:rFonts w:ascii="Arial" w:hAnsi="Arial" w:cs="Arial"/>
          <w:b/>
          <w:i/>
        </w:rPr>
        <w:t>4</w:t>
      </w:r>
      <w:r w:rsidRPr="000E6F09">
        <w:rPr>
          <w:rFonts w:ascii="Arial" w:hAnsi="Arial" w:cs="Arial"/>
          <w:b/>
          <w:i/>
        </w:rPr>
        <w:t>º</w:t>
      </w:r>
      <w:r w:rsidRPr="000E6F09">
        <w:rPr>
          <w:rFonts w:ascii="Arial" w:hAnsi="Arial" w:cs="Arial"/>
          <w:i/>
        </w:rPr>
        <w:t xml:space="preserve"> </w:t>
      </w:r>
      <w:r w:rsidR="00195E71" w:rsidRPr="000E6F09">
        <w:rPr>
          <w:rFonts w:ascii="Arial" w:hAnsi="Arial" w:cs="Arial"/>
          <w:i/>
        </w:rPr>
        <w:t xml:space="preserve">- </w:t>
      </w:r>
      <w:r w:rsidRPr="000E6F09">
        <w:rPr>
          <w:rFonts w:ascii="Arial" w:hAnsi="Arial" w:cs="Arial"/>
          <w:i/>
        </w:rPr>
        <w:t>Não constatado acesso ao DTEM, após 20 (vinte) dias corridos, contados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da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data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em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que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foi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disponibilizada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a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comunicação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no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DTEM,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e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enviada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mensagem</w:t>
      </w:r>
      <w:r w:rsidRPr="000E6F09">
        <w:rPr>
          <w:rFonts w:ascii="Arial" w:hAnsi="Arial" w:cs="Arial"/>
          <w:i/>
          <w:spacing w:val="-10"/>
        </w:rPr>
        <w:t xml:space="preserve"> </w:t>
      </w:r>
      <w:r w:rsidRPr="000E6F09">
        <w:rPr>
          <w:rFonts w:ascii="Arial" w:hAnsi="Arial" w:cs="Arial"/>
          <w:i/>
        </w:rPr>
        <w:t>eletrônica</w:t>
      </w:r>
      <w:r w:rsidRPr="000E6F09">
        <w:rPr>
          <w:rFonts w:ascii="Arial" w:hAnsi="Arial" w:cs="Arial"/>
          <w:i/>
          <w:spacing w:val="-13"/>
        </w:rPr>
        <w:t xml:space="preserve"> </w:t>
      </w:r>
      <w:r w:rsidRPr="000E6F09">
        <w:rPr>
          <w:rFonts w:ascii="Arial" w:hAnsi="Arial" w:cs="Arial"/>
          <w:i/>
        </w:rPr>
        <w:t>ao</w:t>
      </w:r>
      <w:r w:rsidRPr="000E6F09">
        <w:rPr>
          <w:rFonts w:ascii="Arial" w:hAnsi="Arial" w:cs="Arial"/>
          <w:i/>
          <w:spacing w:val="-8"/>
        </w:rPr>
        <w:t xml:space="preserve"> </w:t>
      </w:r>
      <w:r w:rsidRPr="000E6F09">
        <w:rPr>
          <w:rFonts w:ascii="Arial" w:hAnsi="Arial" w:cs="Arial"/>
          <w:i/>
        </w:rPr>
        <w:t>sujeito</w:t>
      </w:r>
      <w:r w:rsidRPr="000E6F09">
        <w:rPr>
          <w:rFonts w:ascii="Arial" w:hAnsi="Arial" w:cs="Arial"/>
          <w:i/>
          <w:spacing w:val="-11"/>
        </w:rPr>
        <w:t xml:space="preserve"> </w:t>
      </w:r>
      <w:r w:rsidRPr="000E6F09">
        <w:rPr>
          <w:rFonts w:ascii="Arial" w:hAnsi="Arial" w:cs="Arial"/>
          <w:i/>
        </w:rPr>
        <w:t>passivo,</w:t>
      </w:r>
      <w:r w:rsidRPr="000E6F09">
        <w:rPr>
          <w:rFonts w:ascii="Arial" w:hAnsi="Arial" w:cs="Arial"/>
          <w:i/>
          <w:spacing w:val="-9"/>
        </w:rPr>
        <w:t xml:space="preserve"> </w:t>
      </w:r>
      <w:r w:rsidRPr="000E6F09">
        <w:rPr>
          <w:rFonts w:ascii="Arial" w:hAnsi="Arial" w:cs="Arial"/>
          <w:i/>
        </w:rPr>
        <w:t>este</w:t>
      </w:r>
      <w:r w:rsidRPr="000E6F09">
        <w:rPr>
          <w:rFonts w:ascii="Arial" w:hAnsi="Arial" w:cs="Arial"/>
          <w:i/>
          <w:spacing w:val="-9"/>
        </w:rPr>
        <w:t xml:space="preserve"> </w:t>
      </w:r>
      <w:r w:rsidRPr="000E6F09">
        <w:rPr>
          <w:rFonts w:ascii="Arial" w:hAnsi="Arial" w:cs="Arial"/>
          <w:i/>
        </w:rPr>
        <w:t>será</w:t>
      </w:r>
      <w:r w:rsidRPr="000E6F09">
        <w:rPr>
          <w:rFonts w:ascii="Arial" w:hAnsi="Arial" w:cs="Arial"/>
          <w:i/>
          <w:spacing w:val="-10"/>
        </w:rPr>
        <w:t xml:space="preserve"> </w:t>
      </w:r>
      <w:r w:rsidRPr="000E6F09">
        <w:rPr>
          <w:rFonts w:ascii="Arial" w:hAnsi="Arial" w:cs="Arial"/>
          <w:i/>
        </w:rPr>
        <w:t>considerado</w:t>
      </w:r>
      <w:r w:rsidRPr="000E6F09">
        <w:rPr>
          <w:rFonts w:ascii="Arial" w:hAnsi="Arial" w:cs="Arial"/>
          <w:i/>
          <w:spacing w:val="-11"/>
        </w:rPr>
        <w:t xml:space="preserve"> </w:t>
      </w:r>
      <w:r w:rsidR="006F5344">
        <w:rPr>
          <w:rFonts w:ascii="Arial" w:hAnsi="Arial" w:cs="Arial"/>
          <w:i/>
        </w:rPr>
        <w:t>intimado</w:t>
      </w:r>
      <w:r w:rsidRPr="000E6F09">
        <w:rPr>
          <w:rFonts w:ascii="Arial" w:hAnsi="Arial" w:cs="Arial"/>
          <w:i/>
        </w:rPr>
        <w:t>.</w:t>
      </w:r>
      <w:r w:rsidRPr="000E6F09">
        <w:rPr>
          <w:rFonts w:ascii="Arial" w:hAnsi="Arial" w:cs="Arial"/>
          <w:i/>
          <w:spacing w:val="1"/>
        </w:rPr>
        <w:t xml:space="preserve"> </w:t>
      </w:r>
    </w:p>
    <w:p w:rsidR="00325876" w:rsidRPr="000E6F09" w:rsidRDefault="00325876" w:rsidP="000E6F09">
      <w:pPr>
        <w:pStyle w:val="Corpodetexto"/>
        <w:spacing w:before="6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ind w:left="1134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 xml:space="preserve">§ </w:t>
      </w:r>
      <w:r w:rsidR="006F5344">
        <w:rPr>
          <w:rFonts w:ascii="Arial" w:hAnsi="Arial" w:cs="Arial"/>
          <w:b/>
          <w:i/>
        </w:rPr>
        <w:t>5</w:t>
      </w:r>
      <w:r w:rsidRPr="000E6F09">
        <w:rPr>
          <w:rFonts w:ascii="Arial" w:hAnsi="Arial" w:cs="Arial"/>
          <w:b/>
          <w:i/>
        </w:rPr>
        <w:t>º</w:t>
      </w:r>
      <w:r w:rsidRPr="000E6F09">
        <w:rPr>
          <w:rFonts w:ascii="Arial" w:hAnsi="Arial" w:cs="Arial"/>
          <w:i/>
          <w:spacing w:val="-2"/>
        </w:rPr>
        <w:t xml:space="preserve"> </w:t>
      </w:r>
      <w:r w:rsidR="00195E71" w:rsidRPr="000E6F09">
        <w:rPr>
          <w:rFonts w:ascii="Arial" w:hAnsi="Arial" w:cs="Arial"/>
          <w:i/>
        </w:rPr>
        <w:t xml:space="preserve"> - </w:t>
      </w:r>
      <w:r w:rsidRPr="000E6F09">
        <w:rPr>
          <w:rFonts w:ascii="Arial" w:hAnsi="Arial" w:cs="Arial"/>
          <w:i/>
        </w:rPr>
        <w:t>Os</w:t>
      </w:r>
      <w:r w:rsidRPr="000E6F09">
        <w:rPr>
          <w:rFonts w:ascii="Arial" w:hAnsi="Arial" w:cs="Arial"/>
          <w:i/>
          <w:spacing w:val="-1"/>
        </w:rPr>
        <w:t xml:space="preserve"> </w:t>
      </w:r>
      <w:r w:rsidRPr="000E6F09">
        <w:rPr>
          <w:rFonts w:ascii="Arial" w:hAnsi="Arial" w:cs="Arial"/>
          <w:i/>
        </w:rPr>
        <w:t>prazos</w:t>
      </w:r>
      <w:r w:rsidRPr="000E6F09">
        <w:rPr>
          <w:rFonts w:ascii="Arial" w:hAnsi="Arial" w:cs="Arial"/>
          <w:i/>
          <w:spacing w:val="-1"/>
        </w:rPr>
        <w:t xml:space="preserve"> </w:t>
      </w:r>
      <w:r w:rsidR="004940A4">
        <w:rPr>
          <w:rFonts w:ascii="Arial" w:hAnsi="Arial" w:cs="Arial"/>
          <w:i/>
        </w:rPr>
        <w:t>serão contados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no primeiro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dia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útil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que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seguir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ao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da intimação.</w:t>
      </w:r>
      <w:r w:rsidRPr="000E6F09">
        <w:rPr>
          <w:rFonts w:ascii="Arial" w:hAnsi="Arial" w:cs="Arial"/>
          <w:i/>
          <w:spacing w:val="-3"/>
        </w:rPr>
        <w:t xml:space="preserve"> </w:t>
      </w:r>
    </w:p>
    <w:p w:rsidR="00325876" w:rsidRPr="000E6F09" w:rsidRDefault="00325876" w:rsidP="000E6F09">
      <w:pPr>
        <w:pStyle w:val="Corpodetexto"/>
        <w:spacing w:before="3"/>
        <w:ind w:left="1134"/>
        <w:jc w:val="both"/>
        <w:rPr>
          <w:rFonts w:ascii="Arial" w:hAnsi="Arial" w:cs="Arial"/>
          <w:i/>
        </w:rPr>
      </w:pPr>
    </w:p>
    <w:p w:rsidR="00325876" w:rsidRPr="000E6F09" w:rsidRDefault="00363C68" w:rsidP="000E6F09">
      <w:pPr>
        <w:pStyle w:val="Corpodetexto"/>
        <w:spacing w:line="276" w:lineRule="auto"/>
        <w:ind w:left="1134" w:right="110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>§</w:t>
      </w:r>
      <w:r w:rsidR="006F5344">
        <w:rPr>
          <w:rFonts w:ascii="Arial" w:hAnsi="Arial" w:cs="Arial"/>
          <w:b/>
          <w:i/>
        </w:rPr>
        <w:t>6</w:t>
      </w:r>
      <w:r w:rsidR="00CA00B0" w:rsidRPr="000E6F09">
        <w:rPr>
          <w:rFonts w:ascii="Arial" w:hAnsi="Arial" w:cs="Arial"/>
          <w:b/>
          <w:i/>
        </w:rPr>
        <w:t>º</w:t>
      </w:r>
      <w:r w:rsidR="00CA00B0" w:rsidRPr="000E6F09">
        <w:rPr>
          <w:rFonts w:ascii="Arial" w:hAnsi="Arial" w:cs="Arial"/>
          <w:i/>
        </w:rPr>
        <w:t xml:space="preserve"> </w:t>
      </w:r>
      <w:r w:rsidR="00195E71" w:rsidRPr="000E6F09">
        <w:rPr>
          <w:rFonts w:ascii="Arial" w:hAnsi="Arial" w:cs="Arial"/>
          <w:i/>
        </w:rPr>
        <w:t xml:space="preserve">- </w:t>
      </w:r>
      <w:r w:rsidR="00CA00B0" w:rsidRPr="000E6F09">
        <w:rPr>
          <w:rFonts w:ascii="Arial" w:hAnsi="Arial" w:cs="Arial"/>
          <w:i/>
        </w:rPr>
        <w:t>Na contagem de prazo em dias, quando da intimação no DTEM, computar-</w:t>
      </w:r>
      <w:r w:rsidR="00CA00B0" w:rsidRPr="000E6F09">
        <w:rPr>
          <w:rFonts w:ascii="Arial" w:hAnsi="Arial" w:cs="Arial"/>
          <w:i/>
          <w:spacing w:val="-64"/>
        </w:rPr>
        <w:t xml:space="preserve"> </w:t>
      </w:r>
      <w:r w:rsidR="00CA00B0" w:rsidRPr="000E6F09">
        <w:rPr>
          <w:rFonts w:ascii="Arial" w:hAnsi="Arial" w:cs="Arial"/>
          <w:i/>
        </w:rPr>
        <w:t>se-ão</w:t>
      </w:r>
      <w:r w:rsidR="00CA00B0" w:rsidRPr="000E6F09">
        <w:rPr>
          <w:rFonts w:ascii="Arial" w:hAnsi="Arial" w:cs="Arial"/>
          <w:i/>
          <w:spacing w:val="1"/>
        </w:rPr>
        <w:t xml:space="preserve"> </w:t>
      </w:r>
      <w:r w:rsidR="00CA00B0" w:rsidRPr="000E6F09">
        <w:rPr>
          <w:rFonts w:ascii="Arial" w:hAnsi="Arial" w:cs="Arial"/>
          <w:i/>
        </w:rPr>
        <w:t>somente</w:t>
      </w:r>
      <w:r w:rsidR="00CA00B0" w:rsidRPr="000E6F09">
        <w:rPr>
          <w:rFonts w:ascii="Arial" w:hAnsi="Arial" w:cs="Arial"/>
          <w:i/>
          <w:spacing w:val="-2"/>
        </w:rPr>
        <w:t xml:space="preserve"> </w:t>
      </w:r>
      <w:r w:rsidR="00CA00B0" w:rsidRPr="000E6F09">
        <w:rPr>
          <w:rFonts w:ascii="Arial" w:hAnsi="Arial" w:cs="Arial"/>
          <w:i/>
        </w:rPr>
        <w:t>os</w:t>
      </w:r>
      <w:r w:rsidR="00CA00B0" w:rsidRPr="000E6F09">
        <w:rPr>
          <w:rFonts w:ascii="Arial" w:hAnsi="Arial" w:cs="Arial"/>
          <w:i/>
          <w:spacing w:val="-3"/>
        </w:rPr>
        <w:t xml:space="preserve"> </w:t>
      </w:r>
      <w:r w:rsidR="00CA00B0" w:rsidRPr="000E6F09">
        <w:rPr>
          <w:rFonts w:ascii="Arial" w:hAnsi="Arial" w:cs="Arial"/>
          <w:i/>
        </w:rPr>
        <w:t>dias</w:t>
      </w:r>
      <w:r w:rsidR="00CA00B0" w:rsidRPr="000E6F09">
        <w:rPr>
          <w:rFonts w:ascii="Arial" w:hAnsi="Arial" w:cs="Arial"/>
          <w:i/>
          <w:spacing w:val="-2"/>
        </w:rPr>
        <w:t xml:space="preserve"> </w:t>
      </w:r>
      <w:r w:rsidR="00CA00B0" w:rsidRPr="000E6F09">
        <w:rPr>
          <w:rFonts w:ascii="Arial" w:hAnsi="Arial" w:cs="Arial"/>
          <w:i/>
        </w:rPr>
        <w:t xml:space="preserve">úteis. </w:t>
      </w:r>
    </w:p>
    <w:p w:rsidR="00325876" w:rsidRPr="000E6F09" w:rsidRDefault="00325876" w:rsidP="000E6F09">
      <w:pPr>
        <w:pStyle w:val="Corpodetexto"/>
        <w:spacing w:before="8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spacing w:line="276" w:lineRule="auto"/>
        <w:ind w:left="1134" w:right="110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 xml:space="preserve">§ </w:t>
      </w:r>
      <w:r w:rsidR="006F5344">
        <w:rPr>
          <w:rFonts w:ascii="Arial" w:hAnsi="Arial" w:cs="Arial"/>
          <w:b/>
          <w:i/>
        </w:rPr>
        <w:t>7</w:t>
      </w:r>
      <w:r w:rsidRPr="000E6F09">
        <w:rPr>
          <w:rFonts w:ascii="Arial" w:hAnsi="Arial" w:cs="Arial"/>
          <w:b/>
          <w:i/>
        </w:rPr>
        <w:t>º</w:t>
      </w:r>
      <w:r w:rsidR="00195E71" w:rsidRPr="000E6F09">
        <w:rPr>
          <w:rFonts w:ascii="Arial" w:hAnsi="Arial" w:cs="Arial"/>
          <w:i/>
        </w:rPr>
        <w:t xml:space="preserve"> - </w:t>
      </w:r>
      <w:r w:rsidRPr="000E6F09">
        <w:rPr>
          <w:rFonts w:ascii="Arial" w:hAnsi="Arial" w:cs="Arial"/>
          <w:i/>
        </w:rPr>
        <w:t>Se o Sistema do DTEM se tornar indisponível por motivos técnicos, os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prazos ficam automaticamente prorrogados para o primeiro dia útil seguinte à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resolução do problema, mediante certidão de indisponibilidade a ser fornecida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pelo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 xml:space="preserve">Município. </w:t>
      </w:r>
    </w:p>
    <w:p w:rsidR="00325876" w:rsidRPr="000E6F09" w:rsidRDefault="00325876" w:rsidP="000E6F09">
      <w:pPr>
        <w:pStyle w:val="Corpodetexto"/>
        <w:spacing w:before="6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spacing w:line="276" w:lineRule="auto"/>
        <w:ind w:left="1134" w:right="110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>§</w:t>
      </w:r>
      <w:r w:rsidRPr="000E6F09">
        <w:rPr>
          <w:rFonts w:ascii="Arial" w:hAnsi="Arial" w:cs="Arial"/>
          <w:b/>
          <w:i/>
          <w:spacing w:val="1"/>
        </w:rPr>
        <w:t xml:space="preserve"> </w:t>
      </w:r>
      <w:r w:rsidR="006F5344">
        <w:rPr>
          <w:rFonts w:ascii="Arial" w:hAnsi="Arial" w:cs="Arial"/>
          <w:b/>
          <w:i/>
          <w:spacing w:val="1"/>
        </w:rPr>
        <w:t>8</w:t>
      </w:r>
      <w:r w:rsidRPr="000E6F09">
        <w:rPr>
          <w:rFonts w:ascii="Arial" w:hAnsi="Arial" w:cs="Arial"/>
          <w:b/>
          <w:i/>
        </w:rPr>
        <w:t>º</w:t>
      </w:r>
      <w:r w:rsidR="00195E71" w:rsidRPr="000E6F09">
        <w:rPr>
          <w:rFonts w:ascii="Arial" w:hAnsi="Arial" w:cs="Arial"/>
          <w:i/>
        </w:rPr>
        <w:t xml:space="preserve"> - </w:t>
      </w:r>
      <w:r w:rsidRPr="000E6F09">
        <w:rPr>
          <w:rFonts w:ascii="Arial" w:hAnsi="Arial" w:cs="Arial"/>
          <w:i/>
        </w:rPr>
        <w:t>No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interesse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da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Administração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Pública,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a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comunicação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aos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sujeitos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passivos das obrigações tributárias e não tributárias municipais, nos casos de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impossibilidade de utilização do DTEM, poderá ser realizada mediante outras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formas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previstas na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legislação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 xml:space="preserve">municipal. </w:t>
      </w:r>
    </w:p>
    <w:p w:rsidR="00325876" w:rsidRPr="000E6F09" w:rsidRDefault="00325876" w:rsidP="000E6F09">
      <w:pPr>
        <w:pStyle w:val="Corpodetexto"/>
        <w:spacing w:before="7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spacing w:line="276" w:lineRule="auto"/>
        <w:ind w:left="1134" w:right="112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  <w:spacing w:val="-1"/>
        </w:rPr>
        <w:t>§</w:t>
      </w:r>
      <w:r w:rsidRPr="000E6F09">
        <w:rPr>
          <w:rFonts w:ascii="Arial" w:hAnsi="Arial" w:cs="Arial"/>
          <w:b/>
          <w:i/>
          <w:spacing w:val="-14"/>
        </w:rPr>
        <w:t xml:space="preserve"> </w:t>
      </w:r>
      <w:r w:rsidR="006F5344">
        <w:rPr>
          <w:rFonts w:ascii="Arial" w:hAnsi="Arial" w:cs="Arial"/>
          <w:b/>
          <w:i/>
          <w:spacing w:val="-14"/>
        </w:rPr>
        <w:t>9°</w:t>
      </w:r>
      <w:r w:rsidRPr="000E6F09">
        <w:rPr>
          <w:rFonts w:ascii="Arial" w:hAnsi="Arial" w:cs="Arial"/>
          <w:i/>
          <w:spacing w:val="-13"/>
        </w:rPr>
        <w:t xml:space="preserve"> </w:t>
      </w:r>
      <w:r w:rsidR="00195E71" w:rsidRPr="000E6F09">
        <w:rPr>
          <w:rFonts w:ascii="Arial" w:hAnsi="Arial" w:cs="Arial"/>
          <w:i/>
          <w:spacing w:val="-1"/>
        </w:rPr>
        <w:t xml:space="preserve"> - </w:t>
      </w:r>
      <w:r w:rsidRPr="000E6F09">
        <w:rPr>
          <w:rFonts w:ascii="Arial" w:hAnsi="Arial" w:cs="Arial"/>
          <w:i/>
          <w:spacing w:val="-1"/>
        </w:rPr>
        <w:t>O</w:t>
      </w:r>
      <w:r w:rsidRPr="000E6F09">
        <w:rPr>
          <w:rFonts w:ascii="Arial" w:hAnsi="Arial" w:cs="Arial"/>
          <w:i/>
          <w:spacing w:val="-16"/>
        </w:rPr>
        <w:t xml:space="preserve"> </w:t>
      </w:r>
      <w:r w:rsidRPr="000E6F09">
        <w:rPr>
          <w:rFonts w:ascii="Arial" w:hAnsi="Arial" w:cs="Arial"/>
          <w:i/>
          <w:spacing w:val="-1"/>
        </w:rPr>
        <w:t>documento</w:t>
      </w:r>
      <w:r w:rsidRPr="000E6F09">
        <w:rPr>
          <w:rFonts w:ascii="Arial" w:hAnsi="Arial" w:cs="Arial"/>
          <w:i/>
          <w:spacing w:val="-13"/>
        </w:rPr>
        <w:t xml:space="preserve"> </w:t>
      </w:r>
      <w:r w:rsidRPr="000E6F09">
        <w:rPr>
          <w:rFonts w:ascii="Arial" w:hAnsi="Arial" w:cs="Arial"/>
          <w:i/>
          <w:spacing w:val="-1"/>
        </w:rPr>
        <w:t>eletrônico</w:t>
      </w:r>
      <w:r w:rsidRPr="000E6F09">
        <w:rPr>
          <w:rFonts w:ascii="Arial" w:hAnsi="Arial" w:cs="Arial"/>
          <w:i/>
          <w:spacing w:val="-14"/>
        </w:rPr>
        <w:t xml:space="preserve"> </w:t>
      </w:r>
      <w:r w:rsidRPr="000E6F09">
        <w:rPr>
          <w:rFonts w:ascii="Arial" w:hAnsi="Arial" w:cs="Arial"/>
          <w:i/>
        </w:rPr>
        <w:t>transmitido</w:t>
      </w:r>
      <w:r w:rsidRPr="000E6F09">
        <w:rPr>
          <w:rFonts w:ascii="Arial" w:hAnsi="Arial" w:cs="Arial"/>
          <w:i/>
          <w:spacing w:val="-13"/>
        </w:rPr>
        <w:t xml:space="preserve"> </w:t>
      </w:r>
      <w:r w:rsidRPr="000E6F09">
        <w:rPr>
          <w:rFonts w:ascii="Arial" w:hAnsi="Arial" w:cs="Arial"/>
          <w:i/>
        </w:rPr>
        <w:t>na</w:t>
      </w:r>
      <w:r w:rsidRPr="000E6F09">
        <w:rPr>
          <w:rFonts w:ascii="Arial" w:hAnsi="Arial" w:cs="Arial"/>
          <w:i/>
          <w:spacing w:val="-16"/>
        </w:rPr>
        <w:t xml:space="preserve"> </w:t>
      </w:r>
      <w:r w:rsidRPr="000E6F09">
        <w:rPr>
          <w:rFonts w:ascii="Arial" w:hAnsi="Arial" w:cs="Arial"/>
          <w:i/>
        </w:rPr>
        <w:t>forma</w:t>
      </w:r>
      <w:r w:rsidRPr="000E6F09">
        <w:rPr>
          <w:rFonts w:ascii="Arial" w:hAnsi="Arial" w:cs="Arial"/>
          <w:i/>
          <w:spacing w:val="-15"/>
        </w:rPr>
        <w:t xml:space="preserve"> </w:t>
      </w:r>
      <w:r w:rsidRPr="000E6F09">
        <w:rPr>
          <w:rFonts w:ascii="Arial" w:hAnsi="Arial" w:cs="Arial"/>
          <w:i/>
        </w:rPr>
        <w:t>estabelecida</w:t>
      </w:r>
      <w:r w:rsidRPr="000E6F09">
        <w:rPr>
          <w:rFonts w:ascii="Arial" w:hAnsi="Arial" w:cs="Arial"/>
          <w:i/>
          <w:spacing w:val="-14"/>
        </w:rPr>
        <w:t xml:space="preserve"> </w:t>
      </w:r>
      <w:r w:rsidRPr="000E6F09">
        <w:rPr>
          <w:rFonts w:ascii="Arial" w:hAnsi="Arial" w:cs="Arial"/>
          <w:i/>
        </w:rPr>
        <w:t>neste</w:t>
      </w:r>
      <w:r w:rsidRPr="000E6F09">
        <w:rPr>
          <w:rFonts w:ascii="Arial" w:hAnsi="Arial" w:cs="Arial"/>
          <w:i/>
          <w:spacing w:val="-15"/>
        </w:rPr>
        <w:t xml:space="preserve"> </w:t>
      </w:r>
      <w:r w:rsidRPr="000E6F09">
        <w:rPr>
          <w:rFonts w:ascii="Arial" w:hAnsi="Arial" w:cs="Arial"/>
          <w:i/>
        </w:rPr>
        <w:t>artigo,</w:t>
      </w:r>
      <w:r w:rsidR="00363C68" w:rsidRPr="000E6F09">
        <w:rPr>
          <w:rFonts w:ascii="Arial" w:hAnsi="Arial" w:cs="Arial"/>
          <w:i/>
        </w:rPr>
        <w:t xml:space="preserve"> com garantia</w:t>
      </w:r>
      <w:r w:rsidRPr="000E6F09">
        <w:rPr>
          <w:rFonts w:ascii="Arial" w:hAnsi="Arial" w:cs="Arial"/>
          <w:i/>
          <w:spacing w:val="-14"/>
        </w:rPr>
        <w:t xml:space="preserve"> </w:t>
      </w:r>
      <w:r w:rsidRPr="000E6F09">
        <w:rPr>
          <w:rFonts w:ascii="Arial" w:hAnsi="Arial" w:cs="Arial"/>
          <w:i/>
        </w:rPr>
        <w:t>de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autoria,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autenticidade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e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 xml:space="preserve">integridade: </w:t>
      </w:r>
    </w:p>
    <w:p w:rsidR="00325876" w:rsidRPr="000E6F09" w:rsidRDefault="00325876" w:rsidP="000E6F09">
      <w:pPr>
        <w:pStyle w:val="Corpodetexto"/>
        <w:spacing w:before="7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PargrafodaLista"/>
        <w:numPr>
          <w:ilvl w:val="0"/>
          <w:numId w:val="3"/>
        </w:numPr>
        <w:tabs>
          <w:tab w:val="left" w:pos="251"/>
        </w:tabs>
        <w:ind w:left="1134" w:right="0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i/>
          <w:sz w:val="24"/>
          <w:szCs w:val="24"/>
        </w:rPr>
        <w:t>-</w:t>
      </w:r>
      <w:r w:rsidRPr="000E6F09">
        <w:rPr>
          <w:rFonts w:ascii="Arial" w:hAnsi="Arial" w:cs="Arial"/>
          <w:i/>
          <w:spacing w:val="1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será</w:t>
      </w:r>
      <w:r w:rsidRPr="000E6F09">
        <w:rPr>
          <w:rFonts w:ascii="Arial" w:hAnsi="Arial" w:cs="Arial"/>
          <w:i/>
          <w:spacing w:val="12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considerado</w:t>
      </w:r>
      <w:r w:rsidRPr="000E6F09">
        <w:rPr>
          <w:rFonts w:ascii="Arial" w:hAnsi="Arial" w:cs="Arial"/>
          <w:i/>
          <w:spacing w:val="12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original</w:t>
      </w:r>
      <w:r w:rsidRPr="000E6F09">
        <w:rPr>
          <w:rFonts w:ascii="Arial" w:hAnsi="Arial" w:cs="Arial"/>
          <w:i/>
          <w:spacing w:val="13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para</w:t>
      </w:r>
      <w:r w:rsidRPr="000E6F09">
        <w:rPr>
          <w:rFonts w:ascii="Arial" w:hAnsi="Arial" w:cs="Arial"/>
          <w:i/>
          <w:spacing w:val="14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todos</w:t>
      </w:r>
      <w:r w:rsidRPr="000E6F09">
        <w:rPr>
          <w:rFonts w:ascii="Arial" w:hAnsi="Arial" w:cs="Arial"/>
          <w:i/>
          <w:spacing w:val="1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os</w:t>
      </w:r>
      <w:r w:rsidRPr="000E6F09">
        <w:rPr>
          <w:rFonts w:ascii="Arial" w:hAnsi="Arial" w:cs="Arial"/>
          <w:i/>
          <w:spacing w:val="1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efeitos</w:t>
      </w:r>
      <w:r w:rsidRPr="000E6F09">
        <w:rPr>
          <w:rFonts w:ascii="Arial" w:hAnsi="Arial" w:cs="Arial"/>
          <w:i/>
          <w:spacing w:val="13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legais,</w:t>
      </w:r>
      <w:r w:rsidRPr="000E6F09">
        <w:rPr>
          <w:rFonts w:ascii="Arial" w:hAnsi="Arial" w:cs="Arial"/>
          <w:i/>
          <w:spacing w:val="14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devendo,</w:t>
      </w:r>
      <w:r w:rsidRPr="000E6F09">
        <w:rPr>
          <w:rFonts w:ascii="Arial" w:hAnsi="Arial" w:cs="Arial"/>
          <w:i/>
          <w:spacing w:val="1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no</w:t>
      </w:r>
      <w:r w:rsidRPr="000E6F09">
        <w:rPr>
          <w:rFonts w:ascii="Arial" w:hAnsi="Arial" w:cs="Arial"/>
          <w:i/>
          <w:spacing w:val="12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entanto,</w:t>
      </w:r>
    </w:p>
    <w:p w:rsidR="00325876" w:rsidRPr="000E6F09" w:rsidRDefault="00325876" w:rsidP="000E6F09">
      <w:pPr>
        <w:ind w:left="1134"/>
        <w:jc w:val="both"/>
        <w:rPr>
          <w:rFonts w:ascii="Arial" w:hAnsi="Arial" w:cs="Arial"/>
          <w:i/>
          <w:sz w:val="24"/>
          <w:szCs w:val="24"/>
        </w:rPr>
        <w:sectPr w:rsidR="00325876" w:rsidRPr="000E6F09">
          <w:pgSz w:w="11900" w:h="16840"/>
          <w:pgMar w:top="1600" w:right="1580" w:bottom="280" w:left="1600" w:header="720" w:footer="720" w:gutter="0"/>
          <w:cols w:space="720"/>
        </w:sectPr>
      </w:pPr>
    </w:p>
    <w:p w:rsidR="00195E71" w:rsidRPr="000E6F09" w:rsidRDefault="00CA00B0" w:rsidP="000E6F09">
      <w:pPr>
        <w:pStyle w:val="Corpodetexto"/>
        <w:spacing w:before="74" w:line="278" w:lineRule="auto"/>
        <w:ind w:left="1134" w:right="112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i/>
        </w:rPr>
        <w:lastRenderedPageBreak/>
        <w:t>ser</w:t>
      </w:r>
      <w:r w:rsidRPr="000E6F09">
        <w:rPr>
          <w:rFonts w:ascii="Arial" w:hAnsi="Arial" w:cs="Arial"/>
          <w:i/>
          <w:spacing w:val="-5"/>
        </w:rPr>
        <w:t xml:space="preserve"> </w:t>
      </w:r>
      <w:r w:rsidRPr="000E6F09">
        <w:rPr>
          <w:rFonts w:ascii="Arial" w:hAnsi="Arial" w:cs="Arial"/>
          <w:i/>
        </w:rPr>
        <w:t>preservado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pelo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seu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detentor</w:t>
      </w:r>
      <w:r w:rsidRPr="000E6F09">
        <w:rPr>
          <w:rFonts w:ascii="Arial" w:hAnsi="Arial" w:cs="Arial"/>
          <w:i/>
          <w:spacing w:val="-4"/>
        </w:rPr>
        <w:t xml:space="preserve"> </w:t>
      </w:r>
      <w:r w:rsidRPr="000E6F09">
        <w:rPr>
          <w:rFonts w:ascii="Arial" w:hAnsi="Arial" w:cs="Arial"/>
          <w:i/>
        </w:rPr>
        <w:t>enquanto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os</w:t>
      </w:r>
      <w:r w:rsidRPr="000E6F09">
        <w:rPr>
          <w:rFonts w:ascii="Arial" w:hAnsi="Arial" w:cs="Arial"/>
          <w:i/>
          <w:spacing w:val="-4"/>
        </w:rPr>
        <w:t xml:space="preserve"> </w:t>
      </w:r>
      <w:r w:rsidRPr="000E6F09">
        <w:rPr>
          <w:rFonts w:ascii="Arial" w:hAnsi="Arial" w:cs="Arial"/>
          <w:i/>
        </w:rPr>
        <w:t>fatos</w:t>
      </w:r>
      <w:r w:rsidRPr="000E6F09">
        <w:rPr>
          <w:rFonts w:ascii="Arial" w:hAnsi="Arial" w:cs="Arial"/>
          <w:i/>
          <w:spacing w:val="-4"/>
        </w:rPr>
        <w:t xml:space="preserve"> </w:t>
      </w:r>
      <w:r w:rsidRPr="000E6F09">
        <w:rPr>
          <w:rFonts w:ascii="Arial" w:hAnsi="Arial" w:cs="Arial"/>
          <w:i/>
        </w:rPr>
        <w:t>a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que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se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referem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não</w:t>
      </w:r>
      <w:r w:rsidRPr="000E6F09">
        <w:rPr>
          <w:rFonts w:ascii="Arial" w:hAnsi="Arial" w:cs="Arial"/>
          <w:i/>
          <w:spacing w:val="-5"/>
        </w:rPr>
        <w:t xml:space="preserve"> </w:t>
      </w:r>
      <w:r w:rsidRPr="000E6F09">
        <w:rPr>
          <w:rFonts w:ascii="Arial" w:hAnsi="Arial" w:cs="Arial"/>
          <w:i/>
        </w:rPr>
        <w:t>forem</w:t>
      </w:r>
      <w:r w:rsidRPr="000E6F09">
        <w:rPr>
          <w:rFonts w:ascii="Arial" w:hAnsi="Arial" w:cs="Arial"/>
          <w:i/>
          <w:spacing w:val="-65"/>
        </w:rPr>
        <w:t xml:space="preserve"> </w:t>
      </w:r>
      <w:r w:rsidRPr="000E6F09">
        <w:rPr>
          <w:rFonts w:ascii="Arial" w:hAnsi="Arial" w:cs="Arial"/>
          <w:i/>
        </w:rPr>
        <w:t>atingidos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por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decadência ou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prescrição,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na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forma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da</w:t>
      </w:r>
      <w:r w:rsidRPr="000E6F09">
        <w:rPr>
          <w:rFonts w:ascii="Arial" w:hAnsi="Arial" w:cs="Arial"/>
          <w:i/>
          <w:spacing w:val="-1"/>
        </w:rPr>
        <w:t xml:space="preserve"> </w:t>
      </w:r>
      <w:r w:rsidRPr="000E6F09">
        <w:rPr>
          <w:rFonts w:ascii="Arial" w:hAnsi="Arial" w:cs="Arial"/>
          <w:i/>
        </w:rPr>
        <w:t>legislação tributária;</w:t>
      </w:r>
      <w:r w:rsidRPr="000E6F09">
        <w:rPr>
          <w:rFonts w:ascii="Arial" w:hAnsi="Arial" w:cs="Arial"/>
          <w:i/>
          <w:spacing w:val="-1"/>
        </w:rPr>
        <w:t xml:space="preserve"> </w:t>
      </w:r>
    </w:p>
    <w:p w:rsidR="00325876" w:rsidRPr="000E6F09" w:rsidRDefault="00195E71" w:rsidP="000E6F09">
      <w:pPr>
        <w:pStyle w:val="Corpodetexto"/>
        <w:spacing w:before="74" w:line="278" w:lineRule="auto"/>
        <w:ind w:left="1134" w:right="112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i/>
        </w:rPr>
        <w:t xml:space="preserve"> </w:t>
      </w:r>
    </w:p>
    <w:p w:rsidR="00325876" w:rsidRPr="000E6F09" w:rsidRDefault="00CA00B0" w:rsidP="000E6F09">
      <w:pPr>
        <w:pStyle w:val="PargrafodaLista"/>
        <w:numPr>
          <w:ilvl w:val="0"/>
          <w:numId w:val="3"/>
        </w:numPr>
        <w:tabs>
          <w:tab w:val="left" w:pos="311"/>
        </w:tabs>
        <w:spacing w:line="276" w:lineRule="auto"/>
        <w:ind w:left="1134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i/>
          <w:sz w:val="24"/>
          <w:szCs w:val="24"/>
        </w:rPr>
        <w:t>- tem a mesma força probante dos originais, ressalvada a alegação motivada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e fundamentada de adulteração antes ou durante o processo de digitalização.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</w:p>
    <w:p w:rsidR="00325876" w:rsidRPr="000E6F09" w:rsidRDefault="00325876" w:rsidP="000E6F09">
      <w:pPr>
        <w:pStyle w:val="Corpodetexto"/>
        <w:spacing w:before="7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spacing w:line="276" w:lineRule="auto"/>
        <w:ind w:left="1134" w:right="111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>§ 1</w:t>
      </w:r>
      <w:r w:rsidR="006F5344">
        <w:rPr>
          <w:rFonts w:ascii="Arial" w:hAnsi="Arial" w:cs="Arial"/>
          <w:b/>
          <w:i/>
        </w:rPr>
        <w:t>0</w:t>
      </w:r>
      <w:r w:rsidRPr="000E6F09">
        <w:rPr>
          <w:rFonts w:ascii="Arial" w:hAnsi="Arial" w:cs="Arial"/>
          <w:i/>
        </w:rPr>
        <w:t xml:space="preserve"> </w:t>
      </w:r>
      <w:r w:rsidR="00195E71" w:rsidRPr="000E6F09">
        <w:rPr>
          <w:rFonts w:ascii="Arial" w:hAnsi="Arial" w:cs="Arial"/>
          <w:i/>
        </w:rPr>
        <w:t xml:space="preserve">- </w:t>
      </w:r>
      <w:r w:rsidRPr="000E6F09">
        <w:rPr>
          <w:rFonts w:ascii="Arial" w:hAnsi="Arial" w:cs="Arial"/>
          <w:i/>
        </w:rPr>
        <w:t>O documento transmitido por meio eletrônico considerar-se-á entregue no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dia</w:t>
      </w:r>
      <w:r w:rsidRPr="000E6F09">
        <w:rPr>
          <w:rFonts w:ascii="Arial" w:hAnsi="Arial" w:cs="Arial"/>
          <w:i/>
          <w:spacing w:val="-8"/>
        </w:rPr>
        <w:t xml:space="preserve"> </w:t>
      </w:r>
      <w:r w:rsidRPr="000E6F09">
        <w:rPr>
          <w:rFonts w:ascii="Arial" w:hAnsi="Arial" w:cs="Arial"/>
          <w:i/>
        </w:rPr>
        <w:t>e</w:t>
      </w:r>
      <w:r w:rsidRPr="000E6F09">
        <w:rPr>
          <w:rFonts w:ascii="Arial" w:hAnsi="Arial" w:cs="Arial"/>
          <w:i/>
          <w:spacing w:val="-6"/>
        </w:rPr>
        <w:t xml:space="preserve"> </w:t>
      </w:r>
      <w:r w:rsidRPr="000E6F09">
        <w:rPr>
          <w:rFonts w:ascii="Arial" w:hAnsi="Arial" w:cs="Arial"/>
          <w:i/>
        </w:rPr>
        <w:t>na</w:t>
      </w:r>
      <w:r w:rsidRPr="000E6F09">
        <w:rPr>
          <w:rFonts w:ascii="Arial" w:hAnsi="Arial" w:cs="Arial"/>
          <w:i/>
          <w:spacing w:val="-8"/>
        </w:rPr>
        <w:t xml:space="preserve"> </w:t>
      </w:r>
      <w:r w:rsidRPr="000E6F09">
        <w:rPr>
          <w:rFonts w:ascii="Arial" w:hAnsi="Arial" w:cs="Arial"/>
          <w:i/>
        </w:rPr>
        <w:t>hora</w:t>
      </w:r>
      <w:r w:rsidRPr="000E6F09">
        <w:rPr>
          <w:rFonts w:ascii="Arial" w:hAnsi="Arial" w:cs="Arial"/>
          <w:i/>
          <w:spacing w:val="-8"/>
        </w:rPr>
        <w:t xml:space="preserve"> </w:t>
      </w:r>
      <w:r w:rsidRPr="000E6F09">
        <w:rPr>
          <w:rFonts w:ascii="Arial" w:hAnsi="Arial" w:cs="Arial"/>
          <w:i/>
        </w:rPr>
        <w:t>do</w:t>
      </w:r>
      <w:r w:rsidRPr="000E6F09">
        <w:rPr>
          <w:rFonts w:ascii="Arial" w:hAnsi="Arial" w:cs="Arial"/>
          <w:i/>
          <w:spacing w:val="-6"/>
        </w:rPr>
        <w:t xml:space="preserve"> </w:t>
      </w:r>
      <w:r w:rsidRPr="000E6F09">
        <w:rPr>
          <w:rFonts w:ascii="Arial" w:hAnsi="Arial" w:cs="Arial"/>
          <w:i/>
        </w:rPr>
        <w:t>seu</w:t>
      </w:r>
      <w:r w:rsidRPr="000E6F09">
        <w:rPr>
          <w:rFonts w:ascii="Arial" w:hAnsi="Arial" w:cs="Arial"/>
          <w:i/>
          <w:spacing w:val="-8"/>
        </w:rPr>
        <w:t xml:space="preserve"> </w:t>
      </w:r>
      <w:r w:rsidRPr="000E6F09">
        <w:rPr>
          <w:rFonts w:ascii="Arial" w:hAnsi="Arial" w:cs="Arial"/>
          <w:i/>
        </w:rPr>
        <w:t>registro</w:t>
      </w:r>
      <w:r w:rsidRPr="000E6F09">
        <w:rPr>
          <w:rFonts w:ascii="Arial" w:hAnsi="Arial" w:cs="Arial"/>
          <w:i/>
          <w:spacing w:val="-6"/>
        </w:rPr>
        <w:t xml:space="preserve"> </w:t>
      </w:r>
      <w:r w:rsidRPr="000E6F09">
        <w:rPr>
          <w:rFonts w:ascii="Arial" w:hAnsi="Arial" w:cs="Arial"/>
          <w:i/>
        </w:rPr>
        <w:t>no</w:t>
      </w:r>
      <w:r w:rsidRPr="000E6F09">
        <w:rPr>
          <w:rFonts w:ascii="Arial" w:hAnsi="Arial" w:cs="Arial"/>
          <w:i/>
          <w:spacing w:val="-6"/>
        </w:rPr>
        <w:t xml:space="preserve"> </w:t>
      </w:r>
      <w:r w:rsidRPr="000E6F09">
        <w:rPr>
          <w:rFonts w:ascii="Arial" w:hAnsi="Arial" w:cs="Arial"/>
          <w:i/>
        </w:rPr>
        <w:t>sistema</w:t>
      </w:r>
      <w:r w:rsidRPr="000E6F09">
        <w:rPr>
          <w:rFonts w:ascii="Arial" w:hAnsi="Arial" w:cs="Arial"/>
          <w:i/>
          <w:spacing w:val="-6"/>
        </w:rPr>
        <w:t xml:space="preserve"> </w:t>
      </w:r>
      <w:r w:rsidRPr="000E6F09">
        <w:rPr>
          <w:rFonts w:ascii="Arial" w:hAnsi="Arial" w:cs="Arial"/>
          <w:i/>
        </w:rPr>
        <w:t>informatizado</w:t>
      </w:r>
      <w:r w:rsidRPr="000E6F09">
        <w:rPr>
          <w:rFonts w:ascii="Arial" w:hAnsi="Arial" w:cs="Arial"/>
          <w:i/>
          <w:spacing w:val="-8"/>
        </w:rPr>
        <w:t xml:space="preserve"> </w:t>
      </w:r>
      <w:r w:rsidRPr="000E6F09">
        <w:rPr>
          <w:rFonts w:ascii="Arial" w:hAnsi="Arial" w:cs="Arial"/>
          <w:i/>
        </w:rPr>
        <w:t>do</w:t>
      </w:r>
      <w:r w:rsidRPr="000E6F09">
        <w:rPr>
          <w:rFonts w:ascii="Arial" w:hAnsi="Arial" w:cs="Arial"/>
          <w:i/>
          <w:spacing w:val="-6"/>
        </w:rPr>
        <w:t xml:space="preserve"> </w:t>
      </w:r>
      <w:r w:rsidRPr="000E6F09">
        <w:rPr>
          <w:rFonts w:ascii="Arial" w:hAnsi="Arial" w:cs="Arial"/>
          <w:i/>
        </w:rPr>
        <w:t>Município</w:t>
      </w:r>
      <w:r w:rsidRPr="000E6F09">
        <w:rPr>
          <w:rFonts w:ascii="Arial" w:hAnsi="Arial" w:cs="Arial"/>
          <w:i/>
          <w:spacing w:val="-8"/>
        </w:rPr>
        <w:t xml:space="preserve"> </w:t>
      </w:r>
      <w:r w:rsidRPr="000E6F09">
        <w:rPr>
          <w:rFonts w:ascii="Arial" w:hAnsi="Arial" w:cs="Arial"/>
          <w:i/>
        </w:rPr>
        <w:t>de</w:t>
      </w:r>
      <w:r w:rsidRPr="000E6F09">
        <w:rPr>
          <w:rFonts w:ascii="Arial" w:hAnsi="Arial" w:cs="Arial"/>
          <w:i/>
          <w:spacing w:val="-8"/>
        </w:rPr>
        <w:t xml:space="preserve"> </w:t>
      </w:r>
      <w:r w:rsidRPr="000E6F09">
        <w:rPr>
          <w:rFonts w:ascii="Arial" w:hAnsi="Arial" w:cs="Arial"/>
          <w:i/>
        </w:rPr>
        <w:t>Tapurah:</w:t>
      </w:r>
      <w:r w:rsidRPr="000E6F09">
        <w:rPr>
          <w:rFonts w:ascii="Arial" w:hAnsi="Arial" w:cs="Arial"/>
          <w:i/>
          <w:spacing w:val="-64"/>
        </w:rPr>
        <w:t xml:space="preserve"> </w:t>
      </w:r>
    </w:p>
    <w:p w:rsidR="00325876" w:rsidRPr="000E6F09" w:rsidRDefault="00325876" w:rsidP="000E6F09">
      <w:pPr>
        <w:pStyle w:val="Corpodetexto"/>
        <w:spacing w:before="7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PargrafodaLista"/>
        <w:numPr>
          <w:ilvl w:val="0"/>
          <w:numId w:val="2"/>
        </w:numPr>
        <w:tabs>
          <w:tab w:val="left" w:pos="236"/>
        </w:tabs>
        <w:ind w:left="1134" w:right="0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i/>
          <w:sz w:val="24"/>
          <w:szCs w:val="24"/>
        </w:rPr>
        <w:t>-</w:t>
      </w:r>
      <w:r w:rsidRPr="000E6F09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devendo ser</w:t>
      </w:r>
      <w:r w:rsidRPr="000E6F09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disponibilizado</w:t>
      </w:r>
      <w:r w:rsidRPr="000E6F09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protocolo eletrônico</w:t>
      </w:r>
      <w:r w:rsidRPr="000E6F09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ao sujeito</w:t>
      </w:r>
      <w:r w:rsidRPr="000E6F09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passivo;</w:t>
      </w:r>
      <w:r w:rsidRPr="000E6F09">
        <w:rPr>
          <w:rFonts w:ascii="Arial" w:hAnsi="Arial" w:cs="Arial"/>
          <w:i/>
          <w:spacing w:val="-1"/>
          <w:sz w:val="24"/>
          <w:szCs w:val="24"/>
        </w:rPr>
        <w:t xml:space="preserve"> </w:t>
      </w:r>
    </w:p>
    <w:p w:rsidR="00325876" w:rsidRPr="000E6F09" w:rsidRDefault="00325876" w:rsidP="000E6F09">
      <w:pPr>
        <w:pStyle w:val="Corpodetexto"/>
        <w:spacing w:before="3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PargrafodaLista"/>
        <w:numPr>
          <w:ilvl w:val="0"/>
          <w:numId w:val="2"/>
        </w:numPr>
        <w:tabs>
          <w:tab w:val="left" w:pos="323"/>
        </w:tabs>
        <w:spacing w:line="276" w:lineRule="auto"/>
        <w:ind w:left="1134" w:right="110" w:firstLine="0"/>
        <w:rPr>
          <w:rFonts w:ascii="Arial" w:hAnsi="Arial" w:cs="Arial"/>
          <w:i/>
          <w:sz w:val="24"/>
          <w:szCs w:val="24"/>
        </w:rPr>
      </w:pPr>
      <w:r w:rsidRPr="000E6F09">
        <w:rPr>
          <w:rFonts w:ascii="Arial" w:hAnsi="Arial" w:cs="Arial"/>
          <w:i/>
          <w:sz w:val="24"/>
          <w:szCs w:val="24"/>
        </w:rPr>
        <w:t>- sendo considerado tempestivo se for transmitido até as 24 (vinte e quatro)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horas do último</w:t>
      </w:r>
      <w:r w:rsidRPr="000E6F09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dia</w:t>
      </w:r>
      <w:r w:rsidRPr="000E6F09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do</w:t>
      </w:r>
      <w:r w:rsidRPr="000E6F09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prazo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previsto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>na</w:t>
      </w:r>
      <w:r w:rsidRPr="000E6F0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0E6F09">
        <w:rPr>
          <w:rFonts w:ascii="Arial" w:hAnsi="Arial" w:cs="Arial"/>
          <w:i/>
          <w:sz w:val="24"/>
          <w:szCs w:val="24"/>
        </w:rPr>
        <w:t xml:space="preserve">comunicação. </w:t>
      </w:r>
    </w:p>
    <w:p w:rsidR="00325876" w:rsidRPr="000E6F09" w:rsidRDefault="00325876" w:rsidP="000E6F09">
      <w:pPr>
        <w:pStyle w:val="Corpodetexto"/>
        <w:spacing w:before="5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spacing w:before="1" w:line="276" w:lineRule="auto"/>
        <w:ind w:left="1134" w:right="110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>§ 1</w:t>
      </w:r>
      <w:r w:rsidR="006F5344">
        <w:rPr>
          <w:rFonts w:ascii="Arial" w:hAnsi="Arial" w:cs="Arial"/>
          <w:b/>
          <w:i/>
        </w:rPr>
        <w:t>1</w:t>
      </w:r>
      <w:r w:rsidR="00195E71" w:rsidRPr="000E6F09">
        <w:rPr>
          <w:rFonts w:ascii="Arial" w:hAnsi="Arial" w:cs="Arial"/>
          <w:i/>
        </w:rPr>
        <w:t xml:space="preserve"> - </w:t>
      </w:r>
      <w:r w:rsidRPr="000E6F09">
        <w:rPr>
          <w:rFonts w:ascii="Arial" w:hAnsi="Arial" w:cs="Arial"/>
          <w:i/>
        </w:rPr>
        <w:t xml:space="preserve"> A comunicação eletrônica expedida pelo Município de Tapurah poderá ser</w:t>
      </w:r>
      <w:r w:rsidRPr="000E6F09">
        <w:rPr>
          <w:rFonts w:ascii="Arial" w:hAnsi="Arial" w:cs="Arial"/>
          <w:i/>
          <w:spacing w:val="-64"/>
        </w:rPr>
        <w:t xml:space="preserve"> </w:t>
      </w:r>
      <w:r w:rsidR="004E2C85">
        <w:rPr>
          <w:rFonts w:ascii="Arial" w:hAnsi="Arial" w:cs="Arial"/>
          <w:i/>
        </w:rPr>
        <w:t xml:space="preserve"> a</w:t>
      </w:r>
      <w:r w:rsidRPr="000E6F09">
        <w:rPr>
          <w:rFonts w:ascii="Arial" w:hAnsi="Arial" w:cs="Arial"/>
          <w:i/>
        </w:rPr>
        <w:t>cessada por procurador, a quem o sujeito passivo tenha outorgado poderes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específicos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para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representá-lo,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somente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após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registro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do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respectivo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instrumento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no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 xml:space="preserve">sistema. </w:t>
      </w:r>
    </w:p>
    <w:p w:rsidR="00325876" w:rsidRPr="000E6F09" w:rsidRDefault="00325876" w:rsidP="000E6F09">
      <w:pPr>
        <w:pStyle w:val="Corpodetexto"/>
        <w:spacing w:before="6"/>
        <w:ind w:left="1134"/>
        <w:jc w:val="both"/>
        <w:rPr>
          <w:rFonts w:ascii="Arial" w:hAnsi="Arial" w:cs="Arial"/>
          <w:i/>
        </w:rPr>
      </w:pPr>
    </w:p>
    <w:p w:rsidR="00325876" w:rsidRPr="005D0055" w:rsidRDefault="00CA00B0" w:rsidP="000E6F09">
      <w:pPr>
        <w:pStyle w:val="Corpodetexto"/>
        <w:spacing w:line="276" w:lineRule="auto"/>
        <w:ind w:left="1134" w:right="111"/>
        <w:jc w:val="both"/>
        <w:rPr>
          <w:rFonts w:ascii="Arial" w:hAnsi="Arial" w:cs="Arial"/>
          <w:i/>
          <w:color w:val="FF0000"/>
        </w:rPr>
      </w:pPr>
      <w:r w:rsidRPr="00CB4ABD">
        <w:rPr>
          <w:rFonts w:ascii="Arial" w:hAnsi="Arial" w:cs="Arial"/>
          <w:b/>
          <w:i/>
        </w:rPr>
        <w:t>§ 1</w:t>
      </w:r>
      <w:r w:rsidR="006F5344" w:rsidRPr="00CB4ABD">
        <w:rPr>
          <w:rFonts w:ascii="Arial" w:hAnsi="Arial" w:cs="Arial"/>
          <w:b/>
          <w:i/>
        </w:rPr>
        <w:t>2</w:t>
      </w:r>
      <w:r w:rsidR="00195E71" w:rsidRPr="00CB4ABD">
        <w:rPr>
          <w:rFonts w:ascii="Arial" w:hAnsi="Arial" w:cs="Arial"/>
          <w:i/>
        </w:rPr>
        <w:t xml:space="preserve"> -</w:t>
      </w:r>
      <w:r w:rsidRPr="00CB4ABD">
        <w:rPr>
          <w:rFonts w:ascii="Arial" w:hAnsi="Arial" w:cs="Arial"/>
          <w:i/>
        </w:rPr>
        <w:t xml:space="preserve"> Os contribuintes já cadastrados no cadastro mobiliário do Município de</w:t>
      </w:r>
      <w:r w:rsidRPr="00CB4ABD">
        <w:rPr>
          <w:rFonts w:ascii="Arial" w:hAnsi="Arial" w:cs="Arial"/>
          <w:i/>
          <w:spacing w:val="1"/>
        </w:rPr>
        <w:t xml:space="preserve"> </w:t>
      </w:r>
      <w:r w:rsidRPr="00CB4ABD">
        <w:rPr>
          <w:rFonts w:ascii="Arial" w:hAnsi="Arial" w:cs="Arial"/>
          <w:i/>
        </w:rPr>
        <w:t>Tapurah</w:t>
      </w:r>
      <w:r w:rsidR="00CB4ABD" w:rsidRPr="00CB4ABD">
        <w:rPr>
          <w:rFonts w:ascii="Arial" w:hAnsi="Arial" w:cs="Arial"/>
          <w:i/>
        </w:rPr>
        <w:t>,</w:t>
      </w:r>
      <w:r w:rsidRPr="00CB4ABD">
        <w:rPr>
          <w:rFonts w:ascii="Arial" w:hAnsi="Arial" w:cs="Arial"/>
          <w:i/>
        </w:rPr>
        <w:t xml:space="preserve"> </w:t>
      </w:r>
      <w:r w:rsidR="006620EF" w:rsidRPr="00CB4ABD">
        <w:rPr>
          <w:rFonts w:ascii="Arial" w:hAnsi="Arial" w:cs="Arial"/>
          <w:i/>
        </w:rPr>
        <w:t>considera-se-a</w:t>
      </w:r>
      <w:r w:rsidRPr="00CB4ABD">
        <w:rPr>
          <w:rFonts w:ascii="Arial" w:hAnsi="Arial" w:cs="Arial"/>
          <w:i/>
        </w:rPr>
        <w:t xml:space="preserve"> credenciamento até o dia </w:t>
      </w:r>
      <w:r w:rsidR="00195BB4" w:rsidRPr="00CB4ABD">
        <w:rPr>
          <w:rFonts w:ascii="Arial" w:hAnsi="Arial" w:cs="Arial"/>
          <w:i/>
        </w:rPr>
        <w:t>31</w:t>
      </w:r>
      <w:r w:rsidRPr="00CB4ABD">
        <w:rPr>
          <w:rFonts w:ascii="Arial" w:hAnsi="Arial" w:cs="Arial"/>
          <w:i/>
        </w:rPr>
        <w:t xml:space="preserve"> de </w:t>
      </w:r>
      <w:r w:rsidR="00195BB4" w:rsidRPr="00CB4ABD">
        <w:rPr>
          <w:rFonts w:ascii="Arial" w:hAnsi="Arial" w:cs="Arial"/>
          <w:i/>
        </w:rPr>
        <w:t>dezembro</w:t>
      </w:r>
      <w:r w:rsidRPr="00CB4ABD">
        <w:rPr>
          <w:rFonts w:ascii="Arial" w:hAnsi="Arial" w:cs="Arial"/>
          <w:i/>
        </w:rPr>
        <w:t xml:space="preserve"> de 202</w:t>
      </w:r>
      <w:r w:rsidR="00195BB4" w:rsidRPr="00CB4ABD">
        <w:rPr>
          <w:rFonts w:ascii="Arial" w:hAnsi="Arial" w:cs="Arial"/>
          <w:i/>
        </w:rPr>
        <w:t>2</w:t>
      </w:r>
      <w:r w:rsidRPr="00CB4ABD">
        <w:rPr>
          <w:rFonts w:ascii="Arial" w:hAnsi="Arial" w:cs="Arial"/>
          <w:i/>
        </w:rPr>
        <w:t>,</w:t>
      </w:r>
      <w:r w:rsidRPr="00CB4ABD">
        <w:rPr>
          <w:rFonts w:ascii="Arial" w:hAnsi="Arial" w:cs="Arial"/>
          <w:i/>
          <w:spacing w:val="1"/>
        </w:rPr>
        <w:t xml:space="preserve"> </w:t>
      </w:r>
      <w:r w:rsidRPr="00CB4ABD">
        <w:rPr>
          <w:rFonts w:ascii="Arial" w:hAnsi="Arial" w:cs="Arial"/>
          <w:i/>
        </w:rPr>
        <w:t>tornando-se</w:t>
      </w:r>
      <w:r w:rsidRPr="00CB4ABD">
        <w:rPr>
          <w:rFonts w:ascii="Arial" w:hAnsi="Arial" w:cs="Arial"/>
          <w:i/>
          <w:spacing w:val="-3"/>
        </w:rPr>
        <w:t xml:space="preserve"> </w:t>
      </w:r>
      <w:r w:rsidRPr="00CB4ABD">
        <w:rPr>
          <w:rFonts w:ascii="Arial" w:hAnsi="Arial" w:cs="Arial"/>
          <w:i/>
        </w:rPr>
        <w:t>obrigatório</w:t>
      </w:r>
      <w:r w:rsidRPr="00CB4ABD">
        <w:rPr>
          <w:rFonts w:ascii="Arial" w:hAnsi="Arial" w:cs="Arial"/>
          <w:i/>
          <w:spacing w:val="1"/>
        </w:rPr>
        <w:t xml:space="preserve"> </w:t>
      </w:r>
      <w:r w:rsidRPr="00CB4ABD">
        <w:rPr>
          <w:rFonts w:ascii="Arial" w:hAnsi="Arial" w:cs="Arial"/>
          <w:i/>
        </w:rPr>
        <w:t>o seu</w:t>
      </w:r>
      <w:r w:rsidRPr="00CB4ABD">
        <w:rPr>
          <w:rFonts w:ascii="Arial" w:hAnsi="Arial" w:cs="Arial"/>
          <w:i/>
          <w:spacing w:val="-2"/>
        </w:rPr>
        <w:t xml:space="preserve"> </w:t>
      </w:r>
      <w:r w:rsidRPr="00CB4ABD">
        <w:rPr>
          <w:rFonts w:ascii="Arial" w:hAnsi="Arial" w:cs="Arial"/>
          <w:i/>
        </w:rPr>
        <w:t>uso</w:t>
      </w:r>
      <w:r w:rsidRPr="00CB4ABD">
        <w:rPr>
          <w:rFonts w:ascii="Arial" w:hAnsi="Arial" w:cs="Arial"/>
          <w:i/>
          <w:spacing w:val="-3"/>
        </w:rPr>
        <w:t xml:space="preserve"> </w:t>
      </w:r>
      <w:r w:rsidRPr="00CB4ABD">
        <w:rPr>
          <w:rFonts w:ascii="Arial" w:hAnsi="Arial" w:cs="Arial"/>
          <w:i/>
        </w:rPr>
        <w:t>a</w:t>
      </w:r>
      <w:r w:rsidRPr="00CB4ABD">
        <w:rPr>
          <w:rFonts w:ascii="Arial" w:hAnsi="Arial" w:cs="Arial"/>
          <w:i/>
          <w:spacing w:val="1"/>
        </w:rPr>
        <w:t xml:space="preserve"> </w:t>
      </w:r>
      <w:r w:rsidRPr="00CB4ABD">
        <w:rPr>
          <w:rFonts w:ascii="Arial" w:hAnsi="Arial" w:cs="Arial"/>
          <w:i/>
        </w:rPr>
        <w:t>partir</w:t>
      </w:r>
      <w:r w:rsidRPr="00CB4ABD">
        <w:rPr>
          <w:rFonts w:ascii="Arial" w:hAnsi="Arial" w:cs="Arial"/>
          <w:i/>
          <w:spacing w:val="-1"/>
        </w:rPr>
        <w:t xml:space="preserve"> </w:t>
      </w:r>
      <w:r w:rsidRPr="00CB4ABD">
        <w:rPr>
          <w:rFonts w:ascii="Arial" w:hAnsi="Arial" w:cs="Arial"/>
          <w:i/>
        </w:rPr>
        <w:t>de</w:t>
      </w:r>
      <w:r w:rsidRPr="00CB4ABD">
        <w:rPr>
          <w:rFonts w:ascii="Arial" w:hAnsi="Arial" w:cs="Arial"/>
          <w:i/>
          <w:spacing w:val="-3"/>
        </w:rPr>
        <w:t xml:space="preserve"> </w:t>
      </w:r>
      <w:r w:rsidRPr="00CB4ABD">
        <w:rPr>
          <w:rFonts w:ascii="Arial" w:hAnsi="Arial" w:cs="Arial"/>
          <w:i/>
        </w:rPr>
        <w:t>1º</w:t>
      </w:r>
      <w:r w:rsidRPr="00CB4ABD">
        <w:rPr>
          <w:rFonts w:ascii="Arial" w:hAnsi="Arial" w:cs="Arial"/>
          <w:i/>
          <w:spacing w:val="1"/>
        </w:rPr>
        <w:t xml:space="preserve"> </w:t>
      </w:r>
      <w:r w:rsidRPr="00CB4ABD">
        <w:rPr>
          <w:rFonts w:ascii="Arial" w:hAnsi="Arial" w:cs="Arial"/>
          <w:i/>
        </w:rPr>
        <w:t xml:space="preserve">de </w:t>
      </w:r>
      <w:r w:rsidR="00195BB4" w:rsidRPr="00CB4ABD">
        <w:rPr>
          <w:rFonts w:ascii="Arial" w:hAnsi="Arial" w:cs="Arial"/>
          <w:i/>
        </w:rPr>
        <w:t>janeiro</w:t>
      </w:r>
      <w:r w:rsidRPr="00CB4ABD">
        <w:rPr>
          <w:rFonts w:ascii="Arial" w:hAnsi="Arial" w:cs="Arial"/>
          <w:i/>
          <w:spacing w:val="1"/>
        </w:rPr>
        <w:t xml:space="preserve"> </w:t>
      </w:r>
      <w:r w:rsidRPr="00CB4ABD">
        <w:rPr>
          <w:rFonts w:ascii="Arial" w:hAnsi="Arial" w:cs="Arial"/>
          <w:i/>
        </w:rPr>
        <w:t>de 2023.</w:t>
      </w:r>
      <w:r w:rsidRPr="005D0055">
        <w:rPr>
          <w:rFonts w:ascii="Arial" w:hAnsi="Arial" w:cs="Arial"/>
          <w:i/>
          <w:color w:val="FF0000"/>
        </w:rPr>
        <w:t xml:space="preserve"> </w:t>
      </w:r>
    </w:p>
    <w:p w:rsidR="00325876" w:rsidRPr="000E6F09" w:rsidRDefault="00325876" w:rsidP="000E6F09">
      <w:pPr>
        <w:pStyle w:val="Corpodetexto"/>
        <w:spacing w:before="7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spacing w:line="276" w:lineRule="auto"/>
        <w:ind w:left="1134" w:right="111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>§ 1</w:t>
      </w:r>
      <w:r w:rsidR="006F5344">
        <w:rPr>
          <w:rFonts w:ascii="Arial" w:hAnsi="Arial" w:cs="Arial"/>
          <w:b/>
          <w:i/>
        </w:rPr>
        <w:t>3</w:t>
      </w:r>
      <w:r w:rsidR="00195E71" w:rsidRPr="000E6F09">
        <w:rPr>
          <w:rFonts w:ascii="Arial" w:hAnsi="Arial" w:cs="Arial"/>
          <w:i/>
        </w:rPr>
        <w:t xml:space="preserve"> - </w:t>
      </w:r>
      <w:r w:rsidRPr="000E6F09">
        <w:rPr>
          <w:rFonts w:ascii="Arial" w:hAnsi="Arial" w:cs="Arial"/>
          <w:i/>
        </w:rPr>
        <w:t xml:space="preserve"> No caso de contribuintes em que seu início de atividade seja posterior à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promulgação desta Lei, estes estarão automaticamente obrigados a utilizar o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 xml:space="preserve">DTEM. </w:t>
      </w:r>
    </w:p>
    <w:p w:rsidR="00325876" w:rsidRPr="000E6F09" w:rsidRDefault="00325876" w:rsidP="000E6F09">
      <w:pPr>
        <w:pStyle w:val="Corpodetexto"/>
        <w:spacing w:before="7"/>
        <w:ind w:left="1134"/>
        <w:jc w:val="both"/>
        <w:rPr>
          <w:rFonts w:ascii="Arial" w:hAnsi="Arial" w:cs="Arial"/>
          <w:i/>
        </w:rPr>
      </w:pPr>
    </w:p>
    <w:p w:rsidR="00325876" w:rsidRPr="000E6F09" w:rsidRDefault="00CA00B0" w:rsidP="000E6F09">
      <w:pPr>
        <w:pStyle w:val="Corpodetexto"/>
        <w:spacing w:line="278" w:lineRule="auto"/>
        <w:ind w:left="1134"/>
        <w:jc w:val="both"/>
        <w:rPr>
          <w:rFonts w:ascii="Arial" w:hAnsi="Arial" w:cs="Arial"/>
          <w:i/>
        </w:rPr>
      </w:pPr>
      <w:r w:rsidRPr="000E6F09">
        <w:rPr>
          <w:rFonts w:ascii="Arial" w:hAnsi="Arial" w:cs="Arial"/>
          <w:b/>
          <w:i/>
        </w:rPr>
        <w:t>§1</w:t>
      </w:r>
      <w:r w:rsidR="006F5344">
        <w:rPr>
          <w:rFonts w:ascii="Arial" w:hAnsi="Arial" w:cs="Arial"/>
          <w:b/>
          <w:i/>
        </w:rPr>
        <w:t>4</w:t>
      </w:r>
      <w:r w:rsidRPr="000E6F09">
        <w:rPr>
          <w:rFonts w:ascii="Arial" w:hAnsi="Arial" w:cs="Arial"/>
          <w:i/>
          <w:spacing w:val="15"/>
        </w:rPr>
        <w:t xml:space="preserve"> </w:t>
      </w:r>
      <w:r w:rsidRPr="000E6F09">
        <w:rPr>
          <w:rFonts w:ascii="Arial" w:hAnsi="Arial" w:cs="Arial"/>
          <w:i/>
        </w:rPr>
        <w:t>As</w:t>
      </w:r>
      <w:r w:rsidRPr="000E6F09">
        <w:rPr>
          <w:rFonts w:ascii="Arial" w:hAnsi="Arial" w:cs="Arial"/>
          <w:i/>
          <w:spacing w:val="13"/>
        </w:rPr>
        <w:t xml:space="preserve"> </w:t>
      </w:r>
      <w:r w:rsidRPr="000E6F09">
        <w:rPr>
          <w:rFonts w:ascii="Arial" w:hAnsi="Arial" w:cs="Arial"/>
          <w:i/>
        </w:rPr>
        <w:t>empresas</w:t>
      </w:r>
      <w:r w:rsidRPr="000E6F09">
        <w:rPr>
          <w:rFonts w:ascii="Arial" w:hAnsi="Arial" w:cs="Arial"/>
          <w:i/>
          <w:spacing w:val="15"/>
        </w:rPr>
        <w:t xml:space="preserve"> </w:t>
      </w:r>
      <w:r w:rsidRPr="000E6F09">
        <w:rPr>
          <w:rFonts w:ascii="Arial" w:hAnsi="Arial" w:cs="Arial"/>
          <w:i/>
        </w:rPr>
        <w:t>não</w:t>
      </w:r>
      <w:r w:rsidRPr="000E6F09">
        <w:rPr>
          <w:rFonts w:ascii="Arial" w:hAnsi="Arial" w:cs="Arial"/>
          <w:i/>
          <w:spacing w:val="17"/>
        </w:rPr>
        <w:t xml:space="preserve"> </w:t>
      </w:r>
      <w:r w:rsidRPr="000E6F09">
        <w:rPr>
          <w:rFonts w:ascii="Arial" w:hAnsi="Arial" w:cs="Arial"/>
          <w:i/>
        </w:rPr>
        <w:t>estabelecidas</w:t>
      </w:r>
      <w:r w:rsidRPr="000E6F09">
        <w:rPr>
          <w:rFonts w:ascii="Arial" w:hAnsi="Arial" w:cs="Arial"/>
          <w:i/>
          <w:spacing w:val="12"/>
        </w:rPr>
        <w:t xml:space="preserve"> </w:t>
      </w:r>
      <w:r w:rsidRPr="000E6F09">
        <w:rPr>
          <w:rFonts w:ascii="Arial" w:hAnsi="Arial" w:cs="Arial"/>
          <w:i/>
        </w:rPr>
        <w:t>no</w:t>
      </w:r>
      <w:r w:rsidRPr="000E6F09">
        <w:rPr>
          <w:rFonts w:ascii="Arial" w:hAnsi="Arial" w:cs="Arial"/>
          <w:i/>
          <w:spacing w:val="13"/>
        </w:rPr>
        <w:t xml:space="preserve"> </w:t>
      </w:r>
      <w:r w:rsidRPr="000E6F09">
        <w:rPr>
          <w:rFonts w:ascii="Arial" w:hAnsi="Arial" w:cs="Arial"/>
          <w:i/>
        </w:rPr>
        <w:t>Município</w:t>
      </w:r>
      <w:r w:rsidRPr="000E6F09">
        <w:rPr>
          <w:rFonts w:ascii="Arial" w:hAnsi="Arial" w:cs="Arial"/>
          <w:i/>
          <w:spacing w:val="17"/>
        </w:rPr>
        <w:t xml:space="preserve"> </w:t>
      </w:r>
      <w:r w:rsidRPr="000E6F09">
        <w:rPr>
          <w:rFonts w:ascii="Arial" w:hAnsi="Arial" w:cs="Arial"/>
          <w:i/>
        </w:rPr>
        <w:t>deverão</w:t>
      </w:r>
      <w:r w:rsidRPr="000E6F09">
        <w:rPr>
          <w:rFonts w:ascii="Arial" w:hAnsi="Arial" w:cs="Arial"/>
          <w:i/>
          <w:spacing w:val="16"/>
        </w:rPr>
        <w:t xml:space="preserve"> </w:t>
      </w:r>
      <w:r w:rsidRPr="000E6F09">
        <w:rPr>
          <w:rFonts w:ascii="Arial" w:hAnsi="Arial" w:cs="Arial"/>
          <w:i/>
        </w:rPr>
        <w:t>requerer</w:t>
      </w:r>
      <w:r w:rsidRPr="000E6F09">
        <w:rPr>
          <w:rFonts w:ascii="Arial" w:hAnsi="Arial" w:cs="Arial"/>
          <w:i/>
          <w:spacing w:val="15"/>
        </w:rPr>
        <w:t xml:space="preserve"> </w:t>
      </w:r>
      <w:r w:rsidRPr="000E6F09">
        <w:rPr>
          <w:rFonts w:ascii="Arial" w:hAnsi="Arial" w:cs="Arial"/>
          <w:i/>
        </w:rPr>
        <w:t>a</w:t>
      </w:r>
      <w:r w:rsidRPr="000E6F09">
        <w:rPr>
          <w:rFonts w:ascii="Arial" w:hAnsi="Arial" w:cs="Arial"/>
          <w:i/>
          <w:spacing w:val="13"/>
        </w:rPr>
        <w:t xml:space="preserve"> </w:t>
      </w:r>
      <w:r>
        <w:rPr>
          <w:rFonts w:ascii="Arial" w:hAnsi="Arial" w:cs="Arial"/>
          <w:i/>
          <w:spacing w:val="13"/>
        </w:rPr>
        <w:t xml:space="preserve">adesão ao </w:t>
      </w:r>
      <w:r w:rsidRPr="000E6F09">
        <w:rPr>
          <w:rFonts w:ascii="Arial" w:hAnsi="Arial" w:cs="Arial"/>
          <w:i/>
        </w:rPr>
        <w:t>DTEM</w:t>
      </w:r>
      <w:r w:rsidRPr="000E6F09">
        <w:rPr>
          <w:rFonts w:ascii="Arial" w:hAnsi="Arial" w:cs="Arial"/>
          <w:i/>
          <w:spacing w:val="-1"/>
        </w:rPr>
        <w:t xml:space="preserve"> </w:t>
      </w:r>
      <w:r w:rsidRPr="000E6F09">
        <w:rPr>
          <w:rFonts w:ascii="Arial" w:hAnsi="Arial" w:cs="Arial"/>
          <w:i/>
        </w:rPr>
        <w:t>na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forma</w:t>
      </w:r>
      <w:r w:rsidRPr="000E6F09">
        <w:rPr>
          <w:rFonts w:ascii="Arial" w:hAnsi="Arial" w:cs="Arial"/>
          <w:i/>
          <w:spacing w:val="-2"/>
        </w:rPr>
        <w:t xml:space="preserve"> </w:t>
      </w:r>
      <w:r w:rsidRPr="000E6F09">
        <w:rPr>
          <w:rFonts w:ascii="Arial" w:hAnsi="Arial" w:cs="Arial"/>
          <w:i/>
        </w:rPr>
        <w:t>e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>disposições constantes</w:t>
      </w:r>
      <w:r w:rsidRPr="000E6F09">
        <w:rPr>
          <w:rFonts w:ascii="Arial" w:hAnsi="Arial" w:cs="Arial"/>
          <w:i/>
          <w:spacing w:val="-3"/>
        </w:rPr>
        <w:t xml:space="preserve"> </w:t>
      </w:r>
      <w:r w:rsidRPr="000E6F09">
        <w:rPr>
          <w:rFonts w:ascii="Arial" w:hAnsi="Arial" w:cs="Arial"/>
          <w:i/>
        </w:rPr>
        <w:t>da presente</w:t>
      </w:r>
      <w:r w:rsidRPr="000E6F09">
        <w:rPr>
          <w:rFonts w:ascii="Arial" w:hAnsi="Arial" w:cs="Arial"/>
          <w:i/>
          <w:spacing w:val="1"/>
        </w:rPr>
        <w:t xml:space="preserve"> </w:t>
      </w:r>
      <w:r w:rsidRPr="000E6F09">
        <w:rPr>
          <w:rFonts w:ascii="Arial" w:hAnsi="Arial" w:cs="Arial"/>
          <w:i/>
        </w:rPr>
        <w:t xml:space="preserve">Lei. </w:t>
      </w:r>
    </w:p>
    <w:p w:rsidR="00325876" w:rsidRPr="000E6F09" w:rsidRDefault="00325876" w:rsidP="000E6F09">
      <w:pPr>
        <w:pStyle w:val="Corpodetexto"/>
        <w:spacing w:before="2"/>
        <w:ind w:left="1134"/>
        <w:jc w:val="both"/>
        <w:rPr>
          <w:rFonts w:ascii="Arial" w:hAnsi="Arial" w:cs="Arial"/>
          <w:i/>
        </w:rPr>
      </w:pPr>
    </w:p>
    <w:p w:rsidR="00325876" w:rsidRPr="00253E10" w:rsidRDefault="00325876" w:rsidP="00253E10">
      <w:pPr>
        <w:pStyle w:val="Corpodetexto"/>
        <w:spacing w:before="7"/>
        <w:jc w:val="both"/>
        <w:rPr>
          <w:rFonts w:ascii="Arial" w:hAnsi="Arial" w:cs="Arial"/>
        </w:rPr>
      </w:pPr>
    </w:p>
    <w:p w:rsidR="00652BCE" w:rsidRDefault="005D7863" w:rsidP="00253E10">
      <w:pPr>
        <w:pStyle w:val="Corpodetexto"/>
        <w:spacing w:before="92"/>
        <w:ind w:left="10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2° -</w:t>
      </w:r>
      <w:r w:rsidR="00652BCE">
        <w:rPr>
          <w:rFonts w:ascii="Arial" w:hAnsi="Arial" w:cs="Arial"/>
          <w:b/>
        </w:rPr>
        <w:t xml:space="preserve"> </w:t>
      </w:r>
      <w:r w:rsidR="00652BCE" w:rsidRPr="00652BCE">
        <w:rPr>
          <w:rFonts w:ascii="Arial" w:hAnsi="Arial" w:cs="Arial"/>
        </w:rPr>
        <w:t>Fica</w:t>
      </w:r>
      <w:r w:rsidRPr="00652BCE">
        <w:rPr>
          <w:rFonts w:ascii="Arial" w:hAnsi="Arial" w:cs="Arial"/>
        </w:rPr>
        <w:t xml:space="preserve"> </w:t>
      </w:r>
      <w:r w:rsidR="00652BCE" w:rsidRPr="00652BCE">
        <w:rPr>
          <w:rFonts w:ascii="Arial" w:hAnsi="Arial" w:cs="Arial"/>
        </w:rPr>
        <w:t>alterado o artigo 178, da Lei Complementar n. 67/2014</w:t>
      </w:r>
      <w:r w:rsidR="003E0036">
        <w:rPr>
          <w:rFonts w:ascii="Arial" w:hAnsi="Arial" w:cs="Arial"/>
        </w:rPr>
        <w:t>, passando a vigorar com a seguinte redação:</w:t>
      </w:r>
    </w:p>
    <w:p w:rsidR="003E0036" w:rsidRDefault="003E0036" w:rsidP="00253E10">
      <w:pPr>
        <w:pStyle w:val="Corpodetexto"/>
        <w:spacing w:before="92"/>
        <w:ind w:left="101"/>
        <w:jc w:val="both"/>
        <w:rPr>
          <w:rFonts w:ascii="Arial" w:hAnsi="Arial" w:cs="Arial"/>
          <w:b/>
        </w:rPr>
      </w:pPr>
    </w:p>
    <w:p w:rsidR="003E0036" w:rsidRPr="00FC79C9" w:rsidRDefault="00C40B71" w:rsidP="00670D73">
      <w:pPr>
        <w:pStyle w:val="Corpodetexto"/>
        <w:spacing w:before="92"/>
        <w:ind w:left="1134"/>
        <w:jc w:val="both"/>
        <w:rPr>
          <w:rFonts w:ascii="Arial" w:hAnsi="Arial" w:cs="Arial"/>
          <w:i/>
        </w:rPr>
      </w:pPr>
      <w:r w:rsidRPr="00FC79C9">
        <w:rPr>
          <w:rFonts w:ascii="Arial" w:hAnsi="Arial" w:cs="Arial"/>
          <w:b/>
          <w:i/>
        </w:rPr>
        <w:t>Art. 178 –</w:t>
      </w:r>
      <w:r w:rsidRPr="00FC79C9">
        <w:rPr>
          <w:rFonts w:ascii="Arial" w:hAnsi="Arial" w:cs="Arial"/>
          <w:i/>
        </w:rPr>
        <w:t xml:space="preserve"> (...)</w:t>
      </w:r>
    </w:p>
    <w:p w:rsidR="00670D73" w:rsidRPr="00FC79C9" w:rsidRDefault="00C40B71" w:rsidP="00670D73">
      <w:pPr>
        <w:pStyle w:val="Corpodetexto"/>
        <w:spacing w:before="92"/>
        <w:ind w:left="1134"/>
        <w:jc w:val="both"/>
        <w:rPr>
          <w:rFonts w:ascii="Arial" w:hAnsi="Arial" w:cs="Arial"/>
          <w:i/>
        </w:rPr>
      </w:pPr>
      <w:r w:rsidRPr="00FC79C9">
        <w:rPr>
          <w:rFonts w:ascii="Arial" w:hAnsi="Arial" w:cs="Arial"/>
          <w:b/>
          <w:i/>
        </w:rPr>
        <w:t>§ 2° -</w:t>
      </w:r>
      <w:r w:rsidRPr="00FC79C9">
        <w:rPr>
          <w:rFonts w:ascii="Arial" w:hAnsi="Arial" w:cs="Arial"/>
          <w:i/>
        </w:rPr>
        <w:t xml:space="preserve"> </w:t>
      </w:r>
      <w:r w:rsidR="00670D73" w:rsidRPr="00FC79C9">
        <w:rPr>
          <w:rFonts w:ascii="Arial" w:hAnsi="Arial" w:cs="Arial"/>
          <w:i/>
        </w:rPr>
        <w:t>Considera-se feita a intimação:</w:t>
      </w:r>
    </w:p>
    <w:p w:rsidR="00670D73" w:rsidRPr="00FC79C9" w:rsidRDefault="00670D73" w:rsidP="00670D73">
      <w:pPr>
        <w:pStyle w:val="Corpodetexto"/>
        <w:spacing w:before="92"/>
        <w:ind w:left="1134"/>
        <w:jc w:val="both"/>
        <w:rPr>
          <w:rFonts w:ascii="Arial" w:hAnsi="Arial" w:cs="Arial"/>
          <w:i/>
        </w:rPr>
      </w:pPr>
      <w:r w:rsidRPr="00FC79C9">
        <w:rPr>
          <w:rFonts w:ascii="Arial" w:hAnsi="Arial" w:cs="Arial"/>
          <w:b/>
          <w:i/>
        </w:rPr>
        <w:t>I –</w:t>
      </w:r>
      <w:r w:rsidRPr="00FC79C9">
        <w:rPr>
          <w:rFonts w:ascii="Arial" w:hAnsi="Arial" w:cs="Arial"/>
          <w:i/>
        </w:rPr>
        <w:t xml:space="preserve"> se pessoal, na data da assinatura;</w:t>
      </w:r>
    </w:p>
    <w:p w:rsidR="00670D73" w:rsidRPr="00FC79C9" w:rsidRDefault="00670D73" w:rsidP="00670D73">
      <w:pPr>
        <w:pStyle w:val="Corpodetexto"/>
        <w:spacing w:before="92"/>
        <w:ind w:left="1134"/>
        <w:jc w:val="both"/>
        <w:rPr>
          <w:rFonts w:ascii="Arial" w:hAnsi="Arial" w:cs="Arial"/>
          <w:i/>
        </w:rPr>
      </w:pPr>
      <w:r w:rsidRPr="00FC79C9">
        <w:rPr>
          <w:rFonts w:ascii="Arial" w:hAnsi="Arial" w:cs="Arial"/>
          <w:b/>
          <w:i/>
        </w:rPr>
        <w:t>II –</w:t>
      </w:r>
      <w:r w:rsidRPr="00FC79C9">
        <w:rPr>
          <w:rFonts w:ascii="Arial" w:hAnsi="Arial" w:cs="Arial"/>
          <w:i/>
        </w:rPr>
        <w:t xml:space="preserve"> se por carta, na data indicada pelo correio no Aviso de Recebimento – AR;</w:t>
      </w:r>
    </w:p>
    <w:p w:rsidR="00670D73" w:rsidRPr="00FC79C9" w:rsidRDefault="00670D73" w:rsidP="00670D73">
      <w:pPr>
        <w:pStyle w:val="Corpodetexto"/>
        <w:spacing w:before="92"/>
        <w:ind w:left="1134"/>
        <w:jc w:val="both"/>
        <w:rPr>
          <w:rFonts w:ascii="Arial" w:hAnsi="Arial" w:cs="Arial"/>
          <w:i/>
        </w:rPr>
      </w:pPr>
      <w:r w:rsidRPr="00FC79C9">
        <w:rPr>
          <w:rFonts w:ascii="Arial" w:hAnsi="Arial" w:cs="Arial"/>
          <w:b/>
          <w:i/>
        </w:rPr>
        <w:t>III –</w:t>
      </w:r>
      <w:r w:rsidRPr="00FC79C9">
        <w:rPr>
          <w:rFonts w:ascii="Arial" w:hAnsi="Arial" w:cs="Arial"/>
          <w:i/>
        </w:rPr>
        <w:t xml:space="preserve"> se por edital, 15 (quinze) dias após a data da efetiva disponibilização em Diario Oficial do Municipio;</w:t>
      </w:r>
    </w:p>
    <w:p w:rsidR="00610DCA" w:rsidRDefault="00670D73" w:rsidP="00670D73">
      <w:pPr>
        <w:pStyle w:val="Corpodetexto"/>
        <w:spacing w:before="92"/>
        <w:ind w:left="1134"/>
        <w:jc w:val="both"/>
        <w:rPr>
          <w:rFonts w:ascii="Arial" w:hAnsi="Arial" w:cs="Arial"/>
          <w:i/>
        </w:rPr>
      </w:pPr>
      <w:r w:rsidRPr="00FC79C9">
        <w:rPr>
          <w:rFonts w:ascii="Arial" w:hAnsi="Arial" w:cs="Arial"/>
          <w:b/>
          <w:i/>
        </w:rPr>
        <w:t>IV –</w:t>
      </w:r>
      <w:r w:rsidRPr="00FC79C9">
        <w:rPr>
          <w:rFonts w:ascii="Arial" w:hAnsi="Arial" w:cs="Arial"/>
          <w:i/>
        </w:rPr>
        <w:t xml:space="preserve"> Por meio eletronico</w:t>
      </w:r>
      <w:r w:rsidR="006D6090">
        <w:rPr>
          <w:rFonts w:ascii="Arial" w:hAnsi="Arial" w:cs="Arial"/>
          <w:i/>
        </w:rPr>
        <w:t>, atraves de confirmação de recebimento,</w:t>
      </w:r>
      <w:r w:rsidR="007065C6">
        <w:rPr>
          <w:rFonts w:ascii="Arial" w:hAnsi="Arial" w:cs="Arial"/>
          <w:i/>
        </w:rPr>
        <w:t xml:space="preserve"> ou </w:t>
      </w:r>
      <w:r w:rsidR="006D6090">
        <w:rPr>
          <w:rFonts w:ascii="Arial" w:hAnsi="Arial" w:cs="Arial"/>
          <w:i/>
        </w:rPr>
        <w:t xml:space="preserve"> </w:t>
      </w:r>
      <w:r w:rsidR="00610DCA">
        <w:rPr>
          <w:rFonts w:ascii="Arial" w:hAnsi="Arial" w:cs="Arial"/>
          <w:i/>
        </w:rPr>
        <w:t xml:space="preserve">por </w:t>
      </w:r>
      <w:r w:rsidR="006D6090">
        <w:rPr>
          <w:rFonts w:ascii="Arial" w:hAnsi="Arial" w:cs="Arial"/>
          <w:i/>
        </w:rPr>
        <w:t>meio idoneo de confirmação.</w:t>
      </w:r>
    </w:p>
    <w:p w:rsidR="00C40B71" w:rsidRPr="00FC79C9" w:rsidRDefault="00610DCA" w:rsidP="00610DCA">
      <w:pPr>
        <w:pStyle w:val="Corpodetexto"/>
        <w:numPr>
          <w:ilvl w:val="0"/>
          <w:numId w:val="7"/>
        </w:numPr>
        <w:spacing w:before="92"/>
        <w:jc w:val="both"/>
        <w:rPr>
          <w:rFonts w:ascii="Arial" w:hAnsi="Arial" w:cs="Arial"/>
          <w:i/>
        </w:rPr>
      </w:pPr>
      <w:r w:rsidRPr="00610DCA">
        <w:rPr>
          <w:rFonts w:ascii="Arial" w:hAnsi="Arial" w:cs="Arial"/>
          <w:i/>
        </w:rPr>
        <w:lastRenderedPageBreak/>
        <w:t>As intimações efetuadas por meio eletronico dar-</w:t>
      </w:r>
      <w:r>
        <w:rPr>
          <w:rFonts w:ascii="Arial" w:hAnsi="Arial" w:cs="Arial"/>
          <w:i/>
        </w:rPr>
        <w:t>se-a</w:t>
      </w:r>
      <w:r w:rsidR="007076C8">
        <w:rPr>
          <w:rFonts w:ascii="Arial" w:hAnsi="Arial" w:cs="Arial"/>
          <w:i/>
        </w:rPr>
        <w:t>o</w:t>
      </w:r>
      <w:r>
        <w:rPr>
          <w:rFonts w:ascii="Arial" w:hAnsi="Arial" w:cs="Arial"/>
          <w:i/>
        </w:rPr>
        <w:t xml:space="preserve"> preferencialmente via DTEM, ficando facultativa a intimação por outros meios fidedignos de comunicação.</w:t>
      </w:r>
      <w:r w:rsidR="00670D73" w:rsidRPr="00FC79C9">
        <w:rPr>
          <w:rFonts w:ascii="Arial" w:hAnsi="Arial" w:cs="Arial"/>
          <w:i/>
        </w:rPr>
        <w:t xml:space="preserve"> </w:t>
      </w:r>
      <w:r w:rsidR="00C40B71" w:rsidRPr="00FC79C9">
        <w:rPr>
          <w:rFonts w:ascii="Arial" w:hAnsi="Arial" w:cs="Arial"/>
          <w:i/>
        </w:rPr>
        <w:t xml:space="preserve"> </w:t>
      </w:r>
    </w:p>
    <w:p w:rsidR="00652BCE" w:rsidRDefault="00652BCE" w:rsidP="00253E10">
      <w:pPr>
        <w:pStyle w:val="Corpodetexto"/>
        <w:spacing w:before="92"/>
        <w:ind w:left="101"/>
        <w:jc w:val="both"/>
        <w:rPr>
          <w:rFonts w:ascii="Arial" w:hAnsi="Arial" w:cs="Arial"/>
          <w:b/>
        </w:rPr>
      </w:pPr>
    </w:p>
    <w:p w:rsidR="00325876" w:rsidRPr="00253E10" w:rsidRDefault="00652BCE" w:rsidP="00253E10">
      <w:pPr>
        <w:pStyle w:val="Corpodetexto"/>
        <w:spacing w:before="92"/>
        <w:ind w:left="10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3° - </w:t>
      </w:r>
      <w:r w:rsidR="00CA00B0" w:rsidRPr="00253E10">
        <w:rPr>
          <w:rFonts w:ascii="Arial" w:hAnsi="Arial" w:cs="Arial"/>
        </w:rPr>
        <w:t>Esta</w:t>
      </w:r>
      <w:r w:rsidR="00CA00B0" w:rsidRPr="00253E10">
        <w:rPr>
          <w:rFonts w:ascii="Arial" w:hAnsi="Arial" w:cs="Arial"/>
          <w:spacing w:val="-3"/>
        </w:rPr>
        <w:t xml:space="preserve"> </w:t>
      </w:r>
      <w:r w:rsidR="00CA00B0" w:rsidRPr="00253E10">
        <w:rPr>
          <w:rFonts w:ascii="Arial" w:hAnsi="Arial" w:cs="Arial"/>
        </w:rPr>
        <w:t>Lei</w:t>
      </w:r>
      <w:r w:rsidR="00CA00B0" w:rsidRPr="00253E10">
        <w:rPr>
          <w:rFonts w:ascii="Arial" w:hAnsi="Arial" w:cs="Arial"/>
          <w:spacing w:val="-1"/>
        </w:rPr>
        <w:t xml:space="preserve"> </w:t>
      </w:r>
      <w:r w:rsidR="00CA00B0" w:rsidRPr="00253E10">
        <w:rPr>
          <w:rFonts w:ascii="Arial" w:hAnsi="Arial" w:cs="Arial"/>
        </w:rPr>
        <w:t>entra</w:t>
      </w:r>
      <w:r w:rsidR="00CA00B0" w:rsidRPr="00253E10">
        <w:rPr>
          <w:rFonts w:ascii="Arial" w:hAnsi="Arial" w:cs="Arial"/>
          <w:spacing w:val="-3"/>
        </w:rPr>
        <w:t xml:space="preserve"> </w:t>
      </w:r>
      <w:r w:rsidR="00CA00B0" w:rsidRPr="00253E10">
        <w:rPr>
          <w:rFonts w:ascii="Arial" w:hAnsi="Arial" w:cs="Arial"/>
        </w:rPr>
        <w:t>em vigor</w:t>
      </w:r>
      <w:r w:rsidR="00CA00B0" w:rsidRPr="00253E10">
        <w:rPr>
          <w:rFonts w:ascii="Arial" w:hAnsi="Arial" w:cs="Arial"/>
          <w:spacing w:val="-2"/>
        </w:rPr>
        <w:t xml:space="preserve"> </w:t>
      </w:r>
      <w:r w:rsidR="00CA00B0" w:rsidRPr="00253E10">
        <w:rPr>
          <w:rFonts w:ascii="Arial" w:hAnsi="Arial" w:cs="Arial"/>
        </w:rPr>
        <w:t>na data de sua</w:t>
      </w:r>
      <w:r w:rsidR="00CA00B0" w:rsidRPr="00253E10">
        <w:rPr>
          <w:rFonts w:ascii="Arial" w:hAnsi="Arial" w:cs="Arial"/>
          <w:spacing w:val="-3"/>
        </w:rPr>
        <w:t xml:space="preserve"> </w:t>
      </w:r>
      <w:r w:rsidR="00CA00B0" w:rsidRPr="00253E10">
        <w:rPr>
          <w:rFonts w:ascii="Arial" w:hAnsi="Arial" w:cs="Arial"/>
        </w:rPr>
        <w:t>publicação.</w:t>
      </w:r>
    </w:p>
    <w:p w:rsidR="00325876" w:rsidRPr="00253E10" w:rsidRDefault="00325876" w:rsidP="00253E10">
      <w:pPr>
        <w:pStyle w:val="Corpodetexto"/>
        <w:spacing w:before="1"/>
        <w:jc w:val="both"/>
        <w:rPr>
          <w:rFonts w:ascii="Arial" w:hAnsi="Arial" w:cs="Arial"/>
        </w:rPr>
      </w:pPr>
    </w:p>
    <w:p w:rsidR="00D56CB0" w:rsidRPr="001B0557" w:rsidRDefault="00D56CB0" w:rsidP="00D56CB0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</w:pPr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 xml:space="preserve">Gabinete do Prefeito de </w:t>
      </w:r>
      <w:proofErr w:type="spellStart"/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>Tapurah</w:t>
      </w:r>
      <w:proofErr w:type="spellEnd"/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 xml:space="preserve">, Estado de Mato Grosso, ao </w:t>
      </w:r>
      <w:r w:rsidR="007065C6">
        <w:rPr>
          <w:rFonts w:ascii="Arial" w:hAnsi="Arial" w:cs="Arial"/>
          <w:color w:val="000000" w:themeColor="text1"/>
          <w:sz w:val="24"/>
          <w:szCs w:val="24"/>
          <w:lang w:eastAsia="x-none"/>
        </w:rPr>
        <w:t>décimo quarto</w:t>
      </w:r>
      <w:r w:rsidRPr="004C2441">
        <w:rPr>
          <w:rFonts w:ascii="Arial" w:hAnsi="Arial" w:cs="Arial"/>
          <w:color w:val="000000" w:themeColor="text1"/>
          <w:sz w:val="24"/>
          <w:szCs w:val="24"/>
          <w:lang w:eastAsia="x-none"/>
        </w:rPr>
        <w:t xml:space="preserve"> dia</w:t>
      </w:r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 xml:space="preserve"> do mês de </w:t>
      </w:r>
      <w:r w:rsidR="007065C6">
        <w:rPr>
          <w:rFonts w:ascii="Arial" w:hAnsi="Arial" w:cs="Arial"/>
          <w:color w:val="000000" w:themeColor="text1"/>
          <w:sz w:val="24"/>
          <w:szCs w:val="24"/>
          <w:lang w:eastAsia="x-none"/>
        </w:rPr>
        <w:t>outubro</w:t>
      </w:r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 xml:space="preserve"> do ano de dois mil e vinte</w:t>
      </w:r>
      <w:r w:rsidRPr="004C2441">
        <w:rPr>
          <w:rFonts w:ascii="Arial" w:hAnsi="Arial" w:cs="Arial"/>
          <w:color w:val="000000" w:themeColor="text1"/>
          <w:sz w:val="24"/>
          <w:szCs w:val="24"/>
          <w:lang w:eastAsia="x-none"/>
        </w:rPr>
        <w:t xml:space="preserve"> e dois</w:t>
      </w:r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>.</w:t>
      </w:r>
    </w:p>
    <w:p w:rsidR="00D56CB0" w:rsidRDefault="00D56CB0" w:rsidP="00D56CB0">
      <w:pPr>
        <w:pStyle w:val="t8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6CB0" w:rsidRDefault="00D56CB0" w:rsidP="00D56CB0">
      <w:pPr>
        <w:pStyle w:val="t8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6CB0" w:rsidRPr="001B0557" w:rsidRDefault="00D56CB0" w:rsidP="00D56CB0">
      <w:pPr>
        <w:pStyle w:val="t8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6CB0" w:rsidRPr="001B0557" w:rsidRDefault="007065C6" w:rsidP="00D56CB0">
      <w:pPr>
        <w:pStyle w:val="t8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ODAIR CESAR NUNES</w:t>
      </w:r>
    </w:p>
    <w:p w:rsidR="00D56CB0" w:rsidRPr="001B0557" w:rsidRDefault="00D56CB0" w:rsidP="00D56CB0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1B0557">
        <w:rPr>
          <w:rFonts w:ascii="Arial" w:hAnsi="Arial" w:cs="Arial"/>
          <w:color w:val="000000" w:themeColor="text1"/>
        </w:rPr>
        <w:t>Prefeito Municipal</w:t>
      </w:r>
      <w:r w:rsidR="007065C6">
        <w:rPr>
          <w:rFonts w:ascii="Arial" w:hAnsi="Arial" w:cs="Arial"/>
          <w:color w:val="000000" w:themeColor="text1"/>
        </w:rPr>
        <w:t xml:space="preserve"> em Exercicio</w:t>
      </w:r>
    </w:p>
    <w:p w:rsidR="00325876" w:rsidRPr="00253E10" w:rsidRDefault="00325876" w:rsidP="00253E10">
      <w:pPr>
        <w:pStyle w:val="Corpodetexto"/>
        <w:spacing w:line="276" w:lineRule="auto"/>
        <w:ind w:left="101" w:right="6064"/>
        <w:jc w:val="both"/>
        <w:rPr>
          <w:rFonts w:ascii="Arial" w:hAnsi="Arial" w:cs="Arial"/>
        </w:rPr>
      </w:pPr>
    </w:p>
    <w:sectPr w:rsidR="00325876" w:rsidRPr="00253E10">
      <w:pgSz w:w="11900" w:h="16840"/>
      <w:pgMar w:top="160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EFC" w:rsidRDefault="00CE3EFC" w:rsidP="00D56CB0">
      <w:r>
        <w:separator/>
      </w:r>
    </w:p>
  </w:endnote>
  <w:endnote w:type="continuationSeparator" w:id="0">
    <w:p w:rsidR="00CE3EFC" w:rsidRDefault="00CE3EFC" w:rsidP="00D56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EFC" w:rsidRDefault="00CE3EFC" w:rsidP="00D56CB0">
      <w:r>
        <w:separator/>
      </w:r>
    </w:p>
  </w:footnote>
  <w:footnote w:type="continuationSeparator" w:id="0">
    <w:p w:rsidR="00CE3EFC" w:rsidRDefault="00CE3EFC" w:rsidP="00D56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CB0" w:rsidRDefault="00D56CB0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1568C432" wp14:editId="6F3B6B08">
          <wp:simplePos x="0" y="0"/>
          <wp:positionH relativeFrom="column">
            <wp:posOffset>-714375</wp:posOffset>
          </wp:positionH>
          <wp:positionV relativeFrom="paragraph">
            <wp:posOffset>-219075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56C45"/>
    <w:multiLevelType w:val="hybridMultilevel"/>
    <w:tmpl w:val="A3F0AE7A"/>
    <w:lvl w:ilvl="0" w:tplc="2FAE7C0A">
      <w:start w:val="1"/>
      <w:numFmt w:val="upperRoman"/>
      <w:lvlText w:val="%1"/>
      <w:lvlJc w:val="left"/>
      <w:pPr>
        <w:ind w:left="101" w:hanging="132"/>
      </w:pPr>
      <w:rPr>
        <w:rFonts w:ascii="Arial MT" w:eastAsia="Arial MT" w:hAnsi="Arial MT" w:cs="Arial MT" w:hint="default"/>
        <w:b/>
        <w:color w:val="424242"/>
        <w:w w:val="99"/>
        <w:sz w:val="24"/>
        <w:szCs w:val="24"/>
        <w:lang w:val="pt-PT" w:eastAsia="en-US" w:bidi="ar-SA"/>
      </w:rPr>
    </w:lvl>
    <w:lvl w:ilvl="1" w:tplc="404C387E">
      <w:numFmt w:val="bullet"/>
      <w:lvlText w:val="•"/>
      <w:lvlJc w:val="left"/>
      <w:pPr>
        <w:ind w:left="962" w:hanging="132"/>
      </w:pPr>
      <w:rPr>
        <w:rFonts w:hint="default"/>
        <w:lang w:val="pt-PT" w:eastAsia="en-US" w:bidi="ar-SA"/>
      </w:rPr>
    </w:lvl>
    <w:lvl w:ilvl="2" w:tplc="AC6AFC3A">
      <w:numFmt w:val="bullet"/>
      <w:lvlText w:val="•"/>
      <w:lvlJc w:val="left"/>
      <w:pPr>
        <w:ind w:left="1824" w:hanging="132"/>
      </w:pPr>
      <w:rPr>
        <w:rFonts w:hint="default"/>
        <w:lang w:val="pt-PT" w:eastAsia="en-US" w:bidi="ar-SA"/>
      </w:rPr>
    </w:lvl>
    <w:lvl w:ilvl="3" w:tplc="E9A0576E">
      <w:numFmt w:val="bullet"/>
      <w:lvlText w:val="•"/>
      <w:lvlJc w:val="left"/>
      <w:pPr>
        <w:ind w:left="2686" w:hanging="132"/>
      </w:pPr>
      <w:rPr>
        <w:rFonts w:hint="default"/>
        <w:lang w:val="pt-PT" w:eastAsia="en-US" w:bidi="ar-SA"/>
      </w:rPr>
    </w:lvl>
    <w:lvl w:ilvl="4" w:tplc="919454AC">
      <w:numFmt w:val="bullet"/>
      <w:lvlText w:val="•"/>
      <w:lvlJc w:val="left"/>
      <w:pPr>
        <w:ind w:left="3548" w:hanging="132"/>
      </w:pPr>
      <w:rPr>
        <w:rFonts w:hint="default"/>
        <w:lang w:val="pt-PT" w:eastAsia="en-US" w:bidi="ar-SA"/>
      </w:rPr>
    </w:lvl>
    <w:lvl w:ilvl="5" w:tplc="C2723FB6">
      <w:numFmt w:val="bullet"/>
      <w:lvlText w:val="•"/>
      <w:lvlJc w:val="left"/>
      <w:pPr>
        <w:ind w:left="4410" w:hanging="132"/>
      </w:pPr>
      <w:rPr>
        <w:rFonts w:hint="default"/>
        <w:lang w:val="pt-PT" w:eastAsia="en-US" w:bidi="ar-SA"/>
      </w:rPr>
    </w:lvl>
    <w:lvl w:ilvl="6" w:tplc="BD12F7F6">
      <w:numFmt w:val="bullet"/>
      <w:lvlText w:val="•"/>
      <w:lvlJc w:val="left"/>
      <w:pPr>
        <w:ind w:left="5272" w:hanging="132"/>
      </w:pPr>
      <w:rPr>
        <w:rFonts w:hint="default"/>
        <w:lang w:val="pt-PT" w:eastAsia="en-US" w:bidi="ar-SA"/>
      </w:rPr>
    </w:lvl>
    <w:lvl w:ilvl="7" w:tplc="28F00910">
      <w:numFmt w:val="bullet"/>
      <w:lvlText w:val="•"/>
      <w:lvlJc w:val="left"/>
      <w:pPr>
        <w:ind w:left="6134" w:hanging="132"/>
      </w:pPr>
      <w:rPr>
        <w:rFonts w:hint="default"/>
        <w:lang w:val="pt-PT" w:eastAsia="en-US" w:bidi="ar-SA"/>
      </w:rPr>
    </w:lvl>
    <w:lvl w:ilvl="8" w:tplc="16D449D6">
      <w:numFmt w:val="bullet"/>
      <w:lvlText w:val="•"/>
      <w:lvlJc w:val="left"/>
      <w:pPr>
        <w:ind w:left="6996" w:hanging="132"/>
      </w:pPr>
      <w:rPr>
        <w:rFonts w:hint="default"/>
        <w:lang w:val="pt-PT" w:eastAsia="en-US" w:bidi="ar-SA"/>
      </w:rPr>
    </w:lvl>
  </w:abstractNum>
  <w:abstractNum w:abstractNumId="1">
    <w:nsid w:val="23604906"/>
    <w:multiLevelType w:val="hybridMultilevel"/>
    <w:tmpl w:val="B166326E"/>
    <w:lvl w:ilvl="0" w:tplc="00CA911C">
      <w:start w:val="1"/>
      <w:numFmt w:val="upperRoman"/>
      <w:lvlText w:val="%1"/>
      <w:lvlJc w:val="left"/>
      <w:pPr>
        <w:ind w:left="250" w:hanging="149"/>
      </w:pPr>
      <w:rPr>
        <w:rFonts w:ascii="Arial MT" w:eastAsia="Arial MT" w:hAnsi="Arial MT" w:cs="Arial MT" w:hint="default"/>
        <w:b/>
        <w:color w:val="424242"/>
        <w:w w:val="99"/>
        <w:sz w:val="24"/>
        <w:szCs w:val="24"/>
        <w:lang w:val="pt-PT" w:eastAsia="en-US" w:bidi="ar-SA"/>
      </w:rPr>
    </w:lvl>
    <w:lvl w:ilvl="1" w:tplc="C98473C6">
      <w:numFmt w:val="bullet"/>
      <w:lvlText w:val="•"/>
      <w:lvlJc w:val="left"/>
      <w:pPr>
        <w:ind w:left="1106" w:hanging="149"/>
      </w:pPr>
      <w:rPr>
        <w:rFonts w:hint="default"/>
        <w:lang w:val="pt-PT" w:eastAsia="en-US" w:bidi="ar-SA"/>
      </w:rPr>
    </w:lvl>
    <w:lvl w:ilvl="2" w:tplc="151C3140">
      <w:numFmt w:val="bullet"/>
      <w:lvlText w:val="•"/>
      <w:lvlJc w:val="left"/>
      <w:pPr>
        <w:ind w:left="1952" w:hanging="149"/>
      </w:pPr>
      <w:rPr>
        <w:rFonts w:hint="default"/>
        <w:lang w:val="pt-PT" w:eastAsia="en-US" w:bidi="ar-SA"/>
      </w:rPr>
    </w:lvl>
    <w:lvl w:ilvl="3" w:tplc="E0DE6952">
      <w:numFmt w:val="bullet"/>
      <w:lvlText w:val="•"/>
      <w:lvlJc w:val="left"/>
      <w:pPr>
        <w:ind w:left="2798" w:hanging="149"/>
      </w:pPr>
      <w:rPr>
        <w:rFonts w:hint="default"/>
        <w:lang w:val="pt-PT" w:eastAsia="en-US" w:bidi="ar-SA"/>
      </w:rPr>
    </w:lvl>
    <w:lvl w:ilvl="4" w:tplc="ED86ED26">
      <w:numFmt w:val="bullet"/>
      <w:lvlText w:val="•"/>
      <w:lvlJc w:val="left"/>
      <w:pPr>
        <w:ind w:left="3644" w:hanging="149"/>
      </w:pPr>
      <w:rPr>
        <w:rFonts w:hint="default"/>
        <w:lang w:val="pt-PT" w:eastAsia="en-US" w:bidi="ar-SA"/>
      </w:rPr>
    </w:lvl>
    <w:lvl w:ilvl="5" w:tplc="49580C4E">
      <w:numFmt w:val="bullet"/>
      <w:lvlText w:val="•"/>
      <w:lvlJc w:val="left"/>
      <w:pPr>
        <w:ind w:left="4490" w:hanging="149"/>
      </w:pPr>
      <w:rPr>
        <w:rFonts w:hint="default"/>
        <w:lang w:val="pt-PT" w:eastAsia="en-US" w:bidi="ar-SA"/>
      </w:rPr>
    </w:lvl>
    <w:lvl w:ilvl="6" w:tplc="8A50841A">
      <w:numFmt w:val="bullet"/>
      <w:lvlText w:val="•"/>
      <w:lvlJc w:val="left"/>
      <w:pPr>
        <w:ind w:left="5336" w:hanging="149"/>
      </w:pPr>
      <w:rPr>
        <w:rFonts w:hint="default"/>
        <w:lang w:val="pt-PT" w:eastAsia="en-US" w:bidi="ar-SA"/>
      </w:rPr>
    </w:lvl>
    <w:lvl w:ilvl="7" w:tplc="5E2E7F42">
      <w:numFmt w:val="bullet"/>
      <w:lvlText w:val="•"/>
      <w:lvlJc w:val="left"/>
      <w:pPr>
        <w:ind w:left="6182" w:hanging="149"/>
      </w:pPr>
      <w:rPr>
        <w:rFonts w:hint="default"/>
        <w:lang w:val="pt-PT" w:eastAsia="en-US" w:bidi="ar-SA"/>
      </w:rPr>
    </w:lvl>
    <w:lvl w:ilvl="8" w:tplc="AB9022B6">
      <w:numFmt w:val="bullet"/>
      <w:lvlText w:val="•"/>
      <w:lvlJc w:val="left"/>
      <w:pPr>
        <w:ind w:left="7028" w:hanging="149"/>
      </w:pPr>
      <w:rPr>
        <w:rFonts w:hint="default"/>
        <w:lang w:val="pt-PT" w:eastAsia="en-US" w:bidi="ar-SA"/>
      </w:rPr>
    </w:lvl>
  </w:abstractNum>
  <w:abstractNum w:abstractNumId="2">
    <w:nsid w:val="297351A1"/>
    <w:multiLevelType w:val="hybridMultilevel"/>
    <w:tmpl w:val="E994669A"/>
    <w:lvl w:ilvl="0" w:tplc="BB844406">
      <w:start w:val="1"/>
      <w:numFmt w:val="upperRoman"/>
      <w:lvlText w:val="%1"/>
      <w:lvlJc w:val="left"/>
      <w:pPr>
        <w:ind w:left="236" w:hanging="135"/>
      </w:pPr>
      <w:rPr>
        <w:rFonts w:ascii="Arial MT" w:eastAsia="Arial MT" w:hAnsi="Arial MT" w:cs="Arial MT" w:hint="default"/>
        <w:b/>
        <w:color w:val="424242"/>
        <w:w w:val="99"/>
        <w:sz w:val="24"/>
        <w:szCs w:val="24"/>
        <w:lang w:val="pt-PT" w:eastAsia="en-US" w:bidi="ar-SA"/>
      </w:rPr>
    </w:lvl>
    <w:lvl w:ilvl="1" w:tplc="41C21456">
      <w:numFmt w:val="bullet"/>
      <w:lvlText w:val="•"/>
      <w:lvlJc w:val="left"/>
      <w:pPr>
        <w:ind w:left="1088" w:hanging="135"/>
      </w:pPr>
      <w:rPr>
        <w:rFonts w:hint="default"/>
        <w:lang w:val="pt-PT" w:eastAsia="en-US" w:bidi="ar-SA"/>
      </w:rPr>
    </w:lvl>
    <w:lvl w:ilvl="2" w:tplc="6A48EAF4">
      <w:numFmt w:val="bullet"/>
      <w:lvlText w:val="•"/>
      <w:lvlJc w:val="left"/>
      <w:pPr>
        <w:ind w:left="1936" w:hanging="135"/>
      </w:pPr>
      <w:rPr>
        <w:rFonts w:hint="default"/>
        <w:lang w:val="pt-PT" w:eastAsia="en-US" w:bidi="ar-SA"/>
      </w:rPr>
    </w:lvl>
    <w:lvl w:ilvl="3" w:tplc="295CF7C8">
      <w:numFmt w:val="bullet"/>
      <w:lvlText w:val="•"/>
      <w:lvlJc w:val="left"/>
      <w:pPr>
        <w:ind w:left="2784" w:hanging="135"/>
      </w:pPr>
      <w:rPr>
        <w:rFonts w:hint="default"/>
        <w:lang w:val="pt-PT" w:eastAsia="en-US" w:bidi="ar-SA"/>
      </w:rPr>
    </w:lvl>
    <w:lvl w:ilvl="4" w:tplc="7384332C">
      <w:numFmt w:val="bullet"/>
      <w:lvlText w:val="•"/>
      <w:lvlJc w:val="left"/>
      <w:pPr>
        <w:ind w:left="3632" w:hanging="135"/>
      </w:pPr>
      <w:rPr>
        <w:rFonts w:hint="default"/>
        <w:lang w:val="pt-PT" w:eastAsia="en-US" w:bidi="ar-SA"/>
      </w:rPr>
    </w:lvl>
    <w:lvl w:ilvl="5" w:tplc="915E6106">
      <w:numFmt w:val="bullet"/>
      <w:lvlText w:val="•"/>
      <w:lvlJc w:val="left"/>
      <w:pPr>
        <w:ind w:left="4480" w:hanging="135"/>
      </w:pPr>
      <w:rPr>
        <w:rFonts w:hint="default"/>
        <w:lang w:val="pt-PT" w:eastAsia="en-US" w:bidi="ar-SA"/>
      </w:rPr>
    </w:lvl>
    <w:lvl w:ilvl="6" w:tplc="AF781392">
      <w:numFmt w:val="bullet"/>
      <w:lvlText w:val="•"/>
      <w:lvlJc w:val="left"/>
      <w:pPr>
        <w:ind w:left="5328" w:hanging="135"/>
      </w:pPr>
      <w:rPr>
        <w:rFonts w:hint="default"/>
        <w:lang w:val="pt-PT" w:eastAsia="en-US" w:bidi="ar-SA"/>
      </w:rPr>
    </w:lvl>
    <w:lvl w:ilvl="7" w:tplc="4D66AC68">
      <w:numFmt w:val="bullet"/>
      <w:lvlText w:val="•"/>
      <w:lvlJc w:val="left"/>
      <w:pPr>
        <w:ind w:left="6176" w:hanging="135"/>
      </w:pPr>
      <w:rPr>
        <w:rFonts w:hint="default"/>
        <w:lang w:val="pt-PT" w:eastAsia="en-US" w:bidi="ar-SA"/>
      </w:rPr>
    </w:lvl>
    <w:lvl w:ilvl="8" w:tplc="AEAC8680">
      <w:numFmt w:val="bullet"/>
      <w:lvlText w:val="•"/>
      <w:lvlJc w:val="left"/>
      <w:pPr>
        <w:ind w:left="7024" w:hanging="135"/>
      </w:pPr>
      <w:rPr>
        <w:rFonts w:hint="default"/>
        <w:lang w:val="pt-PT" w:eastAsia="en-US" w:bidi="ar-SA"/>
      </w:rPr>
    </w:lvl>
  </w:abstractNum>
  <w:abstractNum w:abstractNumId="3">
    <w:nsid w:val="3CBC335F"/>
    <w:multiLevelType w:val="hybridMultilevel"/>
    <w:tmpl w:val="1F9CFA40"/>
    <w:lvl w:ilvl="0" w:tplc="1C125F08">
      <w:start w:val="1"/>
      <w:numFmt w:val="upperRoman"/>
      <w:lvlText w:val="%1"/>
      <w:lvlJc w:val="left"/>
      <w:pPr>
        <w:ind w:left="101" w:hanging="144"/>
      </w:pPr>
      <w:rPr>
        <w:rFonts w:ascii="Arial MT" w:eastAsia="Arial MT" w:hAnsi="Arial MT" w:cs="Arial MT" w:hint="default"/>
        <w:b/>
        <w:color w:val="424242"/>
        <w:w w:val="99"/>
        <w:sz w:val="24"/>
        <w:szCs w:val="24"/>
        <w:lang w:val="pt-PT" w:eastAsia="en-US" w:bidi="ar-SA"/>
      </w:rPr>
    </w:lvl>
    <w:lvl w:ilvl="1" w:tplc="62C48384">
      <w:numFmt w:val="bullet"/>
      <w:lvlText w:val="•"/>
      <w:lvlJc w:val="left"/>
      <w:pPr>
        <w:ind w:left="962" w:hanging="144"/>
      </w:pPr>
      <w:rPr>
        <w:rFonts w:hint="default"/>
        <w:lang w:val="pt-PT" w:eastAsia="en-US" w:bidi="ar-SA"/>
      </w:rPr>
    </w:lvl>
    <w:lvl w:ilvl="2" w:tplc="0714D6F0">
      <w:numFmt w:val="bullet"/>
      <w:lvlText w:val="•"/>
      <w:lvlJc w:val="left"/>
      <w:pPr>
        <w:ind w:left="1824" w:hanging="144"/>
      </w:pPr>
      <w:rPr>
        <w:rFonts w:hint="default"/>
        <w:lang w:val="pt-PT" w:eastAsia="en-US" w:bidi="ar-SA"/>
      </w:rPr>
    </w:lvl>
    <w:lvl w:ilvl="3" w:tplc="646038CE">
      <w:numFmt w:val="bullet"/>
      <w:lvlText w:val="•"/>
      <w:lvlJc w:val="left"/>
      <w:pPr>
        <w:ind w:left="2686" w:hanging="144"/>
      </w:pPr>
      <w:rPr>
        <w:rFonts w:hint="default"/>
        <w:lang w:val="pt-PT" w:eastAsia="en-US" w:bidi="ar-SA"/>
      </w:rPr>
    </w:lvl>
    <w:lvl w:ilvl="4" w:tplc="ACB2DEB8">
      <w:numFmt w:val="bullet"/>
      <w:lvlText w:val="•"/>
      <w:lvlJc w:val="left"/>
      <w:pPr>
        <w:ind w:left="3548" w:hanging="144"/>
      </w:pPr>
      <w:rPr>
        <w:rFonts w:hint="default"/>
        <w:lang w:val="pt-PT" w:eastAsia="en-US" w:bidi="ar-SA"/>
      </w:rPr>
    </w:lvl>
    <w:lvl w:ilvl="5" w:tplc="E2E88002">
      <w:numFmt w:val="bullet"/>
      <w:lvlText w:val="•"/>
      <w:lvlJc w:val="left"/>
      <w:pPr>
        <w:ind w:left="4410" w:hanging="144"/>
      </w:pPr>
      <w:rPr>
        <w:rFonts w:hint="default"/>
        <w:lang w:val="pt-PT" w:eastAsia="en-US" w:bidi="ar-SA"/>
      </w:rPr>
    </w:lvl>
    <w:lvl w:ilvl="6" w:tplc="32427C70">
      <w:numFmt w:val="bullet"/>
      <w:lvlText w:val="•"/>
      <w:lvlJc w:val="left"/>
      <w:pPr>
        <w:ind w:left="5272" w:hanging="144"/>
      </w:pPr>
      <w:rPr>
        <w:rFonts w:hint="default"/>
        <w:lang w:val="pt-PT" w:eastAsia="en-US" w:bidi="ar-SA"/>
      </w:rPr>
    </w:lvl>
    <w:lvl w:ilvl="7" w:tplc="4A446D9A">
      <w:numFmt w:val="bullet"/>
      <w:lvlText w:val="•"/>
      <w:lvlJc w:val="left"/>
      <w:pPr>
        <w:ind w:left="6134" w:hanging="144"/>
      </w:pPr>
      <w:rPr>
        <w:rFonts w:hint="default"/>
        <w:lang w:val="pt-PT" w:eastAsia="en-US" w:bidi="ar-SA"/>
      </w:rPr>
    </w:lvl>
    <w:lvl w:ilvl="8" w:tplc="22301830">
      <w:numFmt w:val="bullet"/>
      <w:lvlText w:val="•"/>
      <w:lvlJc w:val="left"/>
      <w:pPr>
        <w:ind w:left="6996" w:hanging="144"/>
      </w:pPr>
      <w:rPr>
        <w:rFonts w:hint="default"/>
        <w:lang w:val="pt-PT" w:eastAsia="en-US" w:bidi="ar-SA"/>
      </w:rPr>
    </w:lvl>
  </w:abstractNum>
  <w:abstractNum w:abstractNumId="4">
    <w:nsid w:val="6F833D72"/>
    <w:multiLevelType w:val="hybridMultilevel"/>
    <w:tmpl w:val="ABC05F00"/>
    <w:lvl w:ilvl="0" w:tplc="E4845A88">
      <w:start w:val="1"/>
      <w:numFmt w:val="upperRoman"/>
      <w:lvlText w:val="%1"/>
      <w:lvlJc w:val="left"/>
      <w:pPr>
        <w:ind w:left="236" w:hanging="135"/>
      </w:pPr>
      <w:rPr>
        <w:rFonts w:ascii="Arial MT" w:eastAsia="Arial MT" w:hAnsi="Arial MT" w:cs="Arial MT" w:hint="default"/>
        <w:b/>
        <w:color w:val="424242"/>
        <w:w w:val="99"/>
        <w:sz w:val="24"/>
        <w:szCs w:val="24"/>
        <w:lang w:val="pt-PT" w:eastAsia="en-US" w:bidi="ar-SA"/>
      </w:rPr>
    </w:lvl>
    <w:lvl w:ilvl="1" w:tplc="9EF6D41A">
      <w:numFmt w:val="bullet"/>
      <w:lvlText w:val="•"/>
      <w:lvlJc w:val="left"/>
      <w:pPr>
        <w:ind w:left="1088" w:hanging="135"/>
      </w:pPr>
      <w:rPr>
        <w:rFonts w:hint="default"/>
        <w:lang w:val="pt-PT" w:eastAsia="en-US" w:bidi="ar-SA"/>
      </w:rPr>
    </w:lvl>
    <w:lvl w:ilvl="2" w:tplc="8DEADEB8">
      <w:numFmt w:val="bullet"/>
      <w:lvlText w:val="•"/>
      <w:lvlJc w:val="left"/>
      <w:pPr>
        <w:ind w:left="1936" w:hanging="135"/>
      </w:pPr>
      <w:rPr>
        <w:rFonts w:hint="default"/>
        <w:lang w:val="pt-PT" w:eastAsia="en-US" w:bidi="ar-SA"/>
      </w:rPr>
    </w:lvl>
    <w:lvl w:ilvl="3" w:tplc="FCC25A66">
      <w:numFmt w:val="bullet"/>
      <w:lvlText w:val="•"/>
      <w:lvlJc w:val="left"/>
      <w:pPr>
        <w:ind w:left="2784" w:hanging="135"/>
      </w:pPr>
      <w:rPr>
        <w:rFonts w:hint="default"/>
        <w:lang w:val="pt-PT" w:eastAsia="en-US" w:bidi="ar-SA"/>
      </w:rPr>
    </w:lvl>
    <w:lvl w:ilvl="4" w:tplc="5E18308A">
      <w:numFmt w:val="bullet"/>
      <w:lvlText w:val="•"/>
      <w:lvlJc w:val="left"/>
      <w:pPr>
        <w:ind w:left="3632" w:hanging="135"/>
      </w:pPr>
      <w:rPr>
        <w:rFonts w:hint="default"/>
        <w:lang w:val="pt-PT" w:eastAsia="en-US" w:bidi="ar-SA"/>
      </w:rPr>
    </w:lvl>
    <w:lvl w:ilvl="5" w:tplc="81D4214C">
      <w:numFmt w:val="bullet"/>
      <w:lvlText w:val="•"/>
      <w:lvlJc w:val="left"/>
      <w:pPr>
        <w:ind w:left="4480" w:hanging="135"/>
      </w:pPr>
      <w:rPr>
        <w:rFonts w:hint="default"/>
        <w:lang w:val="pt-PT" w:eastAsia="en-US" w:bidi="ar-SA"/>
      </w:rPr>
    </w:lvl>
    <w:lvl w:ilvl="6" w:tplc="E7DEB38A">
      <w:numFmt w:val="bullet"/>
      <w:lvlText w:val="•"/>
      <w:lvlJc w:val="left"/>
      <w:pPr>
        <w:ind w:left="5328" w:hanging="135"/>
      </w:pPr>
      <w:rPr>
        <w:rFonts w:hint="default"/>
        <w:lang w:val="pt-PT" w:eastAsia="en-US" w:bidi="ar-SA"/>
      </w:rPr>
    </w:lvl>
    <w:lvl w:ilvl="7" w:tplc="35EC00BE">
      <w:numFmt w:val="bullet"/>
      <w:lvlText w:val="•"/>
      <w:lvlJc w:val="left"/>
      <w:pPr>
        <w:ind w:left="6176" w:hanging="135"/>
      </w:pPr>
      <w:rPr>
        <w:rFonts w:hint="default"/>
        <w:lang w:val="pt-PT" w:eastAsia="en-US" w:bidi="ar-SA"/>
      </w:rPr>
    </w:lvl>
    <w:lvl w:ilvl="8" w:tplc="DDE8BD7E">
      <w:numFmt w:val="bullet"/>
      <w:lvlText w:val="•"/>
      <w:lvlJc w:val="left"/>
      <w:pPr>
        <w:ind w:left="7024" w:hanging="135"/>
      </w:pPr>
      <w:rPr>
        <w:rFonts w:hint="default"/>
        <w:lang w:val="pt-PT" w:eastAsia="en-US" w:bidi="ar-SA"/>
      </w:rPr>
    </w:lvl>
  </w:abstractNum>
  <w:abstractNum w:abstractNumId="5">
    <w:nsid w:val="77930A43"/>
    <w:multiLevelType w:val="hybridMultilevel"/>
    <w:tmpl w:val="E250CF30"/>
    <w:lvl w:ilvl="0" w:tplc="1E24ABB6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B566DD9"/>
    <w:multiLevelType w:val="hybridMultilevel"/>
    <w:tmpl w:val="87C863F4"/>
    <w:lvl w:ilvl="0" w:tplc="0AD61BEE">
      <w:start w:val="1"/>
      <w:numFmt w:val="lowerLetter"/>
      <w:lvlText w:val="%1)"/>
      <w:lvlJc w:val="left"/>
      <w:pPr>
        <w:ind w:left="101" w:hanging="276"/>
      </w:pPr>
      <w:rPr>
        <w:rFonts w:ascii="Arial MT" w:eastAsia="Arial MT" w:hAnsi="Arial MT" w:cs="Arial MT" w:hint="default"/>
        <w:b/>
        <w:color w:val="424242"/>
        <w:spacing w:val="0"/>
        <w:w w:val="99"/>
        <w:sz w:val="24"/>
        <w:szCs w:val="24"/>
        <w:lang w:val="pt-PT" w:eastAsia="en-US" w:bidi="ar-SA"/>
      </w:rPr>
    </w:lvl>
    <w:lvl w:ilvl="1" w:tplc="B12C68E0">
      <w:numFmt w:val="bullet"/>
      <w:lvlText w:val="•"/>
      <w:lvlJc w:val="left"/>
      <w:pPr>
        <w:ind w:left="962" w:hanging="276"/>
      </w:pPr>
      <w:rPr>
        <w:rFonts w:hint="default"/>
        <w:lang w:val="pt-PT" w:eastAsia="en-US" w:bidi="ar-SA"/>
      </w:rPr>
    </w:lvl>
    <w:lvl w:ilvl="2" w:tplc="B748ECF2">
      <w:numFmt w:val="bullet"/>
      <w:lvlText w:val="•"/>
      <w:lvlJc w:val="left"/>
      <w:pPr>
        <w:ind w:left="1824" w:hanging="276"/>
      </w:pPr>
      <w:rPr>
        <w:rFonts w:hint="default"/>
        <w:lang w:val="pt-PT" w:eastAsia="en-US" w:bidi="ar-SA"/>
      </w:rPr>
    </w:lvl>
    <w:lvl w:ilvl="3" w:tplc="94B2F73E">
      <w:numFmt w:val="bullet"/>
      <w:lvlText w:val="•"/>
      <w:lvlJc w:val="left"/>
      <w:pPr>
        <w:ind w:left="2686" w:hanging="276"/>
      </w:pPr>
      <w:rPr>
        <w:rFonts w:hint="default"/>
        <w:lang w:val="pt-PT" w:eastAsia="en-US" w:bidi="ar-SA"/>
      </w:rPr>
    </w:lvl>
    <w:lvl w:ilvl="4" w:tplc="A27017DE">
      <w:numFmt w:val="bullet"/>
      <w:lvlText w:val="•"/>
      <w:lvlJc w:val="left"/>
      <w:pPr>
        <w:ind w:left="3548" w:hanging="276"/>
      </w:pPr>
      <w:rPr>
        <w:rFonts w:hint="default"/>
        <w:lang w:val="pt-PT" w:eastAsia="en-US" w:bidi="ar-SA"/>
      </w:rPr>
    </w:lvl>
    <w:lvl w:ilvl="5" w:tplc="0D12AF9C">
      <w:numFmt w:val="bullet"/>
      <w:lvlText w:val="•"/>
      <w:lvlJc w:val="left"/>
      <w:pPr>
        <w:ind w:left="4410" w:hanging="276"/>
      </w:pPr>
      <w:rPr>
        <w:rFonts w:hint="default"/>
        <w:lang w:val="pt-PT" w:eastAsia="en-US" w:bidi="ar-SA"/>
      </w:rPr>
    </w:lvl>
    <w:lvl w:ilvl="6" w:tplc="A8681B94">
      <w:numFmt w:val="bullet"/>
      <w:lvlText w:val="•"/>
      <w:lvlJc w:val="left"/>
      <w:pPr>
        <w:ind w:left="5272" w:hanging="276"/>
      </w:pPr>
      <w:rPr>
        <w:rFonts w:hint="default"/>
        <w:lang w:val="pt-PT" w:eastAsia="en-US" w:bidi="ar-SA"/>
      </w:rPr>
    </w:lvl>
    <w:lvl w:ilvl="7" w:tplc="43824420">
      <w:numFmt w:val="bullet"/>
      <w:lvlText w:val="•"/>
      <w:lvlJc w:val="left"/>
      <w:pPr>
        <w:ind w:left="6134" w:hanging="276"/>
      </w:pPr>
      <w:rPr>
        <w:rFonts w:hint="default"/>
        <w:lang w:val="pt-PT" w:eastAsia="en-US" w:bidi="ar-SA"/>
      </w:rPr>
    </w:lvl>
    <w:lvl w:ilvl="8" w:tplc="DDD02C88">
      <w:numFmt w:val="bullet"/>
      <w:lvlText w:val="•"/>
      <w:lvlJc w:val="left"/>
      <w:pPr>
        <w:ind w:left="6996" w:hanging="276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876"/>
    <w:rsid w:val="000B5CEF"/>
    <w:rsid w:val="000E6F09"/>
    <w:rsid w:val="00195BB4"/>
    <w:rsid w:val="00195E71"/>
    <w:rsid w:val="00253E10"/>
    <w:rsid w:val="00325876"/>
    <w:rsid w:val="00363C68"/>
    <w:rsid w:val="003E0036"/>
    <w:rsid w:val="00452216"/>
    <w:rsid w:val="004940A4"/>
    <w:rsid w:val="004E2C85"/>
    <w:rsid w:val="005D0055"/>
    <w:rsid w:val="005D7863"/>
    <w:rsid w:val="00610DCA"/>
    <w:rsid w:val="00652BCE"/>
    <w:rsid w:val="006620EF"/>
    <w:rsid w:val="00670D73"/>
    <w:rsid w:val="006D6090"/>
    <w:rsid w:val="006F5344"/>
    <w:rsid w:val="007065C6"/>
    <w:rsid w:val="007076C8"/>
    <w:rsid w:val="00716499"/>
    <w:rsid w:val="00BF4103"/>
    <w:rsid w:val="00C40B71"/>
    <w:rsid w:val="00CA00B0"/>
    <w:rsid w:val="00CB4ABD"/>
    <w:rsid w:val="00CE3EFC"/>
    <w:rsid w:val="00D01462"/>
    <w:rsid w:val="00D56CB0"/>
    <w:rsid w:val="00FC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FDCF371-FEE1-4F56-A2FF-0DA3DB77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74"/>
      <w:ind w:left="101"/>
    </w:pPr>
    <w:rPr>
      <w:rFonts w:ascii="Arial" w:eastAsia="Arial" w:hAnsi="Arial" w:cs="Arial"/>
      <w:b/>
      <w:bCs/>
      <w:i/>
      <w:i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 w:right="1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t8">
    <w:name w:val="t8"/>
    <w:basedOn w:val="Normal"/>
    <w:rsid w:val="00D56CB0"/>
    <w:pPr>
      <w:autoSpaceDE/>
      <w:autoSpaceDN/>
      <w:snapToGrid w:val="0"/>
      <w:spacing w:line="240" w:lineRule="atLeast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D56C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6CB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6C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6CB0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40A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40A4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5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869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DOMICILIO TRIBUTÁRIO ELETRÔNICO</vt:lpstr>
    </vt:vector>
  </TitlesOfParts>
  <Company/>
  <LinksUpToDate>false</LinksUpToDate>
  <CharactersWithSpaces>5555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DOMICILIO TRIBUTÁRIO ELETRÔNICO</dc:title>
  <dc:subject>PROJETO DE LEI DOMICILIO TRIBUTÁRIO ELETRÔNICO</dc:subject>
  <dc:creator>LICIT-PAULO</dc:creator>
  <cp:keywords>PROJETO DE LEI DOMICILIO TRIBUTÁRIO ELETRÔNICO</cp:keywords>
  <cp:lastModifiedBy>LICIT-PAULO</cp:lastModifiedBy>
  <cp:revision>3</cp:revision>
  <cp:lastPrinted>2022-10-07T14:28:00Z</cp:lastPrinted>
  <dcterms:created xsi:type="dcterms:W3CDTF">2022-10-14T16:02:00Z</dcterms:created>
  <dcterms:modified xsi:type="dcterms:W3CDTF">2022-10-14T16:03:00Z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2022-02-09T00:00:00Z</vt:filetime>
  </property>
  <property fmtid="{D5CDD505-2E9C-101B-9397-08002B2CF9AE}" pid="3" name="Creator">
    <vt:lpwstr>Doro PDF Writer [2.09] [http://www.the-sz.com/]</vt:lpwstr>
  </property>
  <property fmtid="{D5CDD505-2E9C-101B-9397-08002B2CF9AE}" pid="4" name="LastSaved">
    <vt:filetime>2022-09-19T00:00:00Z</vt:filetime>
  </property>
</Properties>
</file>