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1"/>
        <w:pBdr/>
        <w:spacing/>
        <w:ind/>
        <w:jc w:val="center"/>
        <w:rPr/>
      </w:pPr>
      <w:r/>
      <w:r/>
    </w:p>
    <w:p>
      <w:pPr>
        <w:pStyle w:val="1061"/>
        <w:pBdr/>
        <w:spacing/>
        <w:ind/>
        <w:jc w:val="center"/>
        <w:rPr/>
      </w:pPr>
      <w:r/>
      <w:r/>
    </w:p>
    <w:p>
      <w:pPr>
        <w:pStyle w:val="1061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</w:p>
    <w:p>
      <w:pPr>
        <w:pStyle w:val="1061"/>
        <w:pBdr/>
        <w:spacing/>
        <w:ind/>
        <w:rPr/>
      </w:pPr>
      <w:r/>
      <w:r/>
    </w:p>
    <w:p>
      <w:pPr>
        <w:pStyle w:val="1062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</w:t>
      </w:r>
      <w:r>
        <w:rPr>
          <w:rFonts w:ascii="Calibri" w:hAnsi="Calibri" w:eastAsia="Calibri" w:cs="Calibri"/>
          <w:sz w:val="28"/>
          <w:szCs w:val="28"/>
        </w:rPr>
        <w:t xml:space="preserve">Mobilidade Urbana</w:t>
      </w:r>
      <w:r>
        <w:rPr>
          <w:rFonts w:ascii="Calibri" w:hAnsi="Calibri" w:eastAsia="Calibri" w:cs="Calibri"/>
          <w:sz w:val="28"/>
          <w:szCs w:val="28"/>
        </w:rPr>
        <w:t xml:space="preserve">, a realização de estudo técnico de viabilidade visando </w:t>
      </w:r>
      <w:r>
        <w:rPr>
          <w:rFonts w:ascii="Calibri" w:hAnsi="Calibri" w:eastAsia="Calibri" w:cs="Calibri"/>
          <w:sz w:val="28"/>
          <w:szCs w:val="28"/>
        </w:rPr>
        <w:t xml:space="preserve">uma solução </w:t>
      </w:r>
      <w:r>
        <w:rPr>
          <w:rFonts w:ascii="Calibri" w:hAnsi="Calibri" w:eastAsia="Calibri" w:cs="Calibri"/>
          <w:sz w:val="28"/>
          <w:szCs w:val="28"/>
        </w:rPr>
        <w:t xml:space="preserve">de </w:t>
      </w:r>
      <w:r>
        <w:rPr>
          <w:rFonts w:ascii="Calibri" w:hAnsi="Calibri" w:eastAsia="Calibri" w:cs="Calibri"/>
          <w:sz w:val="28"/>
          <w:szCs w:val="28"/>
        </w:rPr>
        <w:t xml:space="preserve">acesso seguro ao Condomínio Laranjeiras n</w:t>
      </w:r>
      <w:r>
        <w:rPr>
          <w:rFonts w:ascii="Calibri" w:hAnsi="Calibri" w:eastAsia="Calibri" w:cs="Calibri"/>
          <w:sz w:val="28"/>
          <w:szCs w:val="28"/>
        </w:rPr>
        <w:t xml:space="preserve">a Estrada </w:t>
      </w:r>
      <w:r>
        <w:rPr>
          <w:rFonts w:ascii="Calibri" w:hAnsi="Calibri" w:eastAsia="Calibri" w:cs="Calibri"/>
          <w:sz w:val="28"/>
          <w:szCs w:val="28"/>
        </w:rPr>
        <w:t xml:space="preserve">RJ-168 após a UTE Marlim Azul sentido BR-101.</w:t>
      </w:r>
      <w:r>
        <w:rPr>
          <w:rFonts w:ascii="Calibri" w:hAnsi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</w:p>
    <w:p>
      <w:pPr>
        <w:pStyle w:val="1061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 presente indicação tem como objetivo atender à reivindicação dos moradores do Condomínio Laranjeiras e usuários da Estrada RJ-168, que diariamente enfrentam dificuldades e riscos no acesso ao local, especialmente no trecho situado após a UTE Marlim Azul,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 sentido BR-101.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O ponto de entrada do condomínio encontra-se em uma área de curva acentuada, com baixa visibilidade e ausência de sinalização adequada, fatores que aumentam significativamente o risco de acidentes automobilísticos. A situação torna-se ainda mais preocupant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e devido ao fluxo constante de veículos de passeio, motocicletas e caminhões que trafegam pela via em alta velocidade.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Moradores relatam frequentes ocorrências de colisões, freadas bruscas e situações de perigo envolvendo veículos que precisam reduzir a velocidade ou realizar conversões para acessar o condomínio, sem que haja qualquer estrutura de apoio ou mecanismo de seg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urança viária no local.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Atualmente, a inexistência de placas de advertência, redutores de velocidade, faixa de desaceleração, iluminação adequada ou qualquer outro dispositivo de ordenamento do trânsito compromete a segurança de todos que utilizam a via, colocando em risco a inte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gridade física da população e dificultando a mobilidade urbana naquela região.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Dessa forma, torna-se indispensável que o Poder Executivo, por meio da Secretaria Municipal de Mobilidade Urbana, realize estudo técnico de viabilidade para identificar e implementar medidas eficazes que garantam melhores condições de acesso, segurança e f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luidez no trânsito, prevenindo acidentes e assegurando mais tranquilidade aos moradores e motoristas.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 presente indicação representa uma demanda legítima da comunidade e visa promover segurança viária, preservação da vida e melhoria da infraestrutura urbana do município.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61"/>
        <w:pBdr/>
        <w:spacing/>
        <w:ind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07 de maio de 2026.</w:t>
      </w:r>
      <w:r>
        <w:rPr>
          <w:b/>
          <w:bCs/>
          <w:sz w:val="24"/>
          <w:szCs w:val="24"/>
        </w:rPr>
      </w:r>
    </w:p>
    <w:p>
      <w:pPr>
        <w:pStyle w:val="106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11"/>
  </w:num>
  <w:num w:numId="7">
    <w:abstractNumId w:val="1"/>
  </w:num>
  <w:num w:numId="8">
    <w:abstractNumId w:val="7"/>
  </w:num>
  <w:num w:numId="9">
    <w:abstractNumId w:val="14"/>
  </w:num>
  <w:num w:numId="10">
    <w:abstractNumId w:val="16"/>
  </w:num>
  <w:num w:numId="11">
    <w:abstractNumId w:val="4"/>
  </w:num>
  <w:num w:numId="12">
    <w:abstractNumId w:val="5"/>
  </w:num>
  <w:num w:numId="13">
    <w:abstractNumId w:val="15"/>
  </w:num>
  <w:num w:numId="14">
    <w:abstractNumId w:val="2"/>
  </w:num>
  <w:num w:numId="15">
    <w:abstractNumId w:val="10"/>
  </w:num>
  <w:num w:numId="16">
    <w:abstractNumId w:val="3"/>
  </w:num>
  <w:num w:numId="17">
    <w:abstractNumId w:val="17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5">
    <w:name w:val="Heading 1"/>
    <w:basedOn w:val="854"/>
    <w:next w:val="854"/>
    <w:link w:val="102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6">
    <w:name w:val="Heading 2"/>
    <w:basedOn w:val="854"/>
    <w:next w:val="854"/>
    <w:link w:val="102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7">
    <w:name w:val="Heading 3"/>
    <w:basedOn w:val="854"/>
    <w:next w:val="854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8">
    <w:name w:val="Heading 4"/>
    <w:basedOn w:val="854"/>
    <w:next w:val="854"/>
    <w:link w:val="102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9">
    <w:name w:val="Heading 5"/>
    <w:basedOn w:val="854"/>
    <w:next w:val="854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0">
    <w:name w:val="Heading 6"/>
    <w:basedOn w:val="854"/>
    <w:next w:val="854"/>
    <w:link w:val="102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1">
    <w:name w:val="Heading 7"/>
    <w:basedOn w:val="854"/>
    <w:next w:val="854"/>
    <w:link w:val="102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2">
    <w:name w:val="Heading 8"/>
    <w:basedOn w:val="854"/>
    <w:next w:val="854"/>
    <w:link w:val="102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3">
    <w:name w:val="Heading 9"/>
    <w:basedOn w:val="854"/>
    <w:next w:val="854"/>
    <w:link w:val="102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4" w:default="1">
    <w:name w:val="Default Paragraph Font"/>
    <w:uiPriority w:val="1"/>
    <w:semiHidden/>
    <w:unhideWhenUsed/>
    <w:pPr>
      <w:pBdr/>
      <w:spacing/>
      <w:ind/>
    </w:pPr>
  </w:style>
  <w:style w:type="table" w:styleId="8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6" w:default="1">
    <w:name w:val="No List"/>
    <w:uiPriority w:val="99"/>
    <w:semiHidden/>
    <w:unhideWhenUsed/>
    <w:pPr>
      <w:pBdr/>
      <w:spacing/>
      <w:ind/>
    </w:pPr>
  </w:style>
  <w:style w:type="character" w:styleId="867" w:customStyle="1">
    <w:name w:val="Heading 1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8" w:customStyle="1">
    <w:name w:val="Heading 2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9" w:customStyle="1">
    <w:name w:val="Heading 3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0" w:customStyle="1">
    <w:name w:val="Heading 4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1" w:customStyle="1">
    <w:name w:val="Heading 5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2" w:customStyle="1">
    <w:name w:val="Heading 6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3" w:customStyle="1">
    <w:name w:val="Heading 7 Char"/>
    <w:basedOn w:val="86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4" w:customStyle="1">
    <w:name w:val="Heading 8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5" w:customStyle="1">
    <w:name w:val="Heading 9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Title Char"/>
    <w:basedOn w:val="8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7" w:customStyle="1">
    <w:name w:val="Subtitle Char"/>
    <w:basedOn w:val="86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8" w:customStyle="1">
    <w:name w:val="Quote Char"/>
    <w:basedOn w:val="86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9" w:customStyle="1">
    <w:name w:val="Intense Quote Char"/>
    <w:basedOn w:val="86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0" w:customStyle="1">
    <w:name w:val="Header Char"/>
    <w:basedOn w:val="864"/>
    <w:uiPriority w:val="99"/>
    <w:pPr>
      <w:pBdr/>
      <w:spacing/>
      <w:ind/>
    </w:pPr>
  </w:style>
  <w:style w:type="character" w:styleId="881" w:customStyle="1">
    <w:name w:val="Footer Char"/>
    <w:basedOn w:val="864"/>
    <w:uiPriority w:val="99"/>
    <w:pPr>
      <w:pBdr/>
      <w:spacing/>
      <w:ind/>
    </w:pPr>
  </w:style>
  <w:style w:type="character" w:styleId="882" w:customStyle="1">
    <w:name w:val="Footnote Text Char"/>
    <w:basedOn w:val="864"/>
    <w:uiPriority w:val="99"/>
    <w:semiHidden/>
    <w:pPr>
      <w:pBdr/>
      <w:spacing/>
      <w:ind/>
    </w:pPr>
    <w:rPr>
      <w:sz w:val="20"/>
      <w:szCs w:val="20"/>
    </w:rPr>
  </w:style>
  <w:style w:type="character" w:styleId="883" w:customStyle="1">
    <w:name w:val="Endnote Text Char"/>
    <w:basedOn w:val="864"/>
    <w:uiPriority w:val="99"/>
    <w:semiHidden/>
    <w:pPr>
      <w:pBdr/>
      <w:spacing/>
      <w:ind/>
    </w:pPr>
    <w:rPr>
      <w:sz w:val="20"/>
      <w:szCs w:val="20"/>
    </w:rPr>
  </w:style>
  <w:style w:type="paragraph" w:styleId="884">
    <w:name w:val="toc 1"/>
    <w:basedOn w:val="854"/>
    <w:next w:val="854"/>
    <w:uiPriority w:val="39"/>
    <w:unhideWhenUsed/>
    <w:pPr>
      <w:pBdr/>
      <w:spacing w:after="100"/>
      <w:ind/>
    </w:pPr>
  </w:style>
  <w:style w:type="paragraph" w:styleId="885">
    <w:name w:val="toc 2"/>
    <w:basedOn w:val="854"/>
    <w:next w:val="854"/>
    <w:uiPriority w:val="39"/>
    <w:unhideWhenUsed/>
    <w:pPr>
      <w:pBdr/>
      <w:spacing w:after="100"/>
      <w:ind w:left="220"/>
    </w:pPr>
  </w:style>
  <w:style w:type="paragraph" w:styleId="886">
    <w:name w:val="toc 3"/>
    <w:basedOn w:val="854"/>
    <w:next w:val="854"/>
    <w:uiPriority w:val="39"/>
    <w:unhideWhenUsed/>
    <w:pPr>
      <w:pBdr/>
      <w:spacing w:after="100"/>
      <w:ind w:left="440"/>
    </w:pPr>
  </w:style>
  <w:style w:type="paragraph" w:styleId="887">
    <w:name w:val="toc 4"/>
    <w:basedOn w:val="854"/>
    <w:next w:val="854"/>
    <w:uiPriority w:val="39"/>
    <w:unhideWhenUsed/>
    <w:pPr>
      <w:pBdr/>
      <w:spacing w:after="100"/>
      <w:ind w:left="660"/>
    </w:pPr>
  </w:style>
  <w:style w:type="paragraph" w:styleId="888">
    <w:name w:val="toc 5"/>
    <w:basedOn w:val="854"/>
    <w:next w:val="854"/>
    <w:uiPriority w:val="39"/>
    <w:unhideWhenUsed/>
    <w:pPr>
      <w:pBdr/>
      <w:spacing w:after="100"/>
      <w:ind w:left="880"/>
    </w:pPr>
  </w:style>
  <w:style w:type="paragraph" w:styleId="889">
    <w:name w:val="toc 6"/>
    <w:basedOn w:val="854"/>
    <w:next w:val="854"/>
    <w:uiPriority w:val="39"/>
    <w:unhideWhenUsed/>
    <w:pPr>
      <w:pBdr/>
      <w:spacing w:after="100"/>
      <w:ind w:left="1100"/>
    </w:pPr>
  </w:style>
  <w:style w:type="paragraph" w:styleId="890">
    <w:name w:val="toc 7"/>
    <w:basedOn w:val="854"/>
    <w:next w:val="854"/>
    <w:uiPriority w:val="39"/>
    <w:unhideWhenUsed/>
    <w:pPr>
      <w:pBdr/>
      <w:spacing w:after="100"/>
      <w:ind w:left="1320"/>
    </w:pPr>
  </w:style>
  <w:style w:type="paragraph" w:styleId="891">
    <w:name w:val="toc 8"/>
    <w:basedOn w:val="854"/>
    <w:next w:val="854"/>
    <w:uiPriority w:val="39"/>
    <w:unhideWhenUsed/>
    <w:pPr>
      <w:pBdr/>
      <w:spacing w:after="100"/>
      <w:ind w:left="1540"/>
    </w:pPr>
  </w:style>
  <w:style w:type="paragraph" w:styleId="892">
    <w:name w:val="toc 9"/>
    <w:basedOn w:val="854"/>
    <w:next w:val="854"/>
    <w:uiPriority w:val="39"/>
    <w:unhideWhenUsed/>
    <w:pPr>
      <w:pBdr/>
      <w:spacing w:after="100"/>
      <w:ind w:left="1760"/>
    </w:pPr>
  </w:style>
  <w:style w:type="character" w:styleId="893">
    <w:name w:val="Placeholder Text"/>
    <w:basedOn w:val="864"/>
    <w:uiPriority w:val="99"/>
    <w:semiHidden/>
    <w:pPr>
      <w:pBdr/>
      <w:spacing/>
      <w:ind/>
    </w:pPr>
    <w:rPr>
      <w:color w:val="666666"/>
    </w:rPr>
  </w:style>
  <w:style w:type="table" w:styleId="894">
    <w:name w:val="Table Grid"/>
    <w:basedOn w:val="86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Table Grid Light"/>
    <w:basedOn w:val="86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Plain Table 1"/>
    <w:basedOn w:val="86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2"/>
    <w:basedOn w:val="86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1 Light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2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3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4 - Accent 1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2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3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4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5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6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5 Dark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6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7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1 Light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2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3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4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5 Dark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5 Dark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6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6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7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7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ned - Accent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 1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2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3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4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5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6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&amp; Lined - Accent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 1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2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3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4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5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6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0" w:customStyle="1">
    <w:name w:val="Título 1 Char"/>
    <w:basedOn w:val="864"/>
    <w:link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1" w:customStyle="1">
    <w:name w:val="Título 2 Char"/>
    <w:basedOn w:val="864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2" w:customStyle="1">
    <w:name w:val="Título 3 Char"/>
    <w:basedOn w:val="864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3" w:customStyle="1">
    <w:name w:val="Título 4 Char"/>
    <w:basedOn w:val="864"/>
    <w:link w:val="85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4" w:customStyle="1">
    <w:name w:val="Título 5 Char"/>
    <w:basedOn w:val="864"/>
    <w:link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5" w:customStyle="1">
    <w:name w:val="Título 6 Char"/>
    <w:basedOn w:val="864"/>
    <w:link w:val="86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6" w:customStyle="1">
    <w:name w:val="Título 7 Char"/>
    <w:basedOn w:val="864"/>
    <w:link w:val="86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7" w:customStyle="1">
    <w:name w:val="Título 8 Char"/>
    <w:basedOn w:val="864"/>
    <w:link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8" w:customStyle="1">
    <w:name w:val="Título 9 Char"/>
    <w:basedOn w:val="864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9">
    <w:name w:val="Title"/>
    <w:basedOn w:val="854"/>
    <w:next w:val="854"/>
    <w:link w:val="103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0" w:customStyle="1">
    <w:name w:val="Título Char"/>
    <w:basedOn w:val="864"/>
    <w:link w:val="102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1">
    <w:name w:val="Subtitle"/>
    <w:basedOn w:val="854"/>
    <w:next w:val="854"/>
    <w:link w:val="103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2" w:customStyle="1">
    <w:name w:val="Subtítulo Char"/>
    <w:basedOn w:val="864"/>
    <w:link w:val="103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3">
    <w:name w:val="Quote"/>
    <w:basedOn w:val="854"/>
    <w:next w:val="854"/>
    <w:link w:val="103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4" w:customStyle="1">
    <w:name w:val="Citação Char"/>
    <w:basedOn w:val="864"/>
    <w:link w:val="103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5">
    <w:name w:val="List Paragraph"/>
    <w:basedOn w:val="854"/>
    <w:uiPriority w:val="34"/>
    <w:qFormat/>
    <w:pPr>
      <w:pBdr/>
      <w:spacing/>
      <w:ind w:left="720"/>
      <w:contextualSpacing w:val="true"/>
    </w:pPr>
  </w:style>
  <w:style w:type="character" w:styleId="1036">
    <w:name w:val="Intense Emphasis"/>
    <w:basedOn w:val="86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7">
    <w:name w:val="Intense Quote"/>
    <w:basedOn w:val="854"/>
    <w:next w:val="854"/>
    <w:link w:val="103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8" w:customStyle="1">
    <w:name w:val="Citação Intensa Char"/>
    <w:basedOn w:val="864"/>
    <w:link w:val="103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9">
    <w:name w:val="Intense Reference"/>
    <w:basedOn w:val="86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0">
    <w:name w:val="No Spacing"/>
    <w:basedOn w:val="854"/>
    <w:uiPriority w:val="1"/>
    <w:qFormat/>
    <w:pPr>
      <w:pBdr/>
      <w:spacing w:line="240" w:lineRule="auto"/>
      <w:ind/>
    </w:pPr>
  </w:style>
  <w:style w:type="character" w:styleId="1041">
    <w:name w:val="Subtle Emphasis"/>
    <w:basedOn w:val="8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2">
    <w:name w:val="Emphasis"/>
    <w:basedOn w:val="864"/>
    <w:uiPriority w:val="20"/>
    <w:qFormat/>
    <w:pPr>
      <w:pBdr/>
      <w:spacing/>
      <w:ind/>
    </w:pPr>
    <w:rPr>
      <w:i/>
      <w:iCs/>
    </w:rPr>
  </w:style>
  <w:style w:type="character" w:styleId="1043">
    <w:name w:val="Strong"/>
    <w:basedOn w:val="864"/>
    <w:uiPriority w:val="22"/>
    <w:qFormat/>
    <w:pPr>
      <w:pBdr/>
      <w:spacing/>
      <w:ind/>
    </w:pPr>
    <w:rPr>
      <w:b/>
      <w:bCs/>
    </w:rPr>
  </w:style>
  <w:style w:type="character" w:styleId="1044">
    <w:name w:val="Subtle Reference"/>
    <w:basedOn w:val="8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5">
    <w:name w:val="Book Title"/>
    <w:basedOn w:val="8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6">
    <w:name w:val="Header"/>
    <w:basedOn w:val="854"/>
    <w:link w:val="104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7" w:customStyle="1">
    <w:name w:val="Cabeçalho Char"/>
    <w:basedOn w:val="864"/>
    <w:link w:val="1046"/>
    <w:uiPriority w:val="99"/>
    <w:pPr>
      <w:pBdr/>
      <w:spacing/>
      <w:ind/>
    </w:pPr>
  </w:style>
  <w:style w:type="paragraph" w:styleId="1048">
    <w:name w:val="Footer"/>
    <w:basedOn w:val="854"/>
    <w:link w:val="104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9" w:customStyle="1">
    <w:name w:val="Rodapé Char"/>
    <w:basedOn w:val="864"/>
    <w:link w:val="1048"/>
    <w:uiPriority w:val="99"/>
    <w:pPr>
      <w:pBdr/>
      <w:spacing/>
      <w:ind/>
    </w:pPr>
  </w:style>
  <w:style w:type="paragraph" w:styleId="1050">
    <w:name w:val="Caption"/>
    <w:basedOn w:val="854"/>
    <w:next w:val="85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1">
    <w:name w:val="footnote text"/>
    <w:basedOn w:val="854"/>
    <w:link w:val="105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2" w:customStyle="1">
    <w:name w:val="Texto de nota de rodapé Char"/>
    <w:basedOn w:val="864"/>
    <w:link w:val="1051"/>
    <w:uiPriority w:val="99"/>
    <w:semiHidden/>
    <w:pPr>
      <w:pBdr/>
      <w:spacing/>
      <w:ind/>
    </w:pPr>
    <w:rPr>
      <w:sz w:val="20"/>
      <w:szCs w:val="20"/>
    </w:rPr>
  </w:style>
  <w:style w:type="character" w:styleId="1053">
    <w:name w:val="footnote reference"/>
    <w:basedOn w:val="864"/>
    <w:uiPriority w:val="99"/>
    <w:semiHidden/>
    <w:unhideWhenUsed/>
    <w:pPr>
      <w:pBdr/>
      <w:spacing/>
      <w:ind/>
    </w:pPr>
    <w:rPr>
      <w:vertAlign w:val="superscript"/>
    </w:rPr>
  </w:style>
  <w:style w:type="paragraph" w:styleId="1054">
    <w:name w:val="endnote text"/>
    <w:basedOn w:val="854"/>
    <w:link w:val="105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5" w:customStyle="1">
    <w:name w:val="Texto de nota de fim Char"/>
    <w:basedOn w:val="864"/>
    <w:link w:val="1054"/>
    <w:uiPriority w:val="99"/>
    <w:semiHidden/>
    <w:pPr>
      <w:pBdr/>
      <w:spacing/>
      <w:ind/>
    </w:pPr>
    <w:rPr>
      <w:sz w:val="20"/>
      <w:szCs w:val="20"/>
    </w:rPr>
  </w:style>
  <w:style w:type="character" w:styleId="1056">
    <w:name w:val="endnote reference"/>
    <w:basedOn w:val="864"/>
    <w:uiPriority w:val="99"/>
    <w:semiHidden/>
    <w:unhideWhenUsed/>
    <w:pPr>
      <w:pBdr/>
      <w:spacing/>
      <w:ind/>
    </w:pPr>
    <w:rPr>
      <w:vertAlign w:val="superscript"/>
    </w:rPr>
  </w:style>
  <w:style w:type="character" w:styleId="1057">
    <w:name w:val="Hyperlink"/>
    <w:basedOn w:val="86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8">
    <w:name w:val="FollowedHyperlink"/>
    <w:basedOn w:val="86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9">
    <w:name w:val="TOC Heading"/>
    <w:uiPriority w:val="39"/>
    <w:unhideWhenUsed/>
    <w:pPr>
      <w:pBdr/>
      <w:spacing/>
      <w:ind/>
    </w:pPr>
  </w:style>
  <w:style w:type="paragraph" w:styleId="1060">
    <w:name w:val="table of figures"/>
    <w:basedOn w:val="854"/>
    <w:next w:val="854"/>
    <w:uiPriority w:val="99"/>
    <w:unhideWhenUsed/>
    <w:pPr>
      <w:pBdr/>
      <w:spacing/>
      <w:ind/>
    </w:pPr>
  </w:style>
  <w:style w:type="paragraph" w:styleId="106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2">
    <w:name w:val="Normal (Web)"/>
    <w:basedOn w:val="854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2026-05-07T14:10:00Z</dcterms:created>
  <dcterms:modified xsi:type="dcterms:W3CDTF">2026-05-07T16:02:27Z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