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7A7A835" w14:textId="77777777" w:rsidR="004E5DD1" w:rsidRPr="009E188A" w:rsidRDefault="004E5DD1" w:rsidP="009E188A">
      <w:pPr>
        <w:pStyle w:val="Corpodetexto"/>
        <w:spacing w:after="0"/>
        <w:jc w:val="center"/>
        <w:rPr>
          <w:rFonts w:ascii="Arial" w:eastAsia="Arial" w:hAnsi="Arial" w:cs="Arial"/>
          <w:b/>
        </w:rPr>
      </w:pPr>
    </w:p>
    <w:p w14:paraId="2A355BBB" w14:textId="3528C202" w:rsidR="0041692F" w:rsidRPr="009E188A" w:rsidRDefault="0041692F" w:rsidP="009E188A">
      <w:pPr>
        <w:pStyle w:val="Corpodetexto"/>
        <w:spacing w:after="0"/>
        <w:jc w:val="center"/>
        <w:rPr>
          <w:rFonts w:ascii="Arial" w:eastAsia="Arial" w:hAnsi="Arial" w:cs="Arial"/>
          <w:b/>
        </w:rPr>
      </w:pPr>
      <w:r w:rsidRPr="009E188A">
        <w:rPr>
          <w:rFonts w:ascii="Arial" w:eastAsia="Arial" w:hAnsi="Arial" w:cs="Arial"/>
          <w:b/>
        </w:rPr>
        <w:t>PROJETO DE LEI Nº ______/2025.</w:t>
      </w:r>
    </w:p>
    <w:p w14:paraId="3EDF053C" w14:textId="66C9EB4E" w:rsidR="0041692F" w:rsidRPr="009E188A" w:rsidRDefault="0041692F" w:rsidP="009E188A">
      <w:pPr>
        <w:pStyle w:val="Corpodetexto"/>
        <w:spacing w:after="0"/>
        <w:jc w:val="center"/>
        <w:rPr>
          <w:rFonts w:ascii="Arial" w:eastAsia="Arial" w:hAnsi="Arial" w:cs="Arial"/>
          <w:b/>
        </w:rPr>
      </w:pPr>
    </w:p>
    <w:p w14:paraId="4F3598A3" w14:textId="5FFD1602" w:rsidR="0041692F" w:rsidRPr="009E188A" w:rsidRDefault="00546A45" w:rsidP="009E188A">
      <w:pPr>
        <w:pStyle w:val="Corpodetexto"/>
        <w:spacing w:after="0"/>
        <w:ind w:left="3969"/>
        <w:jc w:val="both"/>
        <w:rPr>
          <w:rFonts w:ascii="Arial" w:eastAsia="Arial" w:hAnsi="Arial" w:cs="Arial"/>
          <w:b/>
        </w:rPr>
      </w:pPr>
      <w:r w:rsidRPr="009E188A">
        <w:rPr>
          <w:rFonts w:ascii="Arial" w:eastAsia="Arial" w:hAnsi="Arial" w:cs="Arial"/>
          <w:b/>
        </w:rPr>
        <w:t xml:space="preserve">Autoriza a adesão do Município de Carmo da Mata </w:t>
      </w:r>
      <w:r w:rsidR="00D32FDD" w:rsidRPr="009E188A">
        <w:rPr>
          <w:rFonts w:ascii="Arial" w:eastAsia="Arial" w:hAnsi="Arial" w:cs="Arial"/>
          <w:b/>
        </w:rPr>
        <w:t>ao</w:t>
      </w:r>
      <w:r w:rsidR="004C0678" w:rsidRPr="009E188A">
        <w:rPr>
          <w:rFonts w:ascii="Arial" w:eastAsia="Arial" w:hAnsi="Arial" w:cs="Arial"/>
          <w:b/>
        </w:rPr>
        <w:t xml:space="preserve"> Consórcio Público</w:t>
      </w:r>
      <w:r w:rsidR="00D32FDD" w:rsidRPr="009E188A">
        <w:rPr>
          <w:rFonts w:ascii="Arial" w:eastAsia="Arial" w:hAnsi="Arial" w:cs="Arial"/>
          <w:b/>
        </w:rPr>
        <w:t xml:space="preserve"> I</w:t>
      </w:r>
      <w:r w:rsidR="009E188A">
        <w:rPr>
          <w:rFonts w:ascii="Arial" w:eastAsia="Arial" w:hAnsi="Arial" w:cs="Arial"/>
          <w:b/>
        </w:rPr>
        <w:t>ntermunicipal de Saúde ICISMEP -</w:t>
      </w:r>
      <w:r w:rsidR="00D32FDD" w:rsidRPr="009E188A">
        <w:rPr>
          <w:rFonts w:ascii="Arial" w:eastAsia="Arial" w:hAnsi="Arial" w:cs="Arial"/>
          <w:b/>
        </w:rPr>
        <w:t xml:space="preserve"> </w:t>
      </w:r>
      <w:r w:rsidR="00701EC0" w:rsidRPr="009E188A">
        <w:rPr>
          <w:rFonts w:ascii="Arial" w:eastAsia="Arial" w:hAnsi="Arial" w:cs="Arial"/>
          <w:b/>
        </w:rPr>
        <w:t xml:space="preserve">Instituição </w:t>
      </w:r>
      <w:r w:rsidR="00701EC0">
        <w:rPr>
          <w:rFonts w:ascii="Arial" w:eastAsia="Arial" w:hAnsi="Arial" w:cs="Arial"/>
          <w:b/>
        </w:rPr>
        <w:t>de Cooperação Intermunicipal d</w:t>
      </w:r>
      <w:r w:rsidR="00701EC0" w:rsidRPr="009E188A">
        <w:rPr>
          <w:rFonts w:ascii="Arial" w:eastAsia="Arial" w:hAnsi="Arial" w:cs="Arial"/>
          <w:b/>
        </w:rPr>
        <w:t>o Médio Paraopeba</w:t>
      </w:r>
      <w:r w:rsidR="004C0678" w:rsidRPr="009E188A">
        <w:rPr>
          <w:rFonts w:ascii="Arial" w:eastAsia="Arial" w:hAnsi="Arial" w:cs="Arial"/>
          <w:b/>
        </w:rPr>
        <w:t xml:space="preserve"> e dá outras providências</w:t>
      </w:r>
      <w:r w:rsidR="004E5DD1" w:rsidRPr="009E188A">
        <w:rPr>
          <w:rFonts w:ascii="Arial" w:eastAsia="Arial" w:hAnsi="Arial" w:cs="Arial"/>
          <w:b/>
        </w:rPr>
        <w:t>.</w:t>
      </w:r>
      <w:r w:rsidR="0041692F" w:rsidRPr="009E188A">
        <w:rPr>
          <w:rFonts w:ascii="Arial" w:eastAsia="Arial" w:hAnsi="Arial" w:cs="Arial"/>
          <w:b/>
        </w:rPr>
        <w:t xml:space="preserve"> </w:t>
      </w:r>
    </w:p>
    <w:p w14:paraId="4E9DCAE3" w14:textId="77777777" w:rsidR="0041692F" w:rsidRPr="009E188A" w:rsidRDefault="0041692F" w:rsidP="009E188A">
      <w:pPr>
        <w:spacing w:line="240" w:lineRule="auto"/>
        <w:jc w:val="both"/>
        <w:rPr>
          <w:sz w:val="24"/>
          <w:szCs w:val="24"/>
        </w:rPr>
      </w:pPr>
    </w:p>
    <w:p w14:paraId="3CFF176D" w14:textId="21327828" w:rsidR="004E5DD1" w:rsidRPr="009E188A" w:rsidRDefault="004E5DD1" w:rsidP="009E188A">
      <w:pPr>
        <w:spacing w:line="240" w:lineRule="auto"/>
        <w:jc w:val="both"/>
        <w:rPr>
          <w:b/>
          <w:bCs/>
          <w:sz w:val="24"/>
          <w:szCs w:val="24"/>
        </w:rPr>
      </w:pPr>
      <w:r w:rsidRPr="009E188A">
        <w:rPr>
          <w:b/>
          <w:bCs/>
          <w:sz w:val="24"/>
          <w:szCs w:val="24"/>
        </w:rPr>
        <w:t>A Câmara Municipal de Carmo da Mata decreta:</w:t>
      </w:r>
    </w:p>
    <w:p w14:paraId="7F186D15" w14:textId="0FA82282" w:rsidR="00065C05" w:rsidRPr="009E188A" w:rsidRDefault="00546A45" w:rsidP="009E188A">
      <w:pPr>
        <w:spacing w:line="240" w:lineRule="auto"/>
        <w:jc w:val="both"/>
        <w:rPr>
          <w:sz w:val="24"/>
          <w:szCs w:val="24"/>
        </w:rPr>
      </w:pPr>
      <w:r w:rsidRPr="009E188A">
        <w:rPr>
          <w:rFonts w:eastAsia="Times New Roman"/>
          <w:color w:val="000000"/>
          <w:sz w:val="24"/>
          <w:szCs w:val="24"/>
        </w:rPr>
        <w:t> </w:t>
      </w:r>
      <w:r w:rsidRPr="009E188A">
        <w:rPr>
          <w:rFonts w:eastAsia="Times New Roman"/>
          <w:color w:val="000000"/>
          <w:sz w:val="24"/>
          <w:szCs w:val="24"/>
        </w:rPr>
        <w:br/>
      </w:r>
      <w:r w:rsidRPr="009E188A">
        <w:rPr>
          <w:rFonts w:eastAsia="Times New Roman"/>
          <w:b/>
          <w:bCs/>
          <w:color w:val="000000"/>
          <w:sz w:val="24"/>
          <w:szCs w:val="24"/>
        </w:rPr>
        <w:t>Art. 1º</w:t>
      </w:r>
      <w:r w:rsidR="00D70676" w:rsidRPr="009E188A">
        <w:rPr>
          <w:rFonts w:eastAsia="Times New Roman"/>
          <w:b/>
          <w:bCs/>
          <w:color w:val="000000"/>
          <w:sz w:val="24"/>
          <w:szCs w:val="24"/>
        </w:rPr>
        <w:t xml:space="preserve">. </w:t>
      </w:r>
      <w:r w:rsidRPr="009E188A">
        <w:rPr>
          <w:rFonts w:eastAsia="Times New Roman"/>
          <w:color w:val="000000"/>
          <w:sz w:val="24"/>
          <w:szCs w:val="24"/>
        </w:rPr>
        <w:t xml:space="preserve">Autoriza o Município de </w:t>
      </w:r>
      <w:r w:rsidR="00D32FDD" w:rsidRPr="009E188A">
        <w:rPr>
          <w:rFonts w:eastAsia="Times New Roman"/>
          <w:color w:val="000000"/>
          <w:sz w:val="24"/>
          <w:szCs w:val="24"/>
        </w:rPr>
        <w:t xml:space="preserve">Carmo da Mata </w:t>
      </w:r>
      <w:r w:rsidRPr="009E188A">
        <w:rPr>
          <w:rFonts w:eastAsia="Times New Roman"/>
          <w:color w:val="000000"/>
          <w:sz w:val="24"/>
          <w:szCs w:val="24"/>
        </w:rPr>
        <w:t xml:space="preserve">a </w:t>
      </w:r>
      <w:r w:rsidR="009E188A" w:rsidRPr="009E188A">
        <w:rPr>
          <w:rFonts w:eastAsia="Times New Roman"/>
          <w:color w:val="000000"/>
          <w:sz w:val="24"/>
          <w:szCs w:val="24"/>
        </w:rPr>
        <w:t>aderir</w:t>
      </w:r>
      <w:r w:rsidRPr="009E188A">
        <w:rPr>
          <w:rFonts w:eastAsia="Times New Roman"/>
          <w:color w:val="000000"/>
          <w:sz w:val="24"/>
          <w:szCs w:val="24"/>
        </w:rPr>
        <w:t xml:space="preserve"> ao </w:t>
      </w:r>
      <w:r w:rsidR="009E188A" w:rsidRPr="009E188A">
        <w:rPr>
          <w:rFonts w:eastAsia="Times New Roman"/>
          <w:color w:val="000000"/>
          <w:sz w:val="24"/>
          <w:szCs w:val="24"/>
        </w:rPr>
        <w:t>Co</w:t>
      </w:r>
      <w:r w:rsidR="009E188A">
        <w:rPr>
          <w:rFonts w:eastAsia="Times New Roman"/>
          <w:color w:val="000000"/>
          <w:sz w:val="24"/>
          <w:szCs w:val="24"/>
        </w:rPr>
        <w:t>nsórcio Público Intermunicipal de Saúde d</w:t>
      </w:r>
      <w:r w:rsidR="009E188A" w:rsidRPr="009E188A">
        <w:rPr>
          <w:rFonts w:eastAsia="Times New Roman"/>
          <w:color w:val="000000"/>
          <w:sz w:val="24"/>
          <w:szCs w:val="24"/>
        </w:rPr>
        <w:t>o</w:t>
      </w:r>
      <w:r w:rsidR="00D70676" w:rsidRPr="009E188A">
        <w:rPr>
          <w:rFonts w:eastAsia="Times New Roman"/>
          <w:color w:val="000000"/>
          <w:sz w:val="24"/>
          <w:szCs w:val="24"/>
        </w:rPr>
        <w:t xml:space="preserve"> ICISMEP -</w:t>
      </w:r>
      <w:r w:rsidR="00D32FDD" w:rsidRPr="009E188A">
        <w:rPr>
          <w:rFonts w:eastAsia="Times New Roman"/>
          <w:color w:val="000000"/>
          <w:sz w:val="24"/>
          <w:szCs w:val="24"/>
        </w:rPr>
        <w:t xml:space="preserve"> </w:t>
      </w:r>
      <w:r w:rsidR="009E188A">
        <w:rPr>
          <w:rFonts w:eastAsia="Times New Roman"/>
          <w:color w:val="000000"/>
          <w:sz w:val="24"/>
          <w:szCs w:val="24"/>
        </w:rPr>
        <w:t>Instituição d</w:t>
      </w:r>
      <w:r w:rsidR="009E188A" w:rsidRPr="009E188A">
        <w:rPr>
          <w:rFonts w:eastAsia="Times New Roman"/>
          <w:color w:val="000000"/>
          <w:sz w:val="24"/>
          <w:szCs w:val="24"/>
        </w:rPr>
        <w:t>e Cooperação Inte</w:t>
      </w:r>
      <w:r w:rsidR="009E188A">
        <w:rPr>
          <w:rFonts w:eastAsia="Times New Roman"/>
          <w:color w:val="000000"/>
          <w:sz w:val="24"/>
          <w:szCs w:val="24"/>
        </w:rPr>
        <w:t>rmunicipal d</w:t>
      </w:r>
      <w:r w:rsidR="009E188A" w:rsidRPr="009E188A">
        <w:rPr>
          <w:rFonts w:eastAsia="Times New Roman"/>
          <w:color w:val="000000"/>
          <w:sz w:val="24"/>
          <w:szCs w:val="24"/>
        </w:rPr>
        <w:t>o Médio Paraopeba</w:t>
      </w:r>
      <w:r w:rsidR="009E188A">
        <w:rPr>
          <w:rFonts w:eastAsia="Times New Roman"/>
          <w:color w:val="000000"/>
          <w:sz w:val="24"/>
          <w:szCs w:val="24"/>
        </w:rPr>
        <w:t>, pessoa jurídica de direito público i</w:t>
      </w:r>
      <w:r w:rsidRPr="009E188A">
        <w:rPr>
          <w:rFonts w:eastAsia="Times New Roman"/>
          <w:color w:val="000000"/>
          <w:sz w:val="24"/>
          <w:szCs w:val="24"/>
        </w:rPr>
        <w:t xml:space="preserve">nterno, inscrito no CNPJ/MF sob o nº </w:t>
      </w:r>
      <w:r w:rsidR="00D32FDD" w:rsidRPr="009E188A">
        <w:rPr>
          <w:rFonts w:eastAsia="Times New Roman"/>
          <w:color w:val="000000"/>
          <w:sz w:val="24"/>
          <w:szCs w:val="24"/>
        </w:rPr>
        <w:t xml:space="preserve"> 05.802.877/0001-10</w:t>
      </w:r>
      <w:r w:rsidRPr="009E188A">
        <w:rPr>
          <w:rFonts w:eastAsia="Times New Roman"/>
          <w:color w:val="000000"/>
          <w:sz w:val="24"/>
          <w:szCs w:val="24"/>
        </w:rPr>
        <w:t xml:space="preserve">, com sede a </w:t>
      </w:r>
      <w:r w:rsidR="00D32FDD" w:rsidRPr="009E188A">
        <w:rPr>
          <w:rFonts w:eastAsia="Times New Roman"/>
          <w:color w:val="000000"/>
          <w:sz w:val="24"/>
          <w:szCs w:val="24"/>
        </w:rPr>
        <w:t>Rua Orqu</w:t>
      </w:r>
      <w:r w:rsidR="001A3673" w:rsidRPr="009E188A">
        <w:rPr>
          <w:rFonts w:eastAsia="Times New Roman"/>
          <w:color w:val="000000"/>
          <w:sz w:val="24"/>
          <w:szCs w:val="24"/>
        </w:rPr>
        <w:t>í</w:t>
      </w:r>
      <w:r w:rsidR="00D32FDD" w:rsidRPr="009E188A">
        <w:rPr>
          <w:rFonts w:eastAsia="Times New Roman"/>
          <w:color w:val="000000"/>
          <w:sz w:val="24"/>
          <w:szCs w:val="24"/>
        </w:rPr>
        <w:t>deas</w:t>
      </w:r>
      <w:r w:rsidRPr="009E188A">
        <w:rPr>
          <w:rFonts w:eastAsia="Times New Roman"/>
          <w:color w:val="000000"/>
          <w:sz w:val="24"/>
          <w:szCs w:val="24"/>
        </w:rPr>
        <w:t xml:space="preserve">, nº </w:t>
      </w:r>
      <w:r w:rsidR="00D32FDD" w:rsidRPr="009E188A">
        <w:rPr>
          <w:rFonts w:eastAsia="Times New Roman"/>
          <w:color w:val="000000"/>
          <w:sz w:val="24"/>
          <w:szCs w:val="24"/>
        </w:rPr>
        <w:t>486</w:t>
      </w:r>
      <w:r w:rsidR="009E188A">
        <w:rPr>
          <w:rFonts w:eastAsia="Times New Roman"/>
          <w:color w:val="000000"/>
          <w:sz w:val="24"/>
          <w:szCs w:val="24"/>
        </w:rPr>
        <w:t>, Bairro</w:t>
      </w:r>
      <w:r w:rsidR="003268ED" w:rsidRPr="009E188A">
        <w:rPr>
          <w:rFonts w:eastAsia="Times New Roman"/>
          <w:color w:val="000000"/>
          <w:sz w:val="24"/>
          <w:szCs w:val="24"/>
        </w:rPr>
        <w:t xml:space="preserve"> Flor de Minas, São Joaquim</w:t>
      </w:r>
      <w:r w:rsidR="009E188A">
        <w:rPr>
          <w:rFonts w:eastAsia="Times New Roman"/>
          <w:color w:val="000000"/>
          <w:sz w:val="24"/>
          <w:szCs w:val="24"/>
        </w:rPr>
        <w:t xml:space="preserve"> de Bicas, CEP </w:t>
      </w:r>
      <w:r w:rsidR="003268ED" w:rsidRPr="009E188A">
        <w:rPr>
          <w:rFonts w:eastAsia="Times New Roman"/>
          <w:color w:val="000000"/>
          <w:sz w:val="24"/>
          <w:szCs w:val="24"/>
        </w:rPr>
        <w:t>32920-000</w:t>
      </w:r>
      <w:r w:rsidRPr="009E188A">
        <w:rPr>
          <w:rFonts w:eastAsia="Times New Roman"/>
          <w:color w:val="000000"/>
          <w:sz w:val="24"/>
          <w:szCs w:val="24"/>
        </w:rPr>
        <w:t xml:space="preserve">, previsto no Artigo 241, da Constituição Federal, e no Plano Infraconstitucional Editado pela Lei Geral dos Consórcios Públicos, Lei Federal nº 11.107/2005, ficando o Chefe </w:t>
      </w:r>
      <w:r w:rsidR="00065C05" w:rsidRPr="009E188A">
        <w:rPr>
          <w:rFonts w:eastAsia="Times New Roman"/>
          <w:color w:val="000000"/>
          <w:sz w:val="24"/>
          <w:szCs w:val="24"/>
        </w:rPr>
        <w:t xml:space="preserve">do Poder Executivo, autorizado Ingressar no Consórcio Público </w:t>
      </w:r>
      <w:r w:rsidRPr="009E188A">
        <w:rPr>
          <w:rFonts w:eastAsia="Times New Roman"/>
          <w:color w:val="000000"/>
          <w:sz w:val="24"/>
          <w:szCs w:val="24"/>
        </w:rPr>
        <w:t xml:space="preserve"> </w:t>
      </w:r>
      <w:r w:rsidR="00065C05" w:rsidRPr="009E188A">
        <w:rPr>
          <w:sz w:val="24"/>
          <w:szCs w:val="24"/>
        </w:rPr>
        <w:t>visando a realização de objetivos de interesse comum com outros entes da Federação.</w:t>
      </w:r>
    </w:p>
    <w:p w14:paraId="671DC0ED" w14:textId="77777777" w:rsidR="00065C05" w:rsidRPr="009E188A" w:rsidRDefault="00065C05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</w:p>
    <w:p w14:paraId="6CA33975" w14:textId="77777777" w:rsidR="009E188A" w:rsidRDefault="00546A45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9E188A">
        <w:rPr>
          <w:rFonts w:eastAsia="Times New Roman"/>
          <w:b/>
          <w:bCs/>
          <w:color w:val="000000"/>
          <w:sz w:val="24"/>
          <w:szCs w:val="24"/>
        </w:rPr>
        <w:t>Art. 2º</w:t>
      </w:r>
      <w:r w:rsidR="00D70676" w:rsidRPr="009E188A">
        <w:rPr>
          <w:rFonts w:eastAsia="Times New Roman"/>
          <w:b/>
          <w:bCs/>
          <w:color w:val="000000"/>
          <w:sz w:val="24"/>
          <w:szCs w:val="24"/>
        </w:rPr>
        <w:t>.</w:t>
      </w:r>
      <w:r w:rsidRPr="009E188A">
        <w:rPr>
          <w:rFonts w:eastAsia="Times New Roman"/>
          <w:color w:val="000000"/>
          <w:sz w:val="24"/>
          <w:szCs w:val="24"/>
        </w:rPr>
        <w:t xml:space="preserve"> Constituir-se-á objeto da adesão do Município de </w:t>
      </w:r>
      <w:r w:rsidR="003268ED" w:rsidRPr="009E188A">
        <w:rPr>
          <w:rFonts w:eastAsia="Times New Roman"/>
          <w:color w:val="000000"/>
          <w:sz w:val="24"/>
          <w:szCs w:val="24"/>
        </w:rPr>
        <w:t xml:space="preserve">Carmo da Mata </w:t>
      </w:r>
      <w:r w:rsidRPr="009E188A">
        <w:rPr>
          <w:rFonts w:eastAsia="Times New Roman"/>
          <w:color w:val="000000"/>
          <w:sz w:val="24"/>
          <w:szCs w:val="24"/>
        </w:rPr>
        <w:t>ao </w:t>
      </w:r>
      <w:r w:rsidR="003268ED" w:rsidRPr="009E188A">
        <w:rPr>
          <w:rFonts w:eastAsia="Times New Roman"/>
          <w:bCs/>
          <w:color w:val="000000"/>
          <w:sz w:val="24"/>
          <w:szCs w:val="24"/>
        </w:rPr>
        <w:t>ICISMEP</w:t>
      </w:r>
      <w:r w:rsidRPr="009E188A">
        <w:rPr>
          <w:rFonts w:eastAsia="Times New Roman"/>
          <w:color w:val="000000"/>
          <w:sz w:val="24"/>
          <w:szCs w:val="24"/>
        </w:rPr>
        <w:t> a participação e integração do Município para estabelecer relações de cooperação federativa, inclusive à realização de objetivos de interesse comum, constituída como associação pública, com personalidade jurídica de direito público para a consecu</w:t>
      </w:r>
      <w:r w:rsidR="00D70676" w:rsidRPr="009E188A">
        <w:rPr>
          <w:rFonts w:eastAsia="Times New Roman"/>
          <w:color w:val="000000"/>
          <w:sz w:val="24"/>
          <w:szCs w:val="24"/>
        </w:rPr>
        <w:t>ção das seguintes finalidades:</w:t>
      </w:r>
    </w:p>
    <w:p w14:paraId="02BA0058" w14:textId="4CE02222" w:rsidR="00D70676" w:rsidRPr="009E188A" w:rsidRDefault="00546A45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9E188A">
        <w:rPr>
          <w:rFonts w:eastAsia="Times New Roman"/>
          <w:b/>
          <w:bCs/>
          <w:color w:val="000000"/>
          <w:sz w:val="24"/>
          <w:szCs w:val="24"/>
        </w:rPr>
        <w:t>I</w:t>
      </w:r>
      <w:r w:rsidR="00D70676" w:rsidRPr="009E188A">
        <w:rPr>
          <w:rFonts w:eastAsia="Times New Roman"/>
          <w:b/>
          <w:bCs/>
          <w:color w:val="000000"/>
          <w:sz w:val="24"/>
          <w:szCs w:val="24"/>
        </w:rPr>
        <w:t>.</w:t>
      </w:r>
      <w:r w:rsidRPr="009E188A">
        <w:rPr>
          <w:rFonts w:eastAsia="Times New Roman"/>
          <w:color w:val="000000"/>
          <w:sz w:val="24"/>
          <w:szCs w:val="24"/>
        </w:rPr>
        <w:t xml:space="preserve"> atendimento a ações e serviços de saúde coere</w:t>
      </w:r>
      <w:r w:rsidR="00D70676" w:rsidRPr="009E188A">
        <w:rPr>
          <w:rFonts w:eastAsia="Times New Roman"/>
          <w:color w:val="000000"/>
          <w:sz w:val="24"/>
          <w:szCs w:val="24"/>
        </w:rPr>
        <w:t>ntes com os princípios do SUS;</w:t>
      </w:r>
      <w:r w:rsidRPr="009E188A">
        <w:rPr>
          <w:rFonts w:eastAsia="Times New Roman"/>
          <w:color w:val="000000"/>
          <w:sz w:val="24"/>
          <w:szCs w:val="24"/>
        </w:rPr>
        <w:br/>
      </w:r>
      <w:r w:rsidRPr="009E188A">
        <w:rPr>
          <w:rFonts w:eastAsia="Times New Roman"/>
          <w:b/>
          <w:bCs/>
          <w:color w:val="000000"/>
          <w:sz w:val="24"/>
          <w:szCs w:val="24"/>
        </w:rPr>
        <w:t>II</w:t>
      </w:r>
      <w:r w:rsidR="00D70676" w:rsidRPr="009E188A">
        <w:rPr>
          <w:rFonts w:eastAsia="Times New Roman"/>
          <w:b/>
          <w:bCs/>
          <w:color w:val="000000"/>
          <w:sz w:val="24"/>
          <w:szCs w:val="24"/>
        </w:rPr>
        <w:t>.</w:t>
      </w:r>
      <w:r w:rsidRPr="009E188A">
        <w:rPr>
          <w:rFonts w:eastAsia="Times New Roman"/>
          <w:color w:val="000000"/>
          <w:sz w:val="24"/>
          <w:szCs w:val="24"/>
        </w:rPr>
        <w:t xml:space="preserve"> </w:t>
      </w:r>
      <w:proofErr w:type="gramStart"/>
      <w:r w:rsidRPr="009E188A">
        <w:rPr>
          <w:rFonts w:eastAsia="Times New Roman"/>
          <w:color w:val="000000"/>
          <w:sz w:val="24"/>
          <w:szCs w:val="24"/>
        </w:rPr>
        <w:t>viabilizar</w:t>
      </w:r>
      <w:proofErr w:type="gramEnd"/>
      <w:r w:rsidRPr="009E188A">
        <w:rPr>
          <w:rFonts w:eastAsia="Times New Roman"/>
          <w:color w:val="000000"/>
          <w:sz w:val="24"/>
          <w:szCs w:val="24"/>
        </w:rPr>
        <w:t xml:space="preserve"> investimentos de maior complexidade que aumentem a resolutividade das ações e serviços de saúde na área de abrangência do Consórcio, priorizando dentro do possível a resolutividade instalada;</w:t>
      </w:r>
    </w:p>
    <w:p w14:paraId="1F94A295" w14:textId="77777777" w:rsidR="009E188A" w:rsidRDefault="00546A45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9E188A">
        <w:rPr>
          <w:rFonts w:eastAsia="Times New Roman"/>
          <w:b/>
          <w:bCs/>
          <w:color w:val="000000"/>
          <w:sz w:val="24"/>
          <w:szCs w:val="24"/>
        </w:rPr>
        <w:t>III</w:t>
      </w:r>
      <w:r w:rsidR="00D70676" w:rsidRPr="009E188A">
        <w:rPr>
          <w:rFonts w:eastAsia="Times New Roman"/>
          <w:b/>
          <w:bCs/>
          <w:color w:val="000000"/>
          <w:sz w:val="24"/>
          <w:szCs w:val="24"/>
        </w:rPr>
        <w:t xml:space="preserve">. </w:t>
      </w:r>
      <w:r w:rsidRPr="009E188A">
        <w:rPr>
          <w:rFonts w:eastAsia="Times New Roman"/>
          <w:color w:val="000000"/>
          <w:sz w:val="24"/>
          <w:szCs w:val="24"/>
        </w:rPr>
        <w:t xml:space="preserve">garantir o controle popular no setor </w:t>
      </w:r>
      <w:r w:rsidR="009E188A">
        <w:rPr>
          <w:rFonts w:eastAsia="Times New Roman"/>
          <w:color w:val="000000"/>
          <w:sz w:val="24"/>
          <w:szCs w:val="24"/>
        </w:rPr>
        <w:t xml:space="preserve">de </w:t>
      </w:r>
      <w:r w:rsidRPr="009E188A">
        <w:rPr>
          <w:rFonts w:eastAsia="Times New Roman"/>
          <w:color w:val="000000"/>
          <w:sz w:val="24"/>
          <w:szCs w:val="24"/>
        </w:rPr>
        <w:t>saúde da região, pela populaç</w:t>
      </w:r>
      <w:r w:rsidR="009E188A">
        <w:rPr>
          <w:rFonts w:eastAsia="Times New Roman"/>
          <w:color w:val="000000"/>
          <w:sz w:val="24"/>
          <w:szCs w:val="24"/>
        </w:rPr>
        <w:t xml:space="preserve">ão dos municípios </w:t>
      </w:r>
      <w:r w:rsidR="00D70676" w:rsidRPr="009E188A">
        <w:rPr>
          <w:rFonts w:eastAsia="Times New Roman"/>
          <w:color w:val="000000"/>
          <w:sz w:val="24"/>
          <w:szCs w:val="24"/>
        </w:rPr>
        <w:t>consorciados;</w:t>
      </w:r>
      <w:r w:rsidRPr="009E188A">
        <w:rPr>
          <w:rFonts w:eastAsia="Times New Roman"/>
          <w:color w:val="000000"/>
          <w:sz w:val="24"/>
          <w:szCs w:val="24"/>
        </w:rPr>
        <w:t> </w:t>
      </w:r>
    </w:p>
    <w:p w14:paraId="307B778D" w14:textId="242DE4E7" w:rsidR="00D70676" w:rsidRPr="009E188A" w:rsidRDefault="00546A45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9E188A">
        <w:rPr>
          <w:rFonts w:eastAsia="Times New Roman"/>
          <w:b/>
          <w:bCs/>
          <w:color w:val="000000"/>
          <w:sz w:val="24"/>
          <w:szCs w:val="24"/>
        </w:rPr>
        <w:t>IV</w:t>
      </w:r>
      <w:r w:rsidR="00D70676" w:rsidRPr="009E188A">
        <w:rPr>
          <w:rFonts w:eastAsia="Times New Roman"/>
          <w:b/>
          <w:color w:val="000000"/>
          <w:sz w:val="24"/>
          <w:szCs w:val="24"/>
        </w:rPr>
        <w:t>.</w:t>
      </w:r>
      <w:r w:rsidRPr="009E188A">
        <w:rPr>
          <w:rFonts w:eastAsia="Times New Roman"/>
          <w:color w:val="000000"/>
          <w:sz w:val="24"/>
          <w:szCs w:val="24"/>
        </w:rPr>
        <w:t xml:space="preserve"> representar o conjunto dos municípios que o integram em assuntos de interesse comum, perante quaisquer outras entidades públicas ou privadas;</w:t>
      </w:r>
    </w:p>
    <w:p w14:paraId="5CB4EF50" w14:textId="031D9810" w:rsidR="00D70676" w:rsidRPr="009E188A" w:rsidRDefault="00546A45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9E188A">
        <w:rPr>
          <w:rFonts w:eastAsia="Times New Roman"/>
          <w:b/>
          <w:bCs/>
          <w:color w:val="000000"/>
          <w:sz w:val="24"/>
          <w:szCs w:val="24"/>
        </w:rPr>
        <w:t>V</w:t>
      </w:r>
      <w:r w:rsidR="00D70676" w:rsidRPr="009E188A">
        <w:rPr>
          <w:rFonts w:eastAsia="Times New Roman"/>
          <w:b/>
          <w:bCs/>
          <w:color w:val="000000"/>
          <w:sz w:val="24"/>
          <w:szCs w:val="24"/>
        </w:rPr>
        <w:t>.</w:t>
      </w:r>
      <w:r w:rsidRPr="009E188A">
        <w:rPr>
          <w:rFonts w:eastAsia="Times New Roman"/>
          <w:color w:val="000000"/>
          <w:sz w:val="24"/>
          <w:szCs w:val="24"/>
        </w:rPr>
        <w:t xml:space="preserve"> racionalizar os investimentos de compras, bem como os de uso de serviços de saúde na região da abrangência do </w:t>
      </w:r>
      <w:r w:rsidR="00877682" w:rsidRPr="009E188A">
        <w:rPr>
          <w:rFonts w:eastAsia="Times New Roman"/>
          <w:bCs/>
          <w:color w:val="000000"/>
          <w:sz w:val="24"/>
          <w:szCs w:val="24"/>
        </w:rPr>
        <w:t>ICISMEP</w:t>
      </w:r>
      <w:r w:rsidRPr="009E188A">
        <w:rPr>
          <w:rFonts w:eastAsia="Times New Roman"/>
          <w:color w:val="000000"/>
          <w:sz w:val="24"/>
          <w:szCs w:val="24"/>
        </w:rPr>
        <w:t>;  </w:t>
      </w:r>
    </w:p>
    <w:p w14:paraId="36A47210" w14:textId="107990D0" w:rsidR="00877682" w:rsidRPr="009E188A" w:rsidRDefault="00877682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9E188A">
        <w:rPr>
          <w:rFonts w:eastAsia="Times New Roman"/>
          <w:b/>
          <w:bCs/>
          <w:color w:val="000000"/>
          <w:sz w:val="24"/>
          <w:szCs w:val="24"/>
        </w:rPr>
        <w:t>V</w:t>
      </w:r>
      <w:r w:rsidR="00546A45" w:rsidRPr="009E188A">
        <w:rPr>
          <w:rFonts w:eastAsia="Times New Roman"/>
          <w:b/>
          <w:bCs/>
          <w:color w:val="000000"/>
          <w:sz w:val="24"/>
          <w:szCs w:val="24"/>
        </w:rPr>
        <w:t>I</w:t>
      </w:r>
      <w:r w:rsidR="00D70676" w:rsidRPr="009E188A">
        <w:rPr>
          <w:rFonts w:eastAsia="Times New Roman"/>
          <w:b/>
          <w:bCs/>
          <w:color w:val="000000"/>
          <w:sz w:val="24"/>
          <w:szCs w:val="24"/>
        </w:rPr>
        <w:t>.</w:t>
      </w:r>
      <w:r w:rsidR="00546A45" w:rsidRPr="009E188A">
        <w:rPr>
          <w:rFonts w:eastAsia="Times New Roman"/>
          <w:color w:val="000000"/>
          <w:sz w:val="24"/>
          <w:szCs w:val="24"/>
        </w:rPr>
        <w:t xml:space="preserve"> planejar, adotar e executar programas e medidas destinadas a promover a saúde dos habitantes dos municípios consorciados e implantar serviços;</w:t>
      </w:r>
    </w:p>
    <w:p w14:paraId="48BAC249" w14:textId="5CB4072D" w:rsidR="00877682" w:rsidRPr="009E188A" w:rsidRDefault="00546A45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9E188A">
        <w:rPr>
          <w:rFonts w:eastAsia="Times New Roman"/>
          <w:b/>
          <w:bCs/>
          <w:color w:val="000000"/>
          <w:sz w:val="24"/>
          <w:szCs w:val="24"/>
        </w:rPr>
        <w:t>VI</w:t>
      </w:r>
      <w:r w:rsidR="00877682" w:rsidRPr="009E188A">
        <w:rPr>
          <w:rFonts w:eastAsia="Times New Roman"/>
          <w:b/>
          <w:bCs/>
          <w:color w:val="000000"/>
          <w:sz w:val="24"/>
          <w:szCs w:val="24"/>
        </w:rPr>
        <w:t>I</w:t>
      </w:r>
      <w:r w:rsidR="00D70676" w:rsidRPr="009E188A">
        <w:rPr>
          <w:rFonts w:eastAsia="Times New Roman"/>
          <w:b/>
          <w:bCs/>
          <w:color w:val="000000"/>
          <w:sz w:val="24"/>
          <w:szCs w:val="24"/>
        </w:rPr>
        <w:t xml:space="preserve">. </w:t>
      </w:r>
      <w:r w:rsidR="009E188A">
        <w:rPr>
          <w:rFonts w:eastAsia="Times New Roman"/>
          <w:color w:val="000000"/>
          <w:sz w:val="24"/>
          <w:szCs w:val="24"/>
        </w:rPr>
        <w:t>a</w:t>
      </w:r>
      <w:r w:rsidR="003515E6" w:rsidRPr="009E188A">
        <w:rPr>
          <w:rFonts w:eastAsia="Times New Roman"/>
          <w:color w:val="000000"/>
          <w:sz w:val="24"/>
          <w:szCs w:val="24"/>
        </w:rPr>
        <w:t>derir a ata de registro de preço</w:t>
      </w:r>
      <w:r w:rsidR="009E188A">
        <w:rPr>
          <w:rFonts w:eastAsia="Times New Roman"/>
          <w:color w:val="000000"/>
          <w:sz w:val="24"/>
          <w:szCs w:val="24"/>
        </w:rPr>
        <w:t>s</w:t>
      </w:r>
      <w:r w:rsidRPr="009E188A">
        <w:rPr>
          <w:rFonts w:eastAsia="Times New Roman"/>
          <w:color w:val="000000"/>
          <w:sz w:val="24"/>
          <w:szCs w:val="24"/>
        </w:rPr>
        <w:t xml:space="preserve"> a pedid</w:t>
      </w:r>
      <w:r w:rsidR="003515E6" w:rsidRPr="009E188A">
        <w:rPr>
          <w:rFonts w:eastAsia="Times New Roman"/>
          <w:color w:val="000000"/>
          <w:sz w:val="24"/>
          <w:szCs w:val="24"/>
        </w:rPr>
        <w:t xml:space="preserve">o dos municípios consorciados, para </w:t>
      </w:r>
      <w:r w:rsidR="009E188A" w:rsidRPr="009E188A">
        <w:rPr>
          <w:rFonts w:eastAsia="Times New Roman"/>
          <w:color w:val="000000"/>
          <w:sz w:val="24"/>
          <w:szCs w:val="24"/>
        </w:rPr>
        <w:t>adquirir</w:t>
      </w:r>
      <w:r w:rsidR="003515E6" w:rsidRPr="009E188A">
        <w:rPr>
          <w:rFonts w:eastAsia="Times New Roman"/>
          <w:color w:val="000000"/>
          <w:sz w:val="24"/>
          <w:szCs w:val="24"/>
        </w:rPr>
        <w:t xml:space="preserve"> equipamentos e materiais</w:t>
      </w:r>
      <w:r w:rsidRPr="009E188A">
        <w:rPr>
          <w:rFonts w:eastAsia="Times New Roman"/>
          <w:color w:val="000000"/>
          <w:sz w:val="24"/>
          <w:szCs w:val="24"/>
        </w:rPr>
        <w:t>, com o propósito de reduzir o custo dos mesmos;</w:t>
      </w:r>
    </w:p>
    <w:p w14:paraId="76DA45AE" w14:textId="3E764C25" w:rsidR="00877682" w:rsidRPr="009E188A" w:rsidRDefault="00877682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9E188A">
        <w:rPr>
          <w:rFonts w:eastAsia="Times New Roman"/>
          <w:b/>
          <w:bCs/>
          <w:color w:val="000000"/>
          <w:sz w:val="24"/>
          <w:szCs w:val="24"/>
        </w:rPr>
        <w:t>VIII</w:t>
      </w:r>
      <w:r w:rsidR="00D70676" w:rsidRPr="009E188A">
        <w:rPr>
          <w:rFonts w:eastAsia="Times New Roman"/>
          <w:b/>
          <w:bCs/>
          <w:color w:val="000000"/>
          <w:sz w:val="24"/>
          <w:szCs w:val="24"/>
        </w:rPr>
        <w:t xml:space="preserve">. </w:t>
      </w:r>
      <w:r w:rsidR="00546A45" w:rsidRPr="009E188A">
        <w:rPr>
          <w:rFonts w:eastAsia="Times New Roman"/>
          <w:color w:val="000000"/>
          <w:sz w:val="24"/>
          <w:szCs w:val="24"/>
        </w:rPr>
        <w:t>adquirir e ou receber em doações bens que entender necessários ao</w:t>
      </w:r>
      <w:r w:rsidR="00D70676" w:rsidRPr="009E188A">
        <w:rPr>
          <w:rFonts w:eastAsia="Times New Roman"/>
          <w:color w:val="000000"/>
          <w:sz w:val="24"/>
          <w:szCs w:val="24"/>
        </w:rPr>
        <w:t xml:space="preserve"> seu pleno funcionamento;</w:t>
      </w:r>
      <w:r w:rsidR="00546A45" w:rsidRPr="009E188A">
        <w:rPr>
          <w:rFonts w:eastAsia="Times New Roman"/>
          <w:color w:val="000000"/>
          <w:sz w:val="24"/>
          <w:szCs w:val="24"/>
        </w:rPr>
        <w:br/>
      </w:r>
      <w:r w:rsidR="00546A45" w:rsidRPr="009E188A">
        <w:rPr>
          <w:rFonts w:eastAsia="Times New Roman"/>
          <w:b/>
          <w:bCs/>
          <w:color w:val="000000"/>
          <w:sz w:val="24"/>
          <w:szCs w:val="24"/>
        </w:rPr>
        <w:t>I</w:t>
      </w:r>
      <w:r w:rsidRPr="009E188A">
        <w:rPr>
          <w:rFonts w:eastAsia="Times New Roman"/>
          <w:b/>
          <w:bCs/>
          <w:color w:val="000000"/>
          <w:sz w:val="24"/>
          <w:szCs w:val="24"/>
        </w:rPr>
        <w:t>X</w:t>
      </w:r>
      <w:r w:rsidR="00D70676" w:rsidRPr="009E188A">
        <w:rPr>
          <w:rFonts w:eastAsia="Times New Roman"/>
          <w:b/>
          <w:bCs/>
          <w:color w:val="000000"/>
          <w:sz w:val="24"/>
          <w:szCs w:val="24"/>
        </w:rPr>
        <w:t>.</w:t>
      </w:r>
      <w:r w:rsidR="00546A45" w:rsidRPr="009E188A">
        <w:rPr>
          <w:rFonts w:eastAsia="Times New Roman"/>
          <w:color w:val="000000"/>
          <w:sz w:val="24"/>
          <w:szCs w:val="24"/>
        </w:rPr>
        <w:t xml:space="preserve"> </w:t>
      </w:r>
      <w:proofErr w:type="gramStart"/>
      <w:r w:rsidR="00546A45" w:rsidRPr="009E188A">
        <w:rPr>
          <w:rFonts w:eastAsia="Times New Roman"/>
          <w:color w:val="000000"/>
          <w:sz w:val="24"/>
          <w:szCs w:val="24"/>
        </w:rPr>
        <w:t>compartilhamento</w:t>
      </w:r>
      <w:proofErr w:type="gramEnd"/>
      <w:r w:rsidR="00546A45" w:rsidRPr="009E188A">
        <w:rPr>
          <w:rFonts w:eastAsia="Times New Roman"/>
          <w:color w:val="000000"/>
          <w:sz w:val="24"/>
          <w:szCs w:val="24"/>
        </w:rPr>
        <w:t xml:space="preserve"> ou uso em comum de </w:t>
      </w:r>
      <w:r w:rsidR="003515E6" w:rsidRPr="009E188A">
        <w:rPr>
          <w:rFonts w:eastAsia="Times New Roman"/>
          <w:color w:val="000000"/>
          <w:sz w:val="24"/>
          <w:szCs w:val="24"/>
        </w:rPr>
        <w:t>equipamentos</w:t>
      </w:r>
      <w:r w:rsidR="009E188A">
        <w:rPr>
          <w:rFonts w:eastAsia="Times New Roman"/>
          <w:color w:val="000000"/>
          <w:sz w:val="24"/>
          <w:szCs w:val="24"/>
        </w:rPr>
        <w:t xml:space="preserve"> </w:t>
      </w:r>
      <w:r w:rsidR="003515E6" w:rsidRPr="009E188A">
        <w:rPr>
          <w:rFonts w:eastAsia="Times New Roman"/>
          <w:color w:val="000000"/>
          <w:sz w:val="24"/>
          <w:szCs w:val="24"/>
        </w:rPr>
        <w:t>(</w:t>
      </w:r>
      <w:proofErr w:type="spellStart"/>
      <w:r w:rsidR="003515E6" w:rsidRPr="009E188A">
        <w:rPr>
          <w:rFonts w:eastAsia="Times New Roman"/>
          <w:color w:val="000000"/>
          <w:sz w:val="24"/>
          <w:szCs w:val="24"/>
        </w:rPr>
        <w:t>Vacimóvel</w:t>
      </w:r>
      <w:proofErr w:type="spellEnd"/>
      <w:r w:rsidR="003515E6" w:rsidRPr="009E188A">
        <w:rPr>
          <w:rFonts w:eastAsia="Times New Roman"/>
          <w:color w:val="000000"/>
          <w:sz w:val="24"/>
          <w:szCs w:val="24"/>
        </w:rPr>
        <w:t xml:space="preserve">, </w:t>
      </w:r>
      <w:proofErr w:type="spellStart"/>
      <w:r w:rsidR="003515E6" w:rsidRPr="009E188A">
        <w:rPr>
          <w:rFonts w:eastAsia="Times New Roman"/>
          <w:color w:val="000000"/>
          <w:sz w:val="24"/>
          <w:szCs w:val="24"/>
        </w:rPr>
        <w:t>Drone</w:t>
      </w:r>
      <w:proofErr w:type="spellEnd"/>
      <w:r w:rsidR="003515E6" w:rsidRPr="009E188A">
        <w:rPr>
          <w:rFonts w:eastAsia="Times New Roman"/>
          <w:color w:val="000000"/>
          <w:sz w:val="24"/>
          <w:szCs w:val="24"/>
        </w:rPr>
        <w:t xml:space="preserve">, </w:t>
      </w:r>
      <w:proofErr w:type="spellStart"/>
      <w:r w:rsidR="003515E6" w:rsidRPr="009E188A">
        <w:rPr>
          <w:rFonts w:eastAsia="Times New Roman"/>
          <w:color w:val="000000"/>
          <w:sz w:val="24"/>
          <w:szCs w:val="24"/>
        </w:rPr>
        <w:lastRenderedPageBreak/>
        <w:t>Fumacê</w:t>
      </w:r>
      <w:proofErr w:type="spellEnd"/>
      <w:r w:rsidR="003515E6" w:rsidRPr="009E188A">
        <w:rPr>
          <w:rFonts w:eastAsia="Times New Roman"/>
          <w:color w:val="000000"/>
          <w:sz w:val="24"/>
          <w:szCs w:val="24"/>
        </w:rPr>
        <w:t>)</w:t>
      </w:r>
      <w:r w:rsidR="009E188A">
        <w:rPr>
          <w:rFonts w:eastAsia="Times New Roman"/>
          <w:color w:val="000000"/>
          <w:sz w:val="24"/>
          <w:szCs w:val="24"/>
        </w:rPr>
        <w:t>,</w:t>
      </w:r>
      <w:r w:rsidR="00065C05" w:rsidRPr="009E188A">
        <w:rPr>
          <w:rFonts w:eastAsia="Times New Roman"/>
          <w:color w:val="000000"/>
          <w:sz w:val="24"/>
          <w:szCs w:val="24"/>
        </w:rPr>
        <w:t xml:space="preserve"> i</w:t>
      </w:r>
      <w:r w:rsidR="00546A45" w:rsidRPr="009E188A">
        <w:rPr>
          <w:rFonts w:eastAsia="Times New Roman"/>
          <w:color w:val="000000"/>
          <w:sz w:val="24"/>
          <w:szCs w:val="24"/>
        </w:rPr>
        <w:t>nclusive de gestão, de manutenção, de informática, de pessoal técnico e de procedimentos de licitação e de admissão de pessoal.</w:t>
      </w:r>
    </w:p>
    <w:p w14:paraId="430FFD1D" w14:textId="4FA6A87C" w:rsidR="009E188A" w:rsidRDefault="009E188A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br/>
      </w:r>
      <w:r w:rsidR="00546A45" w:rsidRPr="009E188A">
        <w:rPr>
          <w:rFonts w:eastAsia="Times New Roman"/>
          <w:b/>
          <w:bCs/>
          <w:color w:val="000000"/>
          <w:sz w:val="24"/>
          <w:szCs w:val="24"/>
        </w:rPr>
        <w:t>Art. 3º</w:t>
      </w:r>
      <w:r w:rsidR="00D70676" w:rsidRPr="009E188A">
        <w:rPr>
          <w:rFonts w:eastAsia="Times New Roman"/>
          <w:b/>
          <w:bCs/>
          <w:color w:val="000000"/>
          <w:sz w:val="24"/>
          <w:szCs w:val="24"/>
        </w:rPr>
        <w:t>.</w:t>
      </w:r>
      <w:r w:rsidR="00546A45" w:rsidRPr="009E188A">
        <w:rPr>
          <w:rFonts w:eastAsia="Times New Roman"/>
          <w:color w:val="000000"/>
          <w:sz w:val="24"/>
          <w:szCs w:val="24"/>
        </w:rPr>
        <w:t xml:space="preserve"> A adesão ao </w:t>
      </w:r>
      <w:r w:rsidRPr="009E188A">
        <w:rPr>
          <w:rFonts w:eastAsia="Times New Roman"/>
          <w:color w:val="000000"/>
          <w:sz w:val="24"/>
          <w:szCs w:val="24"/>
        </w:rPr>
        <w:t>Co</w:t>
      </w:r>
      <w:r>
        <w:rPr>
          <w:rFonts w:eastAsia="Times New Roman"/>
          <w:color w:val="000000"/>
          <w:sz w:val="24"/>
          <w:szCs w:val="24"/>
        </w:rPr>
        <w:t>nsórcio Público Intermunicipal de Saúde d</w:t>
      </w:r>
      <w:r w:rsidRPr="009E188A">
        <w:rPr>
          <w:rFonts w:eastAsia="Times New Roman"/>
          <w:color w:val="000000"/>
          <w:sz w:val="24"/>
          <w:szCs w:val="24"/>
        </w:rPr>
        <w:t xml:space="preserve">o </w:t>
      </w:r>
      <w:r w:rsidR="00877682" w:rsidRPr="009E188A">
        <w:rPr>
          <w:rFonts w:eastAsia="Times New Roman"/>
          <w:color w:val="000000"/>
          <w:sz w:val="24"/>
          <w:szCs w:val="24"/>
        </w:rPr>
        <w:t xml:space="preserve">ICISMEP </w:t>
      </w:r>
      <w:r w:rsidR="00D70676" w:rsidRPr="009E188A">
        <w:rPr>
          <w:rFonts w:eastAsia="Times New Roman"/>
          <w:color w:val="000000"/>
          <w:sz w:val="24"/>
          <w:szCs w:val="24"/>
        </w:rPr>
        <w:t>-</w:t>
      </w:r>
      <w:r w:rsidR="00877682" w:rsidRPr="009E188A">
        <w:rPr>
          <w:rFonts w:eastAsia="Times New Roman"/>
          <w:color w:val="000000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>Instituição d</w:t>
      </w:r>
      <w:r w:rsidRPr="009E188A">
        <w:rPr>
          <w:rFonts w:eastAsia="Times New Roman"/>
          <w:color w:val="000000"/>
          <w:sz w:val="24"/>
          <w:szCs w:val="24"/>
        </w:rPr>
        <w:t>e Cooperação</w:t>
      </w:r>
      <w:r>
        <w:rPr>
          <w:rFonts w:eastAsia="Times New Roman"/>
          <w:color w:val="000000"/>
          <w:sz w:val="24"/>
          <w:szCs w:val="24"/>
        </w:rPr>
        <w:t xml:space="preserve"> Intermunicipal d</w:t>
      </w:r>
      <w:r w:rsidRPr="009E188A">
        <w:rPr>
          <w:rFonts w:eastAsia="Times New Roman"/>
          <w:color w:val="000000"/>
          <w:sz w:val="24"/>
          <w:szCs w:val="24"/>
        </w:rPr>
        <w:t>o Médio Paraopeba</w:t>
      </w:r>
      <w:r w:rsidR="00546A45" w:rsidRPr="009E188A">
        <w:rPr>
          <w:rFonts w:eastAsia="Times New Roman"/>
          <w:color w:val="000000"/>
          <w:sz w:val="24"/>
          <w:szCs w:val="24"/>
        </w:rPr>
        <w:t xml:space="preserve">, pelo Município, tem por finalidade a adoção de </w:t>
      </w:r>
      <w:r w:rsidRPr="009E188A">
        <w:rPr>
          <w:rFonts w:eastAsia="Times New Roman"/>
          <w:color w:val="000000"/>
          <w:sz w:val="24"/>
          <w:szCs w:val="24"/>
        </w:rPr>
        <w:t>políticas públicas na área da saúde</w:t>
      </w:r>
      <w:r w:rsidR="00546A45" w:rsidRPr="009E188A">
        <w:rPr>
          <w:rFonts w:eastAsia="Times New Roman"/>
          <w:color w:val="000000"/>
          <w:sz w:val="24"/>
          <w:szCs w:val="24"/>
        </w:rPr>
        <w:t>.</w:t>
      </w:r>
    </w:p>
    <w:p w14:paraId="35FDC5E5" w14:textId="54C6AAE1" w:rsidR="00877682" w:rsidRPr="009E188A" w:rsidRDefault="00546A45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9E188A">
        <w:rPr>
          <w:rFonts w:eastAsia="Times New Roman"/>
          <w:color w:val="000000"/>
          <w:sz w:val="24"/>
          <w:szCs w:val="24"/>
        </w:rPr>
        <w:t> </w:t>
      </w:r>
      <w:r w:rsidRPr="009E188A">
        <w:rPr>
          <w:rFonts w:eastAsia="Times New Roman"/>
          <w:color w:val="000000"/>
          <w:sz w:val="24"/>
          <w:szCs w:val="24"/>
        </w:rPr>
        <w:br/>
      </w:r>
      <w:r w:rsidRPr="009E188A">
        <w:rPr>
          <w:rFonts w:eastAsia="Times New Roman"/>
          <w:b/>
          <w:bCs/>
          <w:color w:val="000000"/>
          <w:sz w:val="24"/>
          <w:szCs w:val="24"/>
        </w:rPr>
        <w:t>Art. 4º</w:t>
      </w:r>
      <w:r w:rsidR="00D70676" w:rsidRPr="009E188A">
        <w:rPr>
          <w:rFonts w:eastAsia="Times New Roman"/>
          <w:b/>
          <w:bCs/>
          <w:color w:val="000000"/>
          <w:sz w:val="24"/>
          <w:szCs w:val="24"/>
        </w:rPr>
        <w:t>.</w:t>
      </w:r>
      <w:r w:rsidRPr="009E188A">
        <w:rPr>
          <w:rFonts w:eastAsia="Times New Roman"/>
          <w:b/>
          <w:bCs/>
          <w:color w:val="000000"/>
          <w:sz w:val="24"/>
          <w:szCs w:val="24"/>
        </w:rPr>
        <w:t> </w:t>
      </w:r>
      <w:r w:rsidRPr="009E188A">
        <w:rPr>
          <w:rFonts w:eastAsia="Times New Roman"/>
          <w:color w:val="000000"/>
          <w:sz w:val="24"/>
          <w:szCs w:val="24"/>
        </w:rPr>
        <w:t>A participação do Município junto ao </w:t>
      </w:r>
      <w:r w:rsidR="00877682" w:rsidRPr="009E188A">
        <w:rPr>
          <w:rFonts w:eastAsia="Times New Roman"/>
          <w:bCs/>
          <w:color w:val="000000"/>
          <w:sz w:val="24"/>
          <w:szCs w:val="24"/>
        </w:rPr>
        <w:t>ICISMEP</w:t>
      </w:r>
      <w:r w:rsidRPr="009E188A">
        <w:rPr>
          <w:rFonts w:eastAsia="Times New Roman"/>
          <w:color w:val="000000"/>
          <w:sz w:val="24"/>
          <w:szCs w:val="24"/>
        </w:rPr>
        <w:t xml:space="preserve"> possibilita firmar convênios, contratos, termos de parceria, acordos, receber auxílios e subvenções de entidades e órgãos governamentais na </w:t>
      </w:r>
      <w:r w:rsidR="009E188A" w:rsidRPr="009E188A">
        <w:rPr>
          <w:rFonts w:eastAsia="Times New Roman"/>
          <w:color w:val="000000"/>
          <w:sz w:val="24"/>
          <w:szCs w:val="24"/>
        </w:rPr>
        <w:t>área de saúde pública</w:t>
      </w:r>
      <w:r w:rsidRPr="009E188A">
        <w:rPr>
          <w:rFonts w:eastAsia="Times New Roman"/>
          <w:color w:val="000000"/>
          <w:sz w:val="24"/>
          <w:szCs w:val="24"/>
        </w:rPr>
        <w:t>.</w:t>
      </w:r>
    </w:p>
    <w:p w14:paraId="01E68A44" w14:textId="79FC594D" w:rsidR="00D70676" w:rsidRPr="009E188A" w:rsidRDefault="00546A45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9E188A">
        <w:rPr>
          <w:rFonts w:eastAsia="Times New Roman"/>
          <w:color w:val="000000"/>
          <w:sz w:val="24"/>
          <w:szCs w:val="24"/>
        </w:rPr>
        <w:t> </w:t>
      </w:r>
      <w:r w:rsidRPr="009E188A">
        <w:rPr>
          <w:rFonts w:eastAsia="Times New Roman"/>
          <w:color w:val="000000"/>
          <w:sz w:val="24"/>
          <w:szCs w:val="24"/>
        </w:rPr>
        <w:br/>
      </w:r>
      <w:r w:rsidRPr="009E188A">
        <w:rPr>
          <w:rFonts w:eastAsia="Times New Roman"/>
          <w:b/>
          <w:bCs/>
          <w:color w:val="000000"/>
          <w:sz w:val="24"/>
          <w:szCs w:val="24"/>
        </w:rPr>
        <w:t>Art. 5º</w:t>
      </w:r>
      <w:r w:rsidR="00D70676" w:rsidRPr="009E188A">
        <w:rPr>
          <w:rFonts w:eastAsia="Times New Roman"/>
          <w:b/>
          <w:bCs/>
          <w:color w:val="000000"/>
          <w:sz w:val="24"/>
          <w:szCs w:val="24"/>
        </w:rPr>
        <w:t>.</w:t>
      </w:r>
      <w:r w:rsidR="009E188A">
        <w:rPr>
          <w:rFonts w:eastAsia="Times New Roman"/>
          <w:color w:val="000000"/>
          <w:sz w:val="24"/>
          <w:szCs w:val="24"/>
        </w:rPr>
        <w:t xml:space="preserve"> O Município de Carmo da Mata</w:t>
      </w:r>
      <w:r w:rsidR="003515E6" w:rsidRPr="009E188A">
        <w:rPr>
          <w:rFonts w:eastAsia="Times New Roman"/>
          <w:color w:val="000000"/>
          <w:sz w:val="24"/>
          <w:szCs w:val="24"/>
        </w:rPr>
        <w:t>/MG</w:t>
      </w:r>
      <w:r w:rsidRPr="009E188A">
        <w:rPr>
          <w:rFonts w:eastAsia="Times New Roman"/>
          <w:color w:val="000000"/>
          <w:sz w:val="24"/>
          <w:szCs w:val="24"/>
        </w:rPr>
        <w:t xml:space="preserve"> promoverá anualmente a assinatura de Contrato de Rateio contendo as pretensões de participação financeira na compra de serviços profissionais médicos junto ao </w:t>
      </w:r>
      <w:r w:rsidR="00877682" w:rsidRPr="009E188A">
        <w:rPr>
          <w:rFonts w:eastAsia="Times New Roman"/>
          <w:bCs/>
          <w:color w:val="000000"/>
          <w:sz w:val="24"/>
          <w:szCs w:val="24"/>
        </w:rPr>
        <w:t>ICISMEP</w:t>
      </w:r>
      <w:r w:rsidRPr="009E188A">
        <w:rPr>
          <w:rFonts w:eastAsia="Times New Roman"/>
          <w:color w:val="000000"/>
          <w:sz w:val="24"/>
          <w:szCs w:val="24"/>
        </w:rPr>
        <w:t>.</w:t>
      </w:r>
    </w:p>
    <w:p w14:paraId="76E44919" w14:textId="06FF9824" w:rsidR="00176E8B" w:rsidRPr="009E188A" w:rsidRDefault="00176E8B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9E188A">
        <w:rPr>
          <w:rFonts w:eastAsia="Times New Roman"/>
          <w:b/>
          <w:color w:val="000000"/>
          <w:sz w:val="24"/>
          <w:szCs w:val="24"/>
        </w:rPr>
        <w:t>Parágrafo único</w:t>
      </w:r>
      <w:r w:rsidR="009E188A">
        <w:rPr>
          <w:rFonts w:eastAsia="Times New Roman"/>
          <w:b/>
          <w:color w:val="000000"/>
          <w:sz w:val="24"/>
          <w:szCs w:val="24"/>
        </w:rPr>
        <w:t>.</w:t>
      </w:r>
      <w:r w:rsidRPr="009E188A">
        <w:rPr>
          <w:rFonts w:eastAsia="Times New Roman"/>
          <w:color w:val="000000"/>
          <w:sz w:val="24"/>
          <w:szCs w:val="24"/>
        </w:rPr>
        <w:t xml:space="preserve"> O </w:t>
      </w:r>
      <w:r w:rsidR="009E188A">
        <w:rPr>
          <w:rFonts w:eastAsia="Times New Roman"/>
          <w:color w:val="000000"/>
          <w:sz w:val="24"/>
          <w:szCs w:val="24"/>
        </w:rPr>
        <w:t>Contrato de</w:t>
      </w:r>
      <w:r w:rsidRPr="009E188A">
        <w:rPr>
          <w:rFonts w:eastAsia="Times New Roman"/>
          <w:color w:val="000000"/>
          <w:sz w:val="24"/>
          <w:szCs w:val="24"/>
        </w:rPr>
        <w:t xml:space="preserve"> Rateio terá um valor mensal de até R$7.000,00 (</w:t>
      </w:r>
      <w:r w:rsidR="009E188A" w:rsidRPr="009E188A">
        <w:rPr>
          <w:rFonts w:eastAsia="Times New Roman"/>
          <w:color w:val="000000"/>
          <w:sz w:val="24"/>
          <w:szCs w:val="24"/>
        </w:rPr>
        <w:t>sete mil reais</w:t>
      </w:r>
      <w:r w:rsidRPr="009E188A">
        <w:rPr>
          <w:rFonts w:eastAsia="Times New Roman"/>
          <w:color w:val="000000"/>
          <w:sz w:val="24"/>
          <w:szCs w:val="24"/>
        </w:rPr>
        <w:t>), pactuado entre as partes, de acordo com planilha de prestação de serviços autorizados pelo Gestor Municipal de Saúde.</w:t>
      </w:r>
    </w:p>
    <w:p w14:paraId="70DF1AC6" w14:textId="77777777" w:rsidR="009E188A" w:rsidRDefault="00546A45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9E188A">
        <w:rPr>
          <w:rFonts w:eastAsia="Times New Roman"/>
          <w:color w:val="000000"/>
          <w:sz w:val="24"/>
          <w:szCs w:val="24"/>
        </w:rPr>
        <w:t> </w:t>
      </w:r>
      <w:r w:rsidRPr="009E188A">
        <w:rPr>
          <w:rFonts w:eastAsia="Times New Roman"/>
          <w:color w:val="000000"/>
          <w:sz w:val="24"/>
          <w:szCs w:val="24"/>
        </w:rPr>
        <w:br/>
      </w:r>
      <w:r w:rsidRPr="009E188A">
        <w:rPr>
          <w:rFonts w:eastAsia="Times New Roman"/>
          <w:b/>
          <w:bCs/>
          <w:color w:val="000000"/>
          <w:sz w:val="24"/>
          <w:szCs w:val="24"/>
        </w:rPr>
        <w:t>Art. 6º</w:t>
      </w:r>
      <w:r w:rsidR="00D70676" w:rsidRPr="009E188A">
        <w:rPr>
          <w:rFonts w:eastAsia="Times New Roman"/>
          <w:b/>
          <w:bCs/>
          <w:color w:val="000000"/>
          <w:sz w:val="24"/>
          <w:szCs w:val="24"/>
        </w:rPr>
        <w:t>.</w:t>
      </w:r>
      <w:r w:rsidRPr="009E188A">
        <w:rPr>
          <w:rFonts w:eastAsia="Times New Roman"/>
          <w:color w:val="000000"/>
          <w:sz w:val="24"/>
          <w:szCs w:val="24"/>
        </w:rPr>
        <w:t xml:space="preserve"> O período de vigência da adesão do Município de</w:t>
      </w:r>
      <w:r w:rsidR="009E188A">
        <w:rPr>
          <w:rFonts w:eastAsia="Times New Roman"/>
          <w:color w:val="000000"/>
          <w:sz w:val="24"/>
          <w:szCs w:val="24"/>
        </w:rPr>
        <w:t xml:space="preserve"> Carmo da Mata</w:t>
      </w:r>
      <w:r w:rsidR="003515E6" w:rsidRPr="009E188A">
        <w:rPr>
          <w:rFonts w:eastAsia="Times New Roman"/>
          <w:color w:val="000000"/>
          <w:sz w:val="24"/>
          <w:szCs w:val="24"/>
        </w:rPr>
        <w:t>/MG</w:t>
      </w:r>
      <w:r w:rsidRPr="009E188A">
        <w:rPr>
          <w:rFonts w:eastAsia="Times New Roman"/>
          <w:color w:val="000000"/>
          <w:sz w:val="24"/>
          <w:szCs w:val="24"/>
        </w:rPr>
        <w:t xml:space="preserve"> ao </w:t>
      </w:r>
      <w:r w:rsidR="00877682" w:rsidRPr="009E188A">
        <w:rPr>
          <w:rFonts w:eastAsia="Times New Roman"/>
          <w:bCs/>
          <w:color w:val="000000"/>
          <w:sz w:val="24"/>
          <w:szCs w:val="24"/>
        </w:rPr>
        <w:t>ICISMEP</w:t>
      </w:r>
      <w:r w:rsidRPr="009E188A">
        <w:rPr>
          <w:rFonts w:eastAsia="Times New Roman"/>
          <w:color w:val="000000"/>
          <w:sz w:val="24"/>
          <w:szCs w:val="24"/>
        </w:rPr>
        <w:t> será por tempo indeterminado, ressalvadas as disposi</w:t>
      </w:r>
      <w:r w:rsidR="00D70676" w:rsidRPr="009E188A">
        <w:rPr>
          <w:rFonts w:eastAsia="Times New Roman"/>
          <w:color w:val="000000"/>
          <w:sz w:val="24"/>
          <w:szCs w:val="24"/>
        </w:rPr>
        <w:t>ções estatutárias da entidade.</w:t>
      </w:r>
    </w:p>
    <w:p w14:paraId="4F0176FC" w14:textId="55AF4D66" w:rsidR="00877682" w:rsidRPr="00040CE5" w:rsidRDefault="00546A45" w:rsidP="009E188A">
      <w:pPr>
        <w:shd w:val="clear" w:color="auto" w:fill="FFFFFF"/>
        <w:spacing w:line="240" w:lineRule="auto"/>
        <w:jc w:val="both"/>
        <w:rPr>
          <w:rFonts w:eastAsia="Times New Roman"/>
          <w:color w:val="FF0000"/>
          <w:sz w:val="24"/>
          <w:szCs w:val="24"/>
        </w:rPr>
      </w:pPr>
      <w:r w:rsidRPr="009E188A">
        <w:rPr>
          <w:rFonts w:eastAsia="Times New Roman"/>
          <w:b/>
          <w:bCs/>
          <w:color w:val="000000"/>
          <w:sz w:val="24"/>
          <w:szCs w:val="24"/>
        </w:rPr>
        <w:t>Parágrafo único.</w:t>
      </w:r>
      <w:r w:rsidRPr="009E188A">
        <w:rPr>
          <w:rFonts w:eastAsia="Times New Roman"/>
          <w:color w:val="000000"/>
          <w:sz w:val="24"/>
          <w:szCs w:val="24"/>
        </w:rPr>
        <w:t> Quaisquer futuras alterações no Contrato do Consórcio, bem como os respectivos aditamentos, deverão ser ratificadas pelo Chefe do Poder Executivo de cada consorciado</w:t>
      </w:r>
      <w:r w:rsidR="008E7997">
        <w:rPr>
          <w:rFonts w:eastAsia="Times New Roman"/>
          <w:color w:val="000000"/>
          <w:sz w:val="24"/>
          <w:szCs w:val="24"/>
        </w:rPr>
        <w:t>.</w:t>
      </w:r>
      <w:r w:rsidRPr="009E188A">
        <w:rPr>
          <w:rFonts w:eastAsia="Times New Roman"/>
          <w:color w:val="000000"/>
          <w:sz w:val="24"/>
          <w:szCs w:val="24"/>
        </w:rPr>
        <w:t xml:space="preserve"> </w:t>
      </w:r>
    </w:p>
    <w:p w14:paraId="2A525649" w14:textId="62FFFC9D" w:rsidR="00D70676" w:rsidRPr="009E188A" w:rsidRDefault="00D70676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9E188A">
        <w:rPr>
          <w:rFonts w:eastAsia="Times New Roman"/>
          <w:color w:val="000000"/>
          <w:sz w:val="24"/>
          <w:szCs w:val="24"/>
        </w:rPr>
        <w:br/>
      </w:r>
      <w:r w:rsidR="00546A45" w:rsidRPr="009E188A">
        <w:rPr>
          <w:rFonts w:eastAsia="Times New Roman"/>
          <w:b/>
          <w:bCs/>
          <w:color w:val="000000"/>
          <w:sz w:val="24"/>
          <w:szCs w:val="24"/>
        </w:rPr>
        <w:t>Art. 7º</w:t>
      </w:r>
      <w:r w:rsidRPr="009E188A">
        <w:rPr>
          <w:rFonts w:eastAsia="Times New Roman"/>
          <w:b/>
          <w:bCs/>
          <w:color w:val="000000"/>
          <w:sz w:val="24"/>
          <w:szCs w:val="24"/>
        </w:rPr>
        <w:t>.</w:t>
      </w:r>
      <w:r w:rsidR="00546A45" w:rsidRPr="009E188A">
        <w:rPr>
          <w:rFonts w:eastAsia="Times New Roman"/>
          <w:color w:val="000000"/>
          <w:sz w:val="24"/>
          <w:szCs w:val="24"/>
        </w:rPr>
        <w:t xml:space="preserve"> Fica o Chefe do Poder Executivo autorizado a representar o Município de </w:t>
      </w:r>
      <w:r w:rsidR="00040CE5">
        <w:rPr>
          <w:rFonts w:eastAsia="Times New Roman"/>
          <w:color w:val="000000"/>
          <w:sz w:val="24"/>
          <w:szCs w:val="24"/>
        </w:rPr>
        <w:t>Carmo da Mata</w:t>
      </w:r>
      <w:r w:rsidR="003515E6" w:rsidRPr="009E188A">
        <w:rPr>
          <w:rFonts w:eastAsia="Times New Roman"/>
          <w:color w:val="000000"/>
          <w:sz w:val="24"/>
          <w:szCs w:val="24"/>
        </w:rPr>
        <w:t>/MG</w:t>
      </w:r>
      <w:r w:rsidR="00546A45" w:rsidRPr="009E188A">
        <w:rPr>
          <w:rFonts w:eastAsia="Times New Roman"/>
          <w:color w:val="000000"/>
          <w:sz w:val="24"/>
          <w:szCs w:val="24"/>
        </w:rPr>
        <w:t xml:space="preserve"> nos atos constitutivos do Consórcio, podendo exercer quaisquer funções administrativas previstas na estrutura organizacional do Consórcio.</w:t>
      </w:r>
    </w:p>
    <w:p w14:paraId="2785929D" w14:textId="77777777" w:rsidR="00D70676" w:rsidRPr="009E188A" w:rsidRDefault="00D70676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</w:p>
    <w:p w14:paraId="18B9F8F1" w14:textId="2A748C2C" w:rsidR="00877682" w:rsidRPr="009E188A" w:rsidRDefault="00546A45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9E188A">
        <w:rPr>
          <w:rFonts w:eastAsia="Times New Roman"/>
          <w:b/>
          <w:bCs/>
          <w:color w:val="000000"/>
          <w:sz w:val="24"/>
          <w:szCs w:val="24"/>
        </w:rPr>
        <w:t>Art. 8º</w:t>
      </w:r>
      <w:r w:rsidR="00D70676" w:rsidRPr="009E188A">
        <w:rPr>
          <w:rFonts w:eastAsia="Times New Roman"/>
          <w:b/>
          <w:bCs/>
          <w:color w:val="000000"/>
          <w:sz w:val="24"/>
          <w:szCs w:val="24"/>
        </w:rPr>
        <w:t>.</w:t>
      </w:r>
      <w:r w:rsidRPr="009E188A">
        <w:rPr>
          <w:rFonts w:eastAsia="Times New Roman"/>
          <w:color w:val="000000"/>
          <w:sz w:val="24"/>
          <w:szCs w:val="24"/>
        </w:rPr>
        <w:t xml:space="preserve"> Fica o Poder Executivo Municipal autorizado a firmar Termo de Contrato de Adesão, nos termos do Estatuto, com participação financeira de acordo com os serviços e normas estabelecidas pelo </w:t>
      </w:r>
      <w:r w:rsidR="00877682" w:rsidRPr="009E188A">
        <w:rPr>
          <w:rFonts w:eastAsia="Times New Roman"/>
          <w:bCs/>
          <w:color w:val="000000"/>
          <w:sz w:val="24"/>
          <w:szCs w:val="24"/>
        </w:rPr>
        <w:t>ICISMEP</w:t>
      </w:r>
      <w:r w:rsidRPr="009E188A">
        <w:rPr>
          <w:rFonts w:eastAsia="Times New Roman"/>
          <w:color w:val="000000"/>
          <w:sz w:val="24"/>
          <w:szCs w:val="24"/>
        </w:rPr>
        <w:t>.</w:t>
      </w:r>
    </w:p>
    <w:p w14:paraId="1DD5AF33" w14:textId="77777777" w:rsidR="00040CE5" w:rsidRDefault="00546A45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9E188A">
        <w:rPr>
          <w:rFonts w:eastAsia="Times New Roman"/>
          <w:color w:val="000000"/>
          <w:sz w:val="24"/>
          <w:szCs w:val="24"/>
        </w:rPr>
        <w:br/>
      </w:r>
      <w:r w:rsidRPr="009E188A">
        <w:rPr>
          <w:rFonts w:eastAsia="Times New Roman"/>
          <w:b/>
          <w:bCs/>
          <w:color w:val="000000"/>
          <w:sz w:val="24"/>
          <w:szCs w:val="24"/>
        </w:rPr>
        <w:t>Art. 9º</w:t>
      </w:r>
      <w:r w:rsidR="00D70676" w:rsidRPr="009E188A">
        <w:rPr>
          <w:rFonts w:eastAsia="Times New Roman"/>
          <w:b/>
          <w:color w:val="000000"/>
          <w:sz w:val="24"/>
          <w:szCs w:val="24"/>
        </w:rPr>
        <w:t>.</w:t>
      </w:r>
      <w:r w:rsidRPr="009E188A">
        <w:rPr>
          <w:rFonts w:eastAsia="Times New Roman"/>
          <w:color w:val="000000"/>
          <w:sz w:val="24"/>
          <w:szCs w:val="24"/>
        </w:rPr>
        <w:t xml:space="preserve"> O Poder Executivo Municipal fica autorizado a celebrar Contratos de Rateio, na forma da legislação de regência, devendo consignar os recursos comprometidos nestes contratos no Orçamento Anual, na Lei de Diretrizes Orçamentárias e na Lei do Plano Plurianual Anual.</w:t>
      </w:r>
    </w:p>
    <w:p w14:paraId="66084E4A" w14:textId="78851819" w:rsidR="00877682" w:rsidRPr="009E188A" w:rsidRDefault="00546A45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9E188A">
        <w:rPr>
          <w:rFonts w:eastAsia="Times New Roman"/>
          <w:color w:val="000000"/>
          <w:sz w:val="24"/>
          <w:szCs w:val="24"/>
        </w:rPr>
        <w:t> </w:t>
      </w:r>
      <w:r w:rsidRPr="009E188A">
        <w:rPr>
          <w:rFonts w:eastAsia="Times New Roman"/>
          <w:color w:val="000000"/>
          <w:sz w:val="24"/>
          <w:szCs w:val="24"/>
        </w:rPr>
        <w:br/>
      </w:r>
      <w:r w:rsidR="00040CE5">
        <w:rPr>
          <w:rFonts w:eastAsia="Times New Roman"/>
          <w:b/>
          <w:bCs/>
          <w:color w:val="000000"/>
          <w:sz w:val="24"/>
          <w:szCs w:val="24"/>
        </w:rPr>
        <w:t>Art. 10</w:t>
      </w:r>
      <w:r w:rsidR="00D70676" w:rsidRPr="009E188A">
        <w:rPr>
          <w:rFonts w:eastAsia="Times New Roman"/>
          <w:b/>
          <w:bCs/>
          <w:color w:val="000000"/>
          <w:sz w:val="24"/>
          <w:szCs w:val="24"/>
        </w:rPr>
        <w:t>.</w:t>
      </w:r>
      <w:r w:rsidRPr="009E188A">
        <w:rPr>
          <w:rFonts w:eastAsia="Times New Roman"/>
          <w:color w:val="000000"/>
          <w:sz w:val="24"/>
          <w:szCs w:val="24"/>
        </w:rPr>
        <w:t xml:space="preserve"> O Poder Executivo Municipal, na qualidade de partícipe do ajuste </w:t>
      </w:r>
      <w:proofErr w:type="spellStart"/>
      <w:r w:rsidRPr="009E188A">
        <w:rPr>
          <w:rFonts w:eastAsia="Times New Roman"/>
          <w:color w:val="000000"/>
          <w:sz w:val="24"/>
          <w:szCs w:val="24"/>
        </w:rPr>
        <w:t>consorcial</w:t>
      </w:r>
      <w:proofErr w:type="spellEnd"/>
      <w:r w:rsidRPr="009E188A">
        <w:rPr>
          <w:rFonts w:eastAsia="Times New Roman"/>
          <w:color w:val="000000"/>
          <w:sz w:val="24"/>
          <w:szCs w:val="24"/>
        </w:rPr>
        <w:t>, deverá prestar contas dos recursos financeiros despendidos na consecução das atividades desenvolvidas pelo Consórcio.</w:t>
      </w:r>
    </w:p>
    <w:p w14:paraId="073883AD" w14:textId="2C8446F3" w:rsidR="003515E6" w:rsidRPr="009E188A" w:rsidRDefault="00546A45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9E188A">
        <w:rPr>
          <w:rFonts w:eastAsia="Times New Roman"/>
          <w:color w:val="000000"/>
          <w:sz w:val="24"/>
          <w:szCs w:val="24"/>
        </w:rPr>
        <w:t> </w:t>
      </w:r>
      <w:r w:rsidRPr="009E188A">
        <w:rPr>
          <w:rFonts w:eastAsia="Times New Roman"/>
          <w:color w:val="000000"/>
          <w:sz w:val="24"/>
          <w:szCs w:val="24"/>
        </w:rPr>
        <w:br/>
      </w:r>
      <w:r w:rsidRPr="009E188A">
        <w:rPr>
          <w:rFonts w:eastAsia="Times New Roman"/>
          <w:b/>
          <w:bCs/>
          <w:color w:val="000000"/>
          <w:sz w:val="24"/>
          <w:szCs w:val="24"/>
        </w:rPr>
        <w:t>Art. 11</w:t>
      </w:r>
      <w:r w:rsidR="00D70676" w:rsidRPr="009E188A">
        <w:rPr>
          <w:rFonts w:eastAsia="Times New Roman"/>
          <w:b/>
          <w:bCs/>
          <w:color w:val="000000"/>
          <w:sz w:val="24"/>
          <w:szCs w:val="24"/>
        </w:rPr>
        <w:t>.</w:t>
      </w:r>
      <w:r w:rsidRPr="009E188A">
        <w:rPr>
          <w:rFonts w:eastAsia="Times New Roman"/>
          <w:color w:val="000000"/>
          <w:sz w:val="24"/>
          <w:szCs w:val="24"/>
        </w:rPr>
        <w:t xml:space="preserve"> Fica autorizado ao Poder Executivo a fazer as alterações e ajustes em decorrência desta Lei, os Instrumentos de Planejamento, o </w:t>
      </w:r>
      <w:r w:rsidR="003515E6" w:rsidRPr="009E188A">
        <w:rPr>
          <w:rFonts w:eastAsia="Times New Roman"/>
          <w:bCs/>
          <w:color w:val="000000"/>
          <w:sz w:val="24"/>
          <w:szCs w:val="24"/>
        </w:rPr>
        <w:t xml:space="preserve">Plano Plurianual </w:t>
      </w:r>
      <w:r w:rsidR="003515E6" w:rsidRPr="009E188A">
        <w:rPr>
          <w:rFonts w:eastAsia="Times New Roman"/>
          <w:bCs/>
          <w:color w:val="000000"/>
          <w:sz w:val="24"/>
          <w:szCs w:val="24"/>
        </w:rPr>
        <w:lastRenderedPageBreak/>
        <w:t>2025/2028</w:t>
      </w:r>
      <w:r w:rsidRPr="009E188A">
        <w:rPr>
          <w:rFonts w:eastAsia="Times New Roman"/>
          <w:color w:val="000000"/>
          <w:sz w:val="24"/>
          <w:szCs w:val="24"/>
        </w:rPr>
        <w:t>, a Le</w:t>
      </w:r>
      <w:r w:rsidR="00D70676" w:rsidRPr="009E188A">
        <w:rPr>
          <w:rFonts w:eastAsia="Times New Roman"/>
          <w:color w:val="000000"/>
          <w:sz w:val="24"/>
          <w:szCs w:val="24"/>
        </w:rPr>
        <w:t xml:space="preserve">i de Diretrizes Orçamentárias - </w:t>
      </w:r>
      <w:r w:rsidRPr="009E188A">
        <w:rPr>
          <w:rFonts w:eastAsia="Times New Roman"/>
          <w:bCs/>
          <w:color w:val="000000"/>
          <w:sz w:val="24"/>
          <w:szCs w:val="24"/>
        </w:rPr>
        <w:t>LDO</w:t>
      </w:r>
      <w:r w:rsidR="00D70676" w:rsidRPr="009E188A">
        <w:rPr>
          <w:rFonts w:eastAsia="Times New Roman"/>
          <w:color w:val="000000"/>
          <w:sz w:val="24"/>
          <w:szCs w:val="24"/>
        </w:rPr>
        <w:t> e a Lei Orçamentária Anual -</w:t>
      </w:r>
      <w:r w:rsidRPr="009E188A">
        <w:rPr>
          <w:rFonts w:eastAsia="Times New Roman"/>
          <w:color w:val="000000"/>
          <w:sz w:val="24"/>
          <w:szCs w:val="24"/>
        </w:rPr>
        <w:t> </w:t>
      </w:r>
      <w:r w:rsidRPr="009E188A">
        <w:rPr>
          <w:rFonts w:eastAsia="Times New Roman"/>
          <w:bCs/>
          <w:color w:val="000000"/>
          <w:sz w:val="24"/>
          <w:szCs w:val="24"/>
        </w:rPr>
        <w:t>LOA</w:t>
      </w:r>
      <w:r w:rsidRPr="009E188A">
        <w:rPr>
          <w:rFonts w:eastAsia="Times New Roman"/>
          <w:color w:val="000000"/>
          <w:sz w:val="24"/>
          <w:szCs w:val="24"/>
        </w:rPr>
        <w:t>, vigentes e aplicáveis, para as inclusões e/ou alterações das despesas, projetos e programas previstos, observando-se para esse fim, o disposto nos Artigos 40 a 43, todos da Lei Federal nº 4.320, de 17 de março de 1964</w:t>
      </w:r>
      <w:r w:rsidR="008E7997">
        <w:rPr>
          <w:rFonts w:eastAsia="Times New Roman"/>
          <w:color w:val="000000"/>
          <w:sz w:val="24"/>
          <w:szCs w:val="24"/>
        </w:rPr>
        <w:t>.</w:t>
      </w:r>
    </w:p>
    <w:p w14:paraId="73985637" w14:textId="5E6ADE7F" w:rsidR="00877682" w:rsidRPr="009E188A" w:rsidRDefault="00546A45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9E188A">
        <w:rPr>
          <w:rFonts w:eastAsia="Times New Roman"/>
          <w:color w:val="000000"/>
          <w:sz w:val="24"/>
          <w:szCs w:val="24"/>
        </w:rPr>
        <w:br/>
      </w:r>
      <w:r w:rsidRPr="009E188A">
        <w:rPr>
          <w:rFonts w:eastAsia="Times New Roman"/>
          <w:b/>
          <w:bCs/>
          <w:color w:val="000000"/>
          <w:sz w:val="24"/>
          <w:szCs w:val="24"/>
        </w:rPr>
        <w:t>Art. 12</w:t>
      </w:r>
      <w:r w:rsidR="00D70676" w:rsidRPr="009E188A">
        <w:rPr>
          <w:rFonts w:eastAsia="Times New Roman"/>
          <w:b/>
          <w:bCs/>
          <w:color w:val="000000"/>
          <w:sz w:val="24"/>
          <w:szCs w:val="24"/>
        </w:rPr>
        <w:t>.</w:t>
      </w:r>
      <w:r w:rsidRPr="009E188A">
        <w:rPr>
          <w:rFonts w:eastAsia="Times New Roman"/>
          <w:color w:val="000000"/>
          <w:sz w:val="24"/>
          <w:szCs w:val="24"/>
        </w:rPr>
        <w:t xml:space="preserve"> As despesas decorrentes da execução desta Lei correrão por conta de dotações orçame</w:t>
      </w:r>
      <w:r w:rsidR="003515E6" w:rsidRPr="009E188A">
        <w:rPr>
          <w:rFonts w:eastAsia="Times New Roman"/>
          <w:color w:val="000000"/>
          <w:sz w:val="24"/>
          <w:szCs w:val="24"/>
        </w:rPr>
        <w:t xml:space="preserve">ntárias próprias do orçamento da Secretária Municipal de </w:t>
      </w:r>
      <w:r w:rsidRPr="009E188A">
        <w:rPr>
          <w:rFonts w:eastAsia="Times New Roman"/>
          <w:color w:val="000000"/>
          <w:sz w:val="24"/>
          <w:szCs w:val="24"/>
        </w:rPr>
        <w:t>Saúde de</w:t>
      </w:r>
      <w:r w:rsidR="003515E6" w:rsidRPr="009E188A">
        <w:rPr>
          <w:rFonts w:eastAsia="Times New Roman"/>
          <w:color w:val="000000"/>
          <w:sz w:val="24"/>
          <w:szCs w:val="24"/>
        </w:rPr>
        <w:t xml:space="preserve"> Carmo da Mata</w:t>
      </w:r>
      <w:r w:rsidRPr="009E188A">
        <w:rPr>
          <w:rFonts w:eastAsia="Times New Roman"/>
          <w:color w:val="000000"/>
          <w:sz w:val="24"/>
          <w:szCs w:val="24"/>
        </w:rPr>
        <w:t xml:space="preserve">, suplementadas, se necessário, por </w:t>
      </w:r>
      <w:r w:rsidR="00040CE5" w:rsidRPr="009E188A">
        <w:rPr>
          <w:rFonts w:eastAsia="Times New Roman"/>
          <w:color w:val="000000"/>
          <w:sz w:val="24"/>
          <w:szCs w:val="24"/>
        </w:rPr>
        <w:t>ato próprio do</w:t>
      </w:r>
      <w:r w:rsidRPr="009E188A">
        <w:rPr>
          <w:rFonts w:eastAsia="Times New Roman"/>
          <w:color w:val="000000"/>
          <w:sz w:val="24"/>
          <w:szCs w:val="24"/>
        </w:rPr>
        <w:t xml:space="preserve"> Chefe do Poder Executivo Municipal, observando-se para este fim, o disposto nos Artigos 40, 41, 42 e 43, todos da Lei Federal nº 4.320, de 17 de março de 1964.</w:t>
      </w:r>
    </w:p>
    <w:p w14:paraId="7E3E1BA0" w14:textId="50A42853" w:rsidR="00877682" w:rsidRPr="009E188A" w:rsidRDefault="00546A45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9E188A">
        <w:rPr>
          <w:rFonts w:eastAsia="Times New Roman"/>
          <w:color w:val="000000"/>
          <w:sz w:val="24"/>
          <w:szCs w:val="24"/>
        </w:rPr>
        <w:t> </w:t>
      </w:r>
      <w:r w:rsidRPr="009E188A">
        <w:rPr>
          <w:rFonts w:eastAsia="Times New Roman"/>
          <w:color w:val="000000"/>
          <w:sz w:val="24"/>
          <w:szCs w:val="24"/>
        </w:rPr>
        <w:br/>
      </w:r>
      <w:r w:rsidRPr="009E188A">
        <w:rPr>
          <w:rFonts w:eastAsia="Times New Roman"/>
          <w:b/>
          <w:bCs/>
          <w:color w:val="000000"/>
          <w:sz w:val="24"/>
          <w:szCs w:val="24"/>
        </w:rPr>
        <w:t>Art. 13</w:t>
      </w:r>
      <w:r w:rsidR="00D70676" w:rsidRPr="009E188A">
        <w:rPr>
          <w:rFonts w:eastAsia="Times New Roman"/>
          <w:b/>
          <w:bCs/>
          <w:color w:val="000000"/>
          <w:sz w:val="24"/>
          <w:szCs w:val="24"/>
        </w:rPr>
        <w:t>.</w:t>
      </w:r>
      <w:r w:rsidRPr="009E188A">
        <w:rPr>
          <w:rFonts w:eastAsia="Times New Roman"/>
          <w:color w:val="000000"/>
          <w:sz w:val="24"/>
          <w:szCs w:val="24"/>
        </w:rPr>
        <w:t xml:space="preserve"> </w:t>
      </w:r>
      <w:r w:rsidR="008E7997" w:rsidRPr="008E7997">
        <w:rPr>
          <w:rFonts w:eastAsia="Times New Roman"/>
          <w:color w:val="000000" w:themeColor="text1"/>
          <w:sz w:val="24"/>
          <w:szCs w:val="24"/>
        </w:rPr>
        <w:t>O Poder Executivo poderá</w:t>
      </w:r>
      <w:r w:rsidRPr="008E7997">
        <w:rPr>
          <w:rFonts w:eastAsia="Times New Roman"/>
          <w:color w:val="000000" w:themeColor="text1"/>
          <w:sz w:val="24"/>
          <w:szCs w:val="24"/>
        </w:rPr>
        <w:t xml:space="preserve"> expedir</w:t>
      </w:r>
      <w:r w:rsidR="008E7997" w:rsidRPr="008E7997">
        <w:rPr>
          <w:rFonts w:eastAsia="Times New Roman"/>
          <w:color w:val="000000" w:themeColor="text1"/>
          <w:sz w:val="24"/>
          <w:szCs w:val="24"/>
        </w:rPr>
        <w:t xml:space="preserve"> os</w:t>
      </w:r>
      <w:r w:rsidRPr="008E7997">
        <w:rPr>
          <w:rFonts w:eastAsia="Times New Roman"/>
          <w:color w:val="000000" w:themeColor="text1"/>
          <w:sz w:val="24"/>
          <w:szCs w:val="24"/>
        </w:rPr>
        <w:t xml:space="preserve"> atos necessários estabelecendo normas complementares à execução da presente Lei e as regulamentações necessárias</w:t>
      </w:r>
      <w:r w:rsidR="008E7997" w:rsidRPr="008E7997">
        <w:rPr>
          <w:rFonts w:eastAsia="Times New Roman"/>
          <w:color w:val="000000" w:themeColor="text1"/>
          <w:sz w:val="24"/>
          <w:szCs w:val="24"/>
        </w:rPr>
        <w:t>, através de Decreto ou Portaria.</w:t>
      </w:r>
    </w:p>
    <w:p w14:paraId="45CF9BB7" w14:textId="77777777" w:rsidR="00D70676" w:rsidRPr="009E188A" w:rsidRDefault="00D70676" w:rsidP="009E188A">
      <w:pPr>
        <w:shd w:val="clear" w:color="auto" w:fill="FFFFFF"/>
        <w:spacing w:line="240" w:lineRule="auto"/>
        <w:jc w:val="both"/>
        <w:rPr>
          <w:rFonts w:eastAsia="Times New Roman"/>
          <w:b/>
          <w:bCs/>
          <w:color w:val="000000"/>
          <w:sz w:val="24"/>
          <w:szCs w:val="24"/>
        </w:rPr>
      </w:pPr>
    </w:p>
    <w:p w14:paraId="138FBF18" w14:textId="42092CB6" w:rsidR="00877682" w:rsidRPr="009E188A" w:rsidRDefault="00546A45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9E188A">
        <w:rPr>
          <w:rFonts w:eastAsia="Times New Roman"/>
          <w:b/>
          <w:bCs/>
          <w:color w:val="000000"/>
          <w:sz w:val="24"/>
          <w:szCs w:val="24"/>
        </w:rPr>
        <w:t>Art. 14</w:t>
      </w:r>
      <w:r w:rsidR="00D70676" w:rsidRPr="009E188A">
        <w:rPr>
          <w:rFonts w:eastAsia="Times New Roman"/>
          <w:b/>
          <w:bCs/>
          <w:color w:val="000000"/>
          <w:sz w:val="24"/>
          <w:szCs w:val="24"/>
        </w:rPr>
        <w:t>.</w:t>
      </w:r>
      <w:r w:rsidRPr="009E188A">
        <w:rPr>
          <w:rFonts w:eastAsia="Times New Roman"/>
          <w:color w:val="000000"/>
          <w:sz w:val="24"/>
          <w:szCs w:val="24"/>
        </w:rPr>
        <w:t xml:space="preserve"> Esta Lei entra em vigor na data de sua publicação.</w:t>
      </w:r>
    </w:p>
    <w:p w14:paraId="1A698BBF" w14:textId="75051FC6" w:rsidR="00546A45" w:rsidRPr="009E188A" w:rsidRDefault="00546A45" w:rsidP="009E188A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9E188A">
        <w:rPr>
          <w:rFonts w:eastAsia="Times New Roman"/>
          <w:color w:val="000000"/>
          <w:sz w:val="24"/>
          <w:szCs w:val="24"/>
        </w:rPr>
        <w:br/>
      </w:r>
      <w:r w:rsidRPr="009E188A">
        <w:rPr>
          <w:rFonts w:eastAsia="Times New Roman"/>
          <w:b/>
          <w:bCs/>
          <w:color w:val="000000"/>
          <w:sz w:val="24"/>
          <w:szCs w:val="24"/>
        </w:rPr>
        <w:t>Art. 15</w:t>
      </w:r>
      <w:r w:rsidR="00D70676" w:rsidRPr="009E188A">
        <w:rPr>
          <w:rFonts w:eastAsia="Times New Roman"/>
          <w:b/>
          <w:bCs/>
          <w:color w:val="000000"/>
          <w:sz w:val="24"/>
          <w:szCs w:val="24"/>
        </w:rPr>
        <w:t>.</w:t>
      </w:r>
      <w:r w:rsidRPr="009E188A">
        <w:rPr>
          <w:rFonts w:eastAsia="Times New Roman"/>
          <w:color w:val="000000"/>
          <w:sz w:val="24"/>
          <w:szCs w:val="24"/>
        </w:rPr>
        <w:t xml:space="preserve"> Revogam-se as disposições em contrário.</w:t>
      </w:r>
    </w:p>
    <w:p w14:paraId="1DDF61E0" w14:textId="77777777" w:rsidR="004C0678" w:rsidRPr="009E188A" w:rsidRDefault="004C0678" w:rsidP="009E188A">
      <w:pPr>
        <w:spacing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7A6642C6" w14:textId="401CA4DC" w:rsidR="002052F8" w:rsidRPr="009E188A" w:rsidRDefault="002052F8" w:rsidP="009E188A">
      <w:pPr>
        <w:spacing w:line="240" w:lineRule="auto"/>
        <w:jc w:val="both"/>
        <w:rPr>
          <w:sz w:val="24"/>
          <w:szCs w:val="24"/>
        </w:rPr>
      </w:pPr>
    </w:p>
    <w:p w14:paraId="033D7BD5" w14:textId="229C3262" w:rsidR="002052F8" w:rsidRPr="009E188A" w:rsidRDefault="002052F8" w:rsidP="009E188A">
      <w:pPr>
        <w:pStyle w:val="Corpodetexto"/>
        <w:spacing w:after="0"/>
        <w:jc w:val="center"/>
        <w:rPr>
          <w:rFonts w:ascii="Arial" w:eastAsia="Arial" w:hAnsi="Arial" w:cs="Arial"/>
        </w:rPr>
      </w:pPr>
      <w:bookmarkStart w:id="0" w:name="_GoBack"/>
      <w:bookmarkEnd w:id="0"/>
      <w:r w:rsidRPr="009E188A">
        <w:rPr>
          <w:rFonts w:ascii="Arial" w:eastAsia="Arial" w:hAnsi="Arial" w:cs="Arial"/>
        </w:rPr>
        <w:t xml:space="preserve">Prefeitura Municipal de Carmo da Mata, ___ de ________ </w:t>
      </w:r>
      <w:proofErr w:type="spellStart"/>
      <w:r w:rsidRPr="009E188A">
        <w:rPr>
          <w:rFonts w:ascii="Arial" w:eastAsia="Arial" w:hAnsi="Arial" w:cs="Arial"/>
        </w:rPr>
        <w:t>de</w:t>
      </w:r>
      <w:proofErr w:type="spellEnd"/>
      <w:r w:rsidRPr="009E188A">
        <w:rPr>
          <w:rFonts w:ascii="Arial" w:eastAsia="Arial" w:hAnsi="Arial" w:cs="Arial"/>
        </w:rPr>
        <w:t xml:space="preserve"> 2025.</w:t>
      </w:r>
    </w:p>
    <w:p w14:paraId="68C43ABF" w14:textId="77777777" w:rsidR="002052F8" w:rsidRPr="009E188A" w:rsidRDefault="002052F8" w:rsidP="009E188A">
      <w:pPr>
        <w:pStyle w:val="Corpodetexto"/>
        <w:spacing w:after="0"/>
        <w:rPr>
          <w:rFonts w:ascii="Arial" w:eastAsia="Arial" w:hAnsi="Arial" w:cs="Arial"/>
        </w:rPr>
      </w:pPr>
    </w:p>
    <w:p w14:paraId="4B0E9D36" w14:textId="77777777" w:rsidR="002052F8" w:rsidRPr="009E188A" w:rsidRDefault="002052F8" w:rsidP="009E188A">
      <w:pPr>
        <w:pStyle w:val="Corpodetexto"/>
        <w:spacing w:after="0"/>
        <w:rPr>
          <w:rFonts w:ascii="Arial" w:eastAsia="Arial" w:hAnsi="Arial" w:cs="Arial"/>
        </w:rPr>
      </w:pPr>
    </w:p>
    <w:p w14:paraId="0AB1F9B6" w14:textId="77777777" w:rsidR="002052F8" w:rsidRPr="009E188A" w:rsidRDefault="002052F8" w:rsidP="009E188A">
      <w:pPr>
        <w:pStyle w:val="Corpodetexto"/>
        <w:spacing w:after="0"/>
        <w:rPr>
          <w:rFonts w:ascii="Arial" w:eastAsia="Arial" w:hAnsi="Arial" w:cs="Arial"/>
        </w:rPr>
      </w:pPr>
    </w:p>
    <w:p w14:paraId="68C56D78" w14:textId="77777777" w:rsidR="002052F8" w:rsidRPr="009E188A" w:rsidRDefault="002052F8" w:rsidP="009E188A">
      <w:pPr>
        <w:pStyle w:val="Corpodetexto"/>
        <w:spacing w:after="0"/>
        <w:rPr>
          <w:rFonts w:ascii="Arial" w:eastAsia="Arial" w:hAnsi="Arial" w:cs="Arial"/>
        </w:rPr>
      </w:pPr>
    </w:p>
    <w:p w14:paraId="790570D4" w14:textId="77777777" w:rsidR="002052F8" w:rsidRPr="009E188A" w:rsidRDefault="002052F8" w:rsidP="009E188A">
      <w:pPr>
        <w:pStyle w:val="Corpodetexto"/>
        <w:spacing w:after="0"/>
        <w:jc w:val="center"/>
        <w:rPr>
          <w:rFonts w:ascii="Arial" w:eastAsia="Arial" w:hAnsi="Arial" w:cs="Arial"/>
          <w:b/>
        </w:rPr>
      </w:pPr>
      <w:r w:rsidRPr="009E188A">
        <w:rPr>
          <w:rFonts w:ascii="Arial" w:eastAsia="Arial" w:hAnsi="Arial" w:cs="Arial"/>
          <w:b/>
        </w:rPr>
        <w:t>Mônica Borges de Sousa</w:t>
      </w:r>
    </w:p>
    <w:p w14:paraId="60C665DB" w14:textId="77777777" w:rsidR="002052F8" w:rsidRPr="009E188A" w:rsidRDefault="002052F8" w:rsidP="009E188A">
      <w:pPr>
        <w:pStyle w:val="Corpodetexto"/>
        <w:spacing w:after="0"/>
        <w:jc w:val="center"/>
        <w:rPr>
          <w:rFonts w:ascii="Arial" w:eastAsia="Arial" w:hAnsi="Arial" w:cs="Arial"/>
          <w:b/>
        </w:rPr>
      </w:pPr>
      <w:r w:rsidRPr="009E188A">
        <w:rPr>
          <w:rFonts w:ascii="Arial" w:eastAsia="Arial" w:hAnsi="Arial" w:cs="Arial"/>
          <w:b/>
        </w:rPr>
        <w:t>Prefeita Municipal</w:t>
      </w:r>
    </w:p>
    <w:p w14:paraId="25ED5A60" w14:textId="77777777" w:rsidR="002052F8" w:rsidRPr="009E188A" w:rsidRDefault="002052F8" w:rsidP="009E188A">
      <w:pPr>
        <w:spacing w:line="240" w:lineRule="auto"/>
        <w:jc w:val="both"/>
        <w:rPr>
          <w:sz w:val="24"/>
          <w:szCs w:val="24"/>
        </w:rPr>
      </w:pPr>
    </w:p>
    <w:p w14:paraId="60D9E0A6" w14:textId="77777777" w:rsidR="002052F8" w:rsidRPr="009E188A" w:rsidRDefault="002052F8" w:rsidP="009E188A">
      <w:pPr>
        <w:spacing w:line="240" w:lineRule="auto"/>
        <w:jc w:val="center"/>
        <w:rPr>
          <w:sz w:val="24"/>
          <w:szCs w:val="24"/>
        </w:rPr>
      </w:pPr>
    </w:p>
    <w:p w14:paraId="0C26C3AE" w14:textId="462D9BAA" w:rsidR="002052F8" w:rsidRPr="009E188A" w:rsidRDefault="002052F8" w:rsidP="009E188A">
      <w:pPr>
        <w:spacing w:line="240" w:lineRule="auto"/>
        <w:jc w:val="center"/>
        <w:rPr>
          <w:sz w:val="24"/>
          <w:szCs w:val="24"/>
        </w:rPr>
      </w:pPr>
    </w:p>
    <w:p w14:paraId="5EB99E19" w14:textId="77777777" w:rsidR="002052F8" w:rsidRPr="009E188A" w:rsidRDefault="002052F8" w:rsidP="009E188A">
      <w:pPr>
        <w:spacing w:line="240" w:lineRule="auto"/>
        <w:jc w:val="center"/>
        <w:rPr>
          <w:sz w:val="24"/>
          <w:szCs w:val="24"/>
        </w:rPr>
      </w:pPr>
    </w:p>
    <w:p w14:paraId="27DBBEA6" w14:textId="16DE7035" w:rsidR="00F4600E" w:rsidRPr="009E188A" w:rsidRDefault="00F4600E" w:rsidP="009E188A">
      <w:pPr>
        <w:pStyle w:val="Corpodetexto"/>
        <w:spacing w:after="0"/>
        <w:jc w:val="both"/>
        <w:rPr>
          <w:rFonts w:ascii="Arial" w:hAnsi="Arial" w:cs="Arial"/>
        </w:rPr>
      </w:pPr>
    </w:p>
    <w:sectPr w:rsidR="00F4600E" w:rsidRPr="009E188A" w:rsidSect="00C368EF">
      <w:headerReference w:type="default" r:id="rId7"/>
      <w:footerReference w:type="default" r:id="rId8"/>
      <w:pgSz w:w="11906" w:h="16838"/>
      <w:pgMar w:top="1701" w:right="1134" w:bottom="1134" w:left="1701" w:header="0" w:footer="2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AAD721" w14:textId="77777777" w:rsidR="009F29D6" w:rsidRDefault="009F29D6">
      <w:pPr>
        <w:spacing w:line="240" w:lineRule="auto"/>
      </w:pPr>
      <w:r>
        <w:separator/>
      </w:r>
    </w:p>
  </w:endnote>
  <w:endnote w:type="continuationSeparator" w:id="0">
    <w:p w14:paraId="3E04B4C8" w14:textId="77777777" w:rsidR="009F29D6" w:rsidRDefault="009F29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5D1332" w14:textId="77777777" w:rsidR="00065C05" w:rsidRDefault="00065C05" w:rsidP="00C368EF">
    <w:pPr>
      <w:ind w:left="-851" w:hanging="850"/>
    </w:pPr>
    <w:r>
      <w:rPr>
        <w:noProof/>
      </w:rPr>
      <w:drawing>
        <wp:inline distT="114300" distB="114300" distL="114300" distR="114300" wp14:anchorId="6E764E25" wp14:editId="60502CA5">
          <wp:extent cx="7086600" cy="1015956"/>
          <wp:effectExtent l="0" t="0" r="0" b="0"/>
          <wp:docPr id="1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34430" cy="105148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A0E9E5" w14:textId="77777777" w:rsidR="009F29D6" w:rsidRDefault="009F29D6">
      <w:pPr>
        <w:spacing w:line="240" w:lineRule="auto"/>
      </w:pPr>
      <w:r>
        <w:separator/>
      </w:r>
    </w:p>
  </w:footnote>
  <w:footnote w:type="continuationSeparator" w:id="0">
    <w:p w14:paraId="7172A31E" w14:textId="77777777" w:rsidR="009F29D6" w:rsidRDefault="009F29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22DE2" w14:textId="77777777" w:rsidR="00065C05" w:rsidRDefault="00065C05" w:rsidP="00C368EF">
    <w:pPr>
      <w:ind w:left="-1276" w:hanging="425"/>
      <w:jc w:val="center"/>
    </w:pPr>
    <w:r>
      <w:rPr>
        <w:noProof/>
      </w:rPr>
      <w:drawing>
        <wp:inline distT="114300" distB="114300" distL="114300" distR="114300" wp14:anchorId="5DE857C4" wp14:editId="426AB286">
          <wp:extent cx="6502400" cy="1727126"/>
          <wp:effectExtent l="0" t="0" r="0" b="6985"/>
          <wp:docPr id="1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04872" cy="175434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535"/>
    <w:rsid w:val="000242ED"/>
    <w:rsid w:val="00040CE5"/>
    <w:rsid w:val="00065C05"/>
    <w:rsid w:val="000672FD"/>
    <w:rsid w:val="0008128D"/>
    <w:rsid w:val="0014331D"/>
    <w:rsid w:val="00165D13"/>
    <w:rsid w:val="00176E8B"/>
    <w:rsid w:val="00193DB5"/>
    <w:rsid w:val="00196F4B"/>
    <w:rsid w:val="00197923"/>
    <w:rsid w:val="001A3673"/>
    <w:rsid w:val="001F12E1"/>
    <w:rsid w:val="002052F8"/>
    <w:rsid w:val="00213D33"/>
    <w:rsid w:val="002250B1"/>
    <w:rsid w:val="00250EC7"/>
    <w:rsid w:val="00285C93"/>
    <w:rsid w:val="00287E2B"/>
    <w:rsid w:val="002B2A46"/>
    <w:rsid w:val="003035F4"/>
    <w:rsid w:val="00326535"/>
    <w:rsid w:val="003268ED"/>
    <w:rsid w:val="003515E6"/>
    <w:rsid w:val="003D2BDF"/>
    <w:rsid w:val="0041692F"/>
    <w:rsid w:val="00474AF8"/>
    <w:rsid w:val="004B41D6"/>
    <w:rsid w:val="004C0678"/>
    <w:rsid w:val="004E5DD1"/>
    <w:rsid w:val="005029BE"/>
    <w:rsid w:val="00546A45"/>
    <w:rsid w:val="005555C1"/>
    <w:rsid w:val="005963C5"/>
    <w:rsid w:val="005A32B4"/>
    <w:rsid w:val="005A3E7C"/>
    <w:rsid w:val="005F3488"/>
    <w:rsid w:val="005F3886"/>
    <w:rsid w:val="00665D13"/>
    <w:rsid w:val="006C4480"/>
    <w:rsid w:val="00701EC0"/>
    <w:rsid w:val="00703A2D"/>
    <w:rsid w:val="00712431"/>
    <w:rsid w:val="00773228"/>
    <w:rsid w:val="007D195D"/>
    <w:rsid w:val="00806C1D"/>
    <w:rsid w:val="00814BE5"/>
    <w:rsid w:val="00877682"/>
    <w:rsid w:val="008B26F7"/>
    <w:rsid w:val="008E7997"/>
    <w:rsid w:val="00907C9E"/>
    <w:rsid w:val="0097569F"/>
    <w:rsid w:val="00984001"/>
    <w:rsid w:val="00992323"/>
    <w:rsid w:val="009B3D84"/>
    <w:rsid w:val="009B7A0E"/>
    <w:rsid w:val="009E1861"/>
    <w:rsid w:val="009E188A"/>
    <w:rsid w:val="009F29D6"/>
    <w:rsid w:val="00A50B36"/>
    <w:rsid w:val="00A90E72"/>
    <w:rsid w:val="00AB2450"/>
    <w:rsid w:val="00AE7728"/>
    <w:rsid w:val="00AF0B9E"/>
    <w:rsid w:val="00B02C04"/>
    <w:rsid w:val="00B71E44"/>
    <w:rsid w:val="00BB6611"/>
    <w:rsid w:val="00BE67FD"/>
    <w:rsid w:val="00BF2AA0"/>
    <w:rsid w:val="00C27FD6"/>
    <w:rsid w:val="00C30F4A"/>
    <w:rsid w:val="00C368EF"/>
    <w:rsid w:val="00C73A68"/>
    <w:rsid w:val="00CF7AAB"/>
    <w:rsid w:val="00D00E15"/>
    <w:rsid w:val="00D32FDD"/>
    <w:rsid w:val="00D51C2D"/>
    <w:rsid w:val="00D70676"/>
    <w:rsid w:val="00D9036B"/>
    <w:rsid w:val="00DA366D"/>
    <w:rsid w:val="00DC6E8C"/>
    <w:rsid w:val="00DF1B00"/>
    <w:rsid w:val="00E71400"/>
    <w:rsid w:val="00E9403D"/>
    <w:rsid w:val="00F4600E"/>
    <w:rsid w:val="00F73FA3"/>
    <w:rsid w:val="00FA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C7DA6F"/>
  <w15:docId w15:val="{137EB109-AFDA-4D8C-B067-52DCF968A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C368E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368EF"/>
  </w:style>
  <w:style w:type="paragraph" w:styleId="Rodap">
    <w:name w:val="footer"/>
    <w:basedOn w:val="Normal"/>
    <w:link w:val="RodapChar"/>
    <w:uiPriority w:val="99"/>
    <w:unhideWhenUsed/>
    <w:rsid w:val="00C368E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368EF"/>
  </w:style>
  <w:style w:type="paragraph" w:styleId="Corpodetexto">
    <w:name w:val="Body Text"/>
    <w:basedOn w:val="Normal"/>
    <w:link w:val="CorpodetextoChar"/>
    <w:unhideWhenUsed/>
    <w:rsid w:val="00C368EF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C368EF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F388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388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46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46A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5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Pbd9LwrRrHH5wi+QlPr3hx17Sg==">CgMxLjA4AHIhMVk1WHZUS0RCWEZVSmlSX0ZYVk00Vk1pM2RDZ20tcW56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938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Juridico</cp:lastModifiedBy>
  <cp:revision>5</cp:revision>
  <dcterms:created xsi:type="dcterms:W3CDTF">2025-05-20T12:38:00Z</dcterms:created>
  <dcterms:modified xsi:type="dcterms:W3CDTF">2025-05-29T11:45:00Z</dcterms:modified>
</cp:coreProperties>
</file>