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C91EE" w14:textId="77777777" w:rsidR="00264241" w:rsidRDefault="00264241" w:rsidP="00264241">
      <w:pPr>
        <w:tabs>
          <w:tab w:val="left" w:pos="1320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7112E93F" w14:textId="77777777" w:rsidR="00264241" w:rsidRDefault="00264241" w:rsidP="00264241">
      <w:pPr>
        <w:tabs>
          <w:tab w:val="left" w:pos="132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 Nº 139/2025</w:t>
      </w:r>
    </w:p>
    <w:p w14:paraId="6F0D0CBF" w14:textId="77777777" w:rsidR="00264241" w:rsidRDefault="00264241" w:rsidP="00264241">
      <w:pPr>
        <w:tabs>
          <w:tab w:val="left" w:pos="1320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31D5833F" w14:textId="77777777" w:rsidR="00264241" w:rsidRDefault="00264241" w:rsidP="00264241">
      <w:pPr>
        <w:tabs>
          <w:tab w:val="left" w:pos="132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Assunto:</w:t>
      </w:r>
      <w:r>
        <w:rPr>
          <w:rFonts w:ascii="Arial" w:hAnsi="Arial" w:cs="Arial"/>
          <w:sz w:val="24"/>
          <w:szCs w:val="24"/>
        </w:rPr>
        <w:t xml:space="preserve"> Solicita capacitação permanente dos servidores do CRAS do município de Mário Campos/MG.</w:t>
      </w:r>
    </w:p>
    <w:p w14:paraId="3DA9DD68" w14:textId="77777777" w:rsidR="00264241" w:rsidRDefault="00264241" w:rsidP="00264241">
      <w:pPr>
        <w:tabs>
          <w:tab w:val="left" w:pos="1320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D8B0F7E" w14:textId="3D231613" w:rsidR="00264241" w:rsidRDefault="00264241" w:rsidP="00264241">
      <w:pPr>
        <w:tabs>
          <w:tab w:val="left" w:pos="132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t xml:space="preserve"> Vereador </w:t>
      </w:r>
      <w:proofErr w:type="spellStart"/>
      <w:r>
        <w:rPr>
          <w:rFonts w:ascii="Arial" w:hAnsi="Arial" w:cs="Arial"/>
          <w:sz w:val="24"/>
          <w:szCs w:val="24"/>
        </w:rPr>
        <w:t>Weslei</w:t>
      </w:r>
      <w:proofErr w:type="spellEnd"/>
      <w:r>
        <w:rPr>
          <w:rFonts w:ascii="Arial" w:hAnsi="Arial" w:cs="Arial"/>
          <w:sz w:val="24"/>
          <w:szCs w:val="24"/>
        </w:rPr>
        <w:t xml:space="preserve"> Batista Prado – "Neguinho do Sô Jesus"</w:t>
      </w:r>
    </w:p>
    <w:p w14:paraId="5ADE4D7B" w14:textId="77777777" w:rsidR="00264241" w:rsidRDefault="00264241" w:rsidP="00264241">
      <w:pPr>
        <w:tabs>
          <w:tab w:val="left" w:pos="132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Senhor Presidente,</w:t>
      </w:r>
    </w:p>
    <w:p w14:paraId="62AEE5DC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D4F5981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Nos termos regimentais vigentes, indico à Excelentíssima Senhora Prefeita Municipal de Mário Campos, com cópia à Secretaria Municipal de Assistência Social, que sejam providenciadas </w:t>
      </w:r>
      <w:r>
        <w:rPr>
          <w:rFonts w:ascii="Arial" w:hAnsi="Arial" w:cs="Arial"/>
          <w:b/>
          <w:bCs/>
          <w:sz w:val="24"/>
          <w:szCs w:val="24"/>
        </w:rPr>
        <w:t>ações permanentes de capacitação, treinamento e atualização profissional para os servidores do Centro de Referência de Assistência Social (CRAS)</w:t>
      </w:r>
      <w:r>
        <w:rPr>
          <w:rFonts w:ascii="Arial" w:hAnsi="Arial" w:cs="Arial"/>
          <w:sz w:val="24"/>
          <w:szCs w:val="24"/>
        </w:rPr>
        <w:t xml:space="preserve"> de nosso município.</w:t>
      </w:r>
    </w:p>
    <w:p w14:paraId="082959F9" w14:textId="77777777" w:rsidR="00264241" w:rsidRDefault="00264241" w:rsidP="00264241">
      <w:pPr>
        <w:tabs>
          <w:tab w:val="left" w:pos="132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6D4A19" w14:textId="77777777" w:rsidR="00264241" w:rsidRDefault="00264241" w:rsidP="00264241">
      <w:pPr>
        <w:tabs>
          <w:tab w:val="left" w:pos="1320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14:paraId="6AB5071B" w14:textId="77777777" w:rsidR="00264241" w:rsidRDefault="00264241" w:rsidP="00264241">
      <w:pPr>
        <w:tabs>
          <w:tab w:val="left" w:pos="1320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CC0741A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CRAS é uma estrutura fundamental para a promoção da cidadania e proteção das famílias em situação de vulnerabilidade social. No entanto, </w:t>
      </w:r>
      <w:r>
        <w:rPr>
          <w:rFonts w:ascii="Arial" w:hAnsi="Arial" w:cs="Arial"/>
          <w:b/>
          <w:bCs/>
          <w:sz w:val="24"/>
          <w:szCs w:val="24"/>
        </w:rPr>
        <w:t>chegaram a este vereador relatos preocupantes da população sobre falhas no atendimento de casos sensíveis, como situações de agressão e violência no ambiente familiar.</w:t>
      </w:r>
    </w:p>
    <w:p w14:paraId="389FBD7E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E32ED2D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Reconhecemos que o </w:t>
      </w:r>
      <w:bookmarkStart w:id="0" w:name="_GoBack"/>
      <w:r>
        <w:rPr>
          <w:rFonts w:ascii="Arial" w:hAnsi="Arial" w:cs="Arial"/>
          <w:sz w:val="24"/>
          <w:szCs w:val="24"/>
        </w:rPr>
        <w:t xml:space="preserve">trabalho </w:t>
      </w:r>
      <w:bookmarkEnd w:id="0"/>
      <w:r>
        <w:rPr>
          <w:rFonts w:ascii="Arial" w:hAnsi="Arial" w:cs="Arial"/>
          <w:sz w:val="24"/>
          <w:szCs w:val="24"/>
        </w:rPr>
        <w:t xml:space="preserve">da assistência social é complexo e exige preparo constante. Por isso, propomos que a Prefeitura de Mário Campos, por meio da Secretaria de Assistência Social, </w:t>
      </w:r>
      <w:r>
        <w:rPr>
          <w:rFonts w:ascii="Arial" w:hAnsi="Arial" w:cs="Arial"/>
          <w:b/>
          <w:bCs/>
          <w:sz w:val="24"/>
          <w:szCs w:val="24"/>
        </w:rPr>
        <w:t>ofereça capacitações frequentes e obrigatórias aos profissionais do CRAS</w:t>
      </w:r>
      <w:r>
        <w:rPr>
          <w:rFonts w:ascii="Arial" w:hAnsi="Arial" w:cs="Arial"/>
          <w:sz w:val="24"/>
          <w:szCs w:val="24"/>
        </w:rPr>
        <w:t>, abordando temas como:</w:t>
      </w:r>
    </w:p>
    <w:p w14:paraId="63355507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2C1A81F" w14:textId="77777777" w:rsidR="00264241" w:rsidRDefault="00264241" w:rsidP="00264241">
      <w:pPr>
        <w:pStyle w:val="PargrafodaLista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Mediação de conflitos familiares;</w:t>
      </w:r>
    </w:p>
    <w:p w14:paraId="1A5B7FC3" w14:textId="77777777" w:rsidR="00264241" w:rsidRDefault="00264241" w:rsidP="00264241">
      <w:pPr>
        <w:pStyle w:val="PargrafodaLista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Atendimento humanizado e escuta qualificada;</w:t>
      </w:r>
    </w:p>
    <w:p w14:paraId="43410ECB" w14:textId="77777777" w:rsidR="00264241" w:rsidRDefault="00264241" w:rsidP="00264241">
      <w:pPr>
        <w:pStyle w:val="PargrafodaLista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Direitos de crianças, adolescentes, idosos e demais pessoas em situação de vulnerabilidade;</w:t>
      </w:r>
    </w:p>
    <w:p w14:paraId="31E14901" w14:textId="77777777" w:rsidR="00264241" w:rsidRDefault="00264241" w:rsidP="00264241">
      <w:pPr>
        <w:pStyle w:val="PargrafodaLista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Articulação com a rede de proteção (CREAS, Conselho Tutelar, Ministério Público etc.).</w:t>
      </w:r>
    </w:p>
    <w:p w14:paraId="100BC79C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ABA7B3D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Recomendamos ainda a elaboração de um </w:t>
      </w:r>
      <w:r>
        <w:rPr>
          <w:rFonts w:ascii="Arial" w:hAnsi="Arial" w:cs="Arial"/>
          <w:b/>
          <w:bCs/>
          <w:sz w:val="24"/>
          <w:szCs w:val="24"/>
        </w:rPr>
        <w:t>calendário anual de capacitações</w:t>
      </w:r>
      <w:r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b/>
          <w:bCs/>
          <w:sz w:val="24"/>
          <w:szCs w:val="24"/>
        </w:rPr>
        <w:t>parcerias com instituições especializadas</w:t>
      </w:r>
      <w:r>
        <w:rPr>
          <w:rFonts w:ascii="Arial" w:hAnsi="Arial" w:cs="Arial"/>
          <w:sz w:val="24"/>
          <w:szCs w:val="24"/>
        </w:rPr>
        <w:t>, visando garantir a qualidade do atendimento prestado à população.</w:t>
      </w:r>
    </w:p>
    <w:p w14:paraId="2EF56BE3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F169EC3" w14:textId="77777777" w:rsidR="00264241" w:rsidRDefault="00264241" w:rsidP="00264241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Contando com o apoio dos nobres colegas desta Casa e da sensibilidade da Senhora Prefeita, encaminhamos esta indicação como medida de fortalecimento da política de assistência social em nosso município.</w:t>
      </w:r>
    </w:p>
    <w:p w14:paraId="405F22CC" w14:textId="77777777" w:rsidR="005B2B4B" w:rsidRDefault="005B2B4B" w:rsidP="005B2B4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25FD051" w14:textId="77777777" w:rsidR="00264241" w:rsidRDefault="00264241" w:rsidP="005B2B4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26601DF" w14:textId="049417BB" w:rsidR="005B2B4B" w:rsidRPr="005B2B4B" w:rsidRDefault="005B2B4B" w:rsidP="005B2B4B">
      <w:pPr>
        <w:jc w:val="center"/>
        <w:rPr>
          <w:rFonts w:ascii="Arial" w:hAnsi="Arial" w:cs="Arial"/>
          <w:sz w:val="24"/>
          <w:szCs w:val="24"/>
        </w:rPr>
      </w:pPr>
      <w:r w:rsidRPr="005B2B4B">
        <w:rPr>
          <w:rFonts w:ascii="Arial" w:hAnsi="Arial" w:cs="Arial"/>
          <w:b/>
          <w:bCs/>
          <w:sz w:val="24"/>
          <w:szCs w:val="24"/>
        </w:rPr>
        <w:t xml:space="preserve">Sala das Sessões, </w:t>
      </w:r>
      <w:r>
        <w:rPr>
          <w:rFonts w:ascii="Arial" w:hAnsi="Arial" w:cs="Arial"/>
          <w:b/>
          <w:bCs/>
          <w:sz w:val="24"/>
          <w:szCs w:val="24"/>
        </w:rPr>
        <w:t>26 de maio de 2025</w:t>
      </w:r>
      <w:r w:rsidRPr="005B2B4B">
        <w:rPr>
          <w:rFonts w:ascii="Arial" w:hAnsi="Arial" w:cs="Arial"/>
          <w:sz w:val="24"/>
          <w:szCs w:val="24"/>
        </w:rPr>
        <w:br/>
      </w:r>
      <w:r w:rsidRPr="005B2B4B">
        <w:rPr>
          <w:rFonts w:ascii="Arial" w:hAnsi="Arial" w:cs="Arial"/>
          <w:b/>
          <w:bCs/>
          <w:sz w:val="24"/>
          <w:szCs w:val="24"/>
        </w:rPr>
        <w:t xml:space="preserve">Vereador Weslei Batista Prado – Neguinho do Sô </w:t>
      </w:r>
      <w:proofErr w:type="spellStart"/>
      <w:r w:rsidRPr="005B2B4B">
        <w:rPr>
          <w:rFonts w:ascii="Arial" w:hAnsi="Arial" w:cs="Arial"/>
          <w:b/>
          <w:bCs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é</w:t>
      </w:r>
      <w:r w:rsidRPr="005B2B4B">
        <w:rPr>
          <w:rFonts w:ascii="Arial" w:hAnsi="Arial" w:cs="Arial"/>
          <w:b/>
          <w:bCs/>
          <w:sz w:val="24"/>
          <w:szCs w:val="24"/>
        </w:rPr>
        <w:t>sus</w:t>
      </w:r>
      <w:proofErr w:type="spellEnd"/>
    </w:p>
    <w:p w14:paraId="1B39B918" w14:textId="60FE9E93" w:rsidR="005056CD" w:rsidRDefault="005056CD"/>
    <w:sectPr w:rsidR="005056CD" w:rsidSect="00264241">
      <w:headerReference w:type="default" r:id="rId8"/>
      <w:pgSz w:w="11906" w:h="16838"/>
      <w:pgMar w:top="2127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B3115" w14:textId="77777777" w:rsidR="0020119D" w:rsidRDefault="0020119D" w:rsidP="00A93BB0">
      <w:pPr>
        <w:spacing w:after="0" w:line="240" w:lineRule="auto"/>
      </w:pPr>
      <w:r>
        <w:separator/>
      </w:r>
    </w:p>
  </w:endnote>
  <w:endnote w:type="continuationSeparator" w:id="0">
    <w:p w14:paraId="578B424C" w14:textId="77777777" w:rsidR="0020119D" w:rsidRDefault="0020119D" w:rsidP="00A9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D68A86" w14:textId="77777777" w:rsidR="0020119D" w:rsidRDefault="0020119D" w:rsidP="00A93BB0">
      <w:pPr>
        <w:spacing w:after="0" w:line="240" w:lineRule="auto"/>
      </w:pPr>
      <w:r>
        <w:separator/>
      </w:r>
    </w:p>
  </w:footnote>
  <w:footnote w:type="continuationSeparator" w:id="0">
    <w:p w14:paraId="73CA8D17" w14:textId="77777777" w:rsidR="0020119D" w:rsidRDefault="0020119D" w:rsidP="00A9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F427C" w14:textId="1D04D9BC" w:rsidR="00A93BB0" w:rsidRDefault="00A93BB0">
    <w:pPr>
      <w:pStyle w:val="Cabealho"/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E21B020" wp14:editId="0871575B">
          <wp:simplePos x="0" y="0"/>
          <wp:positionH relativeFrom="page">
            <wp:align>right</wp:align>
          </wp:positionH>
          <wp:positionV relativeFrom="paragraph">
            <wp:posOffset>-429260</wp:posOffset>
          </wp:positionV>
          <wp:extent cx="7534275" cy="10657205"/>
          <wp:effectExtent l="0" t="0" r="9525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7019263" name="Imagem 8670192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10657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33993"/>
    <w:multiLevelType w:val="multilevel"/>
    <w:tmpl w:val="F6A83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196DFF"/>
    <w:multiLevelType w:val="hybridMultilevel"/>
    <w:tmpl w:val="5660387A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59F85099"/>
    <w:multiLevelType w:val="hybridMultilevel"/>
    <w:tmpl w:val="8E7E189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319"/>
    <w:rsid w:val="001359EC"/>
    <w:rsid w:val="0020119D"/>
    <w:rsid w:val="00264241"/>
    <w:rsid w:val="005056CD"/>
    <w:rsid w:val="005B2B4B"/>
    <w:rsid w:val="007E6319"/>
    <w:rsid w:val="008F6468"/>
    <w:rsid w:val="00A93BB0"/>
    <w:rsid w:val="00E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4535B"/>
  <w15:chartTrackingRefBased/>
  <w15:docId w15:val="{AD7A23B6-710B-416A-A010-C51B38F7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E6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6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63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6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63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6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6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6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6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63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6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63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631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631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63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63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63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63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6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6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6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6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6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63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631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631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63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631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631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93B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BB0"/>
  </w:style>
  <w:style w:type="paragraph" w:styleId="Rodap">
    <w:name w:val="footer"/>
    <w:basedOn w:val="Normal"/>
    <w:link w:val="RodapChar"/>
    <w:uiPriority w:val="99"/>
    <w:unhideWhenUsed/>
    <w:rsid w:val="00A93B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7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2E371-07E7-47AE-90A4-80E023F94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08</dc:creator>
  <cp:keywords/>
  <dc:description/>
  <cp:lastModifiedBy>Ag Legislativo CMMC</cp:lastModifiedBy>
  <cp:revision>2</cp:revision>
  <dcterms:created xsi:type="dcterms:W3CDTF">2025-05-23T14:29:00Z</dcterms:created>
  <dcterms:modified xsi:type="dcterms:W3CDTF">2025-05-23T14:29:00Z</dcterms:modified>
</cp:coreProperties>
</file>