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05009C" w14:textId="419EF445" w:rsidR="004642B4" w:rsidRPr="0057720C" w:rsidRDefault="004642B4" w:rsidP="00B54D2B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outlineLvl w:val="0"/>
        <w:rPr>
          <w:rFonts w:eastAsia="Meiryo"/>
          <w:bCs/>
          <w:color w:val="auto"/>
          <w:sz w:val="24"/>
          <w:szCs w:val="24"/>
        </w:rPr>
      </w:pPr>
      <w:r w:rsidRPr="0057720C">
        <w:rPr>
          <w:rFonts w:eastAsia="Meiryo"/>
          <w:bCs/>
          <w:color w:val="auto"/>
          <w:sz w:val="24"/>
          <w:szCs w:val="24"/>
        </w:rPr>
        <w:t xml:space="preserve">REQUERIMENTO Nº </w:t>
      </w:r>
      <w:r w:rsidR="00B54D2B" w:rsidRPr="00B54D2B">
        <w:rPr>
          <w:rFonts w:eastAsia="Meiryo"/>
          <w:b w:val="0"/>
          <w:bCs/>
          <w:color w:val="000000" w:themeColor="text1"/>
          <w:sz w:val="24"/>
          <w:szCs w:val="24"/>
          <w:u w:val="single"/>
        </w:rPr>
        <w:t>___</w:t>
      </w:r>
      <w:r w:rsidR="00B54D2B">
        <w:rPr>
          <w:rFonts w:eastAsia="Meiryo"/>
          <w:b w:val="0"/>
          <w:bCs/>
          <w:color w:val="auto"/>
          <w:sz w:val="24"/>
          <w:szCs w:val="24"/>
          <w:u w:val="single"/>
        </w:rPr>
        <w:t>/2025</w:t>
      </w:r>
      <w:r w:rsidR="00B54D2B">
        <w:rPr>
          <w:rFonts w:eastAsia="Meiryo"/>
          <w:b w:val="0"/>
          <w:bCs/>
          <w:color w:val="auto"/>
          <w:sz w:val="24"/>
          <w:szCs w:val="24"/>
          <w:u w:val="single"/>
        </w:rPr>
        <w:br/>
      </w:r>
      <w:r w:rsidRPr="0057720C">
        <w:rPr>
          <w:rFonts w:eastAsia="Meiryo"/>
          <w:bCs/>
          <w:color w:val="auto"/>
          <w:sz w:val="24"/>
          <w:szCs w:val="24"/>
        </w:rPr>
        <w:t xml:space="preserve">AUTORIA </w:t>
      </w:r>
      <w:r w:rsidRPr="00223974">
        <w:rPr>
          <w:rFonts w:eastAsia="Meiryo"/>
          <w:bCs/>
          <w:color w:val="000000" w:themeColor="text1"/>
          <w:sz w:val="24"/>
          <w:szCs w:val="24"/>
        </w:rPr>
        <w:t>D</w:t>
      </w:r>
      <w:r w:rsidR="00B54D2B" w:rsidRPr="00223974">
        <w:rPr>
          <w:rFonts w:eastAsia="Meiryo"/>
          <w:bCs/>
          <w:color w:val="000000" w:themeColor="text1"/>
          <w:sz w:val="24"/>
          <w:szCs w:val="24"/>
        </w:rPr>
        <w:t>A</w:t>
      </w:r>
      <w:r w:rsidRPr="00223974">
        <w:rPr>
          <w:rFonts w:eastAsia="Meiryo"/>
          <w:bCs/>
          <w:color w:val="000000" w:themeColor="text1"/>
          <w:sz w:val="24"/>
          <w:szCs w:val="24"/>
        </w:rPr>
        <w:t xml:space="preserve"> VEREADORA: </w:t>
      </w:r>
      <w:r w:rsidR="00223974" w:rsidRPr="00223974">
        <w:rPr>
          <w:rFonts w:eastAsia="Malgun Gothic"/>
          <w:i/>
          <w:color w:val="000000" w:themeColor="text1"/>
          <w:sz w:val="24"/>
          <w:szCs w:val="24"/>
          <w:lang w:val="pt-PT"/>
        </w:rPr>
        <w:t>Jays de Nita</w:t>
      </w:r>
      <w:r w:rsidRPr="00223974">
        <w:rPr>
          <w:rFonts w:eastAsia="Malgun Gothic"/>
          <w:b w:val="0"/>
          <w:i/>
          <w:color w:val="000000" w:themeColor="text1"/>
          <w:sz w:val="24"/>
          <w:szCs w:val="24"/>
          <w:lang w:val="pt-PT"/>
        </w:rPr>
        <w:t xml:space="preserve"> – </w:t>
      </w:r>
      <w:r w:rsidR="00223974" w:rsidRPr="00223974">
        <w:rPr>
          <w:rFonts w:eastAsia="Malgun Gothic"/>
          <w:color w:val="000000" w:themeColor="text1"/>
          <w:sz w:val="24"/>
          <w:szCs w:val="24"/>
          <w:lang w:val="pt-PT"/>
        </w:rPr>
        <w:t>PSB</w:t>
      </w:r>
      <w:r w:rsidRPr="00223974">
        <w:rPr>
          <w:rFonts w:eastAsia="Meiryo"/>
          <w:bCs/>
          <w:color w:val="000000" w:themeColor="text1"/>
          <w:sz w:val="24"/>
          <w:szCs w:val="24"/>
        </w:rPr>
        <w:t xml:space="preserve"> </w:t>
      </w:r>
    </w:p>
    <w:p w14:paraId="35F51772" w14:textId="77777777" w:rsidR="004642B4" w:rsidRPr="0057720C" w:rsidRDefault="004642B4" w:rsidP="0057720C">
      <w:pPr>
        <w:rPr>
          <w:rFonts w:eastAsia="Meiryo"/>
          <w:bCs/>
          <w:color w:val="auto"/>
          <w:sz w:val="24"/>
          <w:szCs w:val="24"/>
        </w:rPr>
      </w:pPr>
    </w:p>
    <w:p w14:paraId="5FBCCF1E" w14:textId="77777777" w:rsidR="004642B4" w:rsidRPr="0057720C" w:rsidRDefault="004642B4" w:rsidP="004642B4">
      <w:pPr>
        <w:rPr>
          <w:rFonts w:eastAsia="Meiryo"/>
          <w:bCs/>
          <w:color w:val="auto"/>
          <w:sz w:val="24"/>
          <w:szCs w:val="24"/>
        </w:rPr>
      </w:pPr>
    </w:p>
    <w:p w14:paraId="6962A1C4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14:paraId="07E4BD50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14:paraId="6D3F691F" w14:textId="36716F4A" w:rsidR="004642B4" w:rsidRPr="00FE5C2B" w:rsidRDefault="004642B4" w:rsidP="00FE5C2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FF0000"/>
          <w:sz w:val="24"/>
          <w:szCs w:val="24"/>
        </w:rPr>
      </w:pPr>
      <w:r w:rsidRPr="0057720C">
        <w:rPr>
          <w:rFonts w:eastAsia="Meiryo"/>
          <w:bCs/>
          <w:color w:val="auto"/>
          <w:sz w:val="24"/>
          <w:szCs w:val="24"/>
        </w:rPr>
        <w:t xml:space="preserve">REQUER </w:t>
      </w:r>
      <w:r w:rsidR="00EA5D70">
        <w:rPr>
          <w:rFonts w:eastAsia="Meiryo"/>
          <w:bCs/>
          <w:color w:val="auto"/>
          <w:sz w:val="24"/>
          <w:szCs w:val="24"/>
        </w:rPr>
        <w:t xml:space="preserve">A </w:t>
      </w:r>
      <w:r w:rsidR="00EA5D70" w:rsidRPr="0057720C">
        <w:rPr>
          <w:rFonts w:eastAsia="Meiryo"/>
          <w:bCs/>
          <w:color w:val="auto"/>
          <w:sz w:val="24"/>
          <w:szCs w:val="24"/>
        </w:rPr>
        <w:t>REFORMA</w:t>
      </w:r>
      <w:r w:rsidR="00D3302B" w:rsidRPr="00D3302B">
        <w:rPr>
          <w:rFonts w:eastAsia="Meiryo"/>
          <w:bCs/>
          <w:color w:val="000000" w:themeColor="text1"/>
          <w:sz w:val="24"/>
          <w:szCs w:val="24"/>
        </w:rPr>
        <w:t xml:space="preserve"> DO GINÁSIO OMIR </w:t>
      </w:r>
      <w:proofErr w:type="spellStart"/>
      <w:r w:rsidR="00D3302B" w:rsidRPr="00D3302B">
        <w:rPr>
          <w:rFonts w:eastAsia="Meiryo"/>
          <w:bCs/>
          <w:color w:val="000000" w:themeColor="text1"/>
          <w:sz w:val="24"/>
          <w:szCs w:val="24"/>
        </w:rPr>
        <w:t>DOMICIANO</w:t>
      </w:r>
      <w:proofErr w:type="spellEnd"/>
      <w:r w:rsidR="00D3302B" w:rsidRPr="00D3302B">
        <w:rPr>
          <w:rFonts w:eastAsia="Meiryo"/>
          <w:bCs/>
          <w:color w:val="000000" w:themeColor="text1"/>
          <w:sz w:val="24"/>
          <w:szCs w:val="24"/>
        </w:rPr>
        <w:t>, LOCALIZADO NO COMERCIAL NORTE</w:t>
      </w:r>
    </w:p>
    <w:p w14:paraId="34B0B9E8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14:paraId="6922B536" w14:textId="602917D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Cs/>
          <w:color w:val="auto"/>
          <w:sz w:val="24"/>
          <w:szCs w:val="24"/>
        </w:rPr>
      </w:pP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</w:p>
    <w:p w14:paraId="738EBF0B" w14:textId="04464ACD" w:rsidR="004642B4" w:rsidRPr="0057720C" w:rsidRDefault="006E2917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="004642B4" w:rsidRPr="0057720C">
        <w:rPr>
          <w:rFonts w:eastAsia="Meiryo"/>
          <w:b w:val="0"/>
          <w:bCs/>
          <w:color w:val="auto"/>
          <w:sz w:val="24"/>
          <w:szCs w:val="24"/>
        </w:rPr>
        <w:t>Exmo. Sr. Presidente,</w:t>
      </w:r>
    </w:p>
    <w:p w14:paraId="4643EE73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jc w:val="both"/>
        <w:rPr>
          <w:rFonts w:eastAsia="Meiryo"/>
          <w:bCs/>
          <w:color w:val="auto"/>
          <w:sz w:val="24"/>
          <w:szCs w:val="24"/>
        </w:rPr>
      </w:pPr>
    </w:p>
    <w:p w14:paraId="4FEB81B1" w14:textId="54D11C06" w:rsidR="004642B4" w:rsidRPr="00EA5D70" w:rsidRDefault="004642B4" w:rsidP="007B43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b w:val="0"/>
          <w:bCs/>
          <w:sz w:val="24"/>
          <w:szCs w:val="24"/>
        </w:rPr>
      </w:pPr>
      <w:r w:rsidRPr="0057720C">
        <w:rPr>
          <w:rFonts w:eastAsia="Meiryo"/>
          <w:b w:val="0"/>
          <w:color w:val="auto"/>
          <w:sz w:val="24"/>
          <w:szCs w:val="24"/>
        </w:rPr>
        <w:tab/>
      </w:r>
      <w:r w:rsidRPr="0057720C">
        <w:rPr>
          <w:rFonts w:eastAsia="Meiryo"/>
          <w:b w:val="0"/>
          <w:color w:val="auto"/>
          <w:sz w:val="24"/>
          <w:szCs w:val="24"/>
        </w:rPr>
        <w:tab/>
      </w:r>
      <w:r w:rsidRPr="0057720C">
        <w:rPr>
          <w:rFonts w:eastAsia="Meiryo"/>
          <w:b w:val="0"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 xml:space="preserve">Requeiro, na forma do disposto no art. 116, combinado com o art. 119, inciso </w:t>
      </w:r>
      <w:r w:rsidRPr="00223974">
        <w:rPr>
          <w:rFonts w:eastAsia="Meiryo"/>
          <w:b w:val="0"/>
          <w:bCs/>
          <w:color w:val="000000" w:themeColor="text1"/>
          <w:sz w:val="24"/>
          <w:szCs w:val="24"/>
        </w:rPr>
        <w:t>IV</w:t>
      </w:r>
      <w:r w:rsidRPr="0057720C">
        <w:rPr>
          <w:rFonts w:eastAsia="Meiryo"/>
          <w:b w:val="0"/>
          <w:bCs/>
          <w:color w:val="auto"/>
          <w:sz w:val="24"/>
          <w:szCs w:val="24"/>
        </w:rPr>
        <w:t>, do Regimento Interno, depois de ouvido o Plenário, que seja direcionado expediente</w:t>
      </w:r>
      <w:r w:rsidR="007B4300"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="007B4300" w:rsidRPr="00111385">
        <w:rPr>
          <w:b w:val="0"/>
          <w:bCs/>
          <w:sz w:val="24"/>
          <w:szCs w:val="24"/>
        </w:rPr>
        <w:t xml:space="preserve">a Ex.ma. Prefeita Constitucional de Bayeux, </w:t>
      </w:r>
      <w:proofErr w:type="spellStart"/>
      <w:r w:rsidR="007B4300" w:rsidRPr="00111385">
        <w:rPr>
          <w:b w:val="0"/>
          <w:bCs/>
          <w:sz w:val="24"/>
          <w:szCs w:val="24"/>
        </w:rPr>
        <w:t>Tarcyana</w:t>
      </w:r>
      <w:proofErr w:type="spellEnd"/>
      <w:r w:rsidR="007B4300" w:rsidRPr="00111385">
        <w:rPr>
          <w:b w:val="0"/>
          <w:bCs/>
          <w:sz w:val="24"/>
          <w:szCs w:val="24"/>
        </w:rPr>
        <w:t xml:space="preserve"> Macedo Mota Leitão,</w:t>
      </w:r>
      <w:r w:rsidR="00EA5D70">
        <w:rPr>
          <w:b w:val="0"/>
          <w:bCs/>
          <w:sz w:val="24"/>
          <w:szCs w:val="24"/>
        </w:rPr>
        <w:t xml:space="preserve"> </w:t>
      </w:r>
      <w:r w:rsidR="00EA5D70">
        <w:rPr>
          <w:rFonts w:eastAsia="Meiryo"/>
          <w:b w:val="0"/>
          <w:color w:val="000000" w:themeColor="text1"/>
          <w:sz w:val="24"/>
          <w:szCs w:val="24"/>
        </w:rPr>
        <w:t>ao</w:t>
      </w:r>
      <w:r w:rsidR="00EA5D70" w:rsidRPr="00111385">
        <w:rPr>
          <w:b w:val="0"/>
          <w:bCs/>
          <w:sz w:val="24"/>
          <w:szCs w:val="24"/>
        </w:rPr>
        <w:t xml:space="preserve"> Ilm</w:t>
      </w:r>
      <w:r w:rsidR="00EA5D70">
        <w:rPr>
          <w:b w:val="0"/>
          <w:bCs/>
          <w:sz w:val="24"/>
          <w:szCs w:val="24"/>
        </w:rPr>
        <w:t>o</w:t>
      </w:r>
      <w:r w:rsidR="00EA5D70">
        <w:rPr>
          <w:rFonts w:eastAsia="Meiryo"/>
          <w:b w:val="0"/>
          <w:color w:val="000000" w:themeColor="text1"/>
          <w:sz w:val="24"/>
          <w:szCs w:val="24"/>
        </w:rPr>
        <w:t xml:space="preserve">. </w:t>
      </w:r>
      <w:r w:rsidR="00EA5D70" w:rsidRPr="00EA5D70">
        <w:rPr>
          <w:rFonts w:eastAsia="Meiryo"/>
          <w:b w:val="0"/>
          <w:color w:val="000000" w:themeColor="text1"/>
          <w:sz w:val="24"/>
          <w:szCs w:val="24"/>
        </w:rPr>
        <w:t>José Figueiredo Martins Neto</w:t>
      </w:r>
      <w:r w:rsidR="00EA5D70">
        <w:rPr>
          <w:rFonts w:eastAsia="Meiryo"/>
          <w:b w:val="0"/>
          <w:color w:val="000000" w:themeColor="text1"/>
          <w:sz w:val="24"/>
          <w:szCs w:val="24"/>
        </w:rPr>
        <w:t xml:space="preserve">, que está como Secretário Municipal </w:t>
      </w:r>
      <w:r w:rsidR="00EA5D70" w:rsidRPr="00EA5D70">
        <w:rPr>
          <w:b w:val="0"/>
          <w:bCs/>
          <w:sz w:val="24"/>
          <w:szCs w:val="24"/>
        </w:rPr>
        <w:t>de Juventude, Esporte e Lazer</w:t>
      </w:r>
      <w:r w:rsidR="00EA5D70">
        <w:rPr>
          <w:b w:val="0"/>
          <w:bCs/>
          <w:sz w:val="24"/>
          <w:szCs w:val="24"/>
        </w:rPr>
        <w:t xml:space="preserve">, </w:t>
      </w:r>
      <w:r w:rsidR="007B4300">
        <w:rPr>
          <w:rFonts w:eastAsia="Meiryo"/>
          <w:b w:val="0"/>
          <w:color w:val="000000" w:themeColor="text1"/>
          <w:sz w:val="24"/>
          <w:szCs w:val="24"/>
        </w:rPr>
        <w:t>a</w:t>
      </w:r>
      <w:r w:rsidR="00D3302B">
        <w:rPr>
          <w:rFonts w:eastAsia="Meiryo"/>
          <w:b w:val="0"/>
          <w:color w:val="000000" w:themeColor="text1"/>
          <w:sz w:val="24"/>
          <w:szCs w:val="24"/>
        </w:rPr>
        <w:t>o</w:t>
      </w:r>
      <w:r w:rsidR="007B4300" w:rsidRPr="00111385">
        <w:rPr>
          <w:b w:val="0"/>
          <w:bCs/>
          <w:sz w:val="24"/>
          <w:szCs w:val="24"/>
        </w:rPr>
        <w:t xml:space="preserve"> Ilm</w:t>
      </w:r>
      <w:r w:rsidR="00D3302B">
        <w:rPr>
          <w:b w:val="0"/>
          <w:bCs/>
          <w:sz w:val="24"/>
          <w:szCs w:val="24"/>
        </w:rPr>
        <w:t>o</w:t>
      </w:r>
      <w:r w:rsidR="007B4300">
        <w:rPr>
          <w:rFonts w:eastAsia="Meiryo"/>
          <w:b w:val="0"/>
          <w:color w:val="000000" w:themeColor="text1"/>
          <w:sz w:val="24"/>
          <w:szCs w:val="24"/>
        </w:rPr>
        <w:t xml:space="preserve">. </w:t>
      </w:r>
      <w:r w:rsidR="00D3302B" w:rsidRPr="00965CA0">
        <w:rPr>
          <w:rFonts w:eastAsia="Meiryo"/>
          <w:b w:val="0"/>
          <w:color w:val="000000" w:themeColor="text1"/>
          <w:sz w:val="24"/>
          <w:szCs w:val="24"/>
        </w:rPr>
        <w:t xml:space="preserve">Jefferson </w:t>
      </w:r>
      <w:proofErr w:type="spellStart"/>
      <w:r w:rsidR="00D3302B" w:rsidRPr="00965CA0">
        <w:rPr>
          <w:rFonts w:eastAsia="Meiryo"/>
          <w:b w:val="0"/>
          <w:color w:val="000000" w:themeColor="text1"/>
          <w:sz w:val="24"/>
          <w:szCs w:val="24"/>
        </w:rPr>
        <w:t>Kita</w:t>
      </w:r>
      <w:proofErr w:type="spellEnd"/>
      <w:r w:rsidR="007B4300">
        <w:rPr>
          <w:b w:val="0"/>
          <w:bCs/>
          <w:sz w:val="24"/>
          <w:szCs w:val="24"/>
        </w:rPr>
        <w:t>,</w:t>
      </w:r>
      <w:r w:rsidR="007B4300" w:rsidRPr="00111385">
        <w:rPr>
          <w:rFonts w:eastAsia="Meiryo"/>
          <w:b w:val="0"/>
          <w:color w:val="000000" w:themeColor="text1"/>
          <w:sz w:val="24"/>
          <w:szCs w:val="24"/>
        </w:rPr>
        <w:t xml:space="preserve"> </w:t>
      </w:r>
      <w:r w:rsidR="007B4300" w:rsidRPr="0057720C">
        <w:rPr>
          <w:rFonts w:eastAsia="Meiryo"/>
          <w:b w:val="0"/>
          <w:bCs/>
          <w:color w:val="auto"/>
          <w:sz w:val="24"/>
          <w:szCs w:val="24"/>
        </w:rPr>
        <w:t>que está como</w:t>
      </w:r>
      <w:r w:rsidR="007B4300">
        <w:rPr>
          <w:rFonts w:eastAsia="Meiryo"/>
          <w:b w:val="0"/>
          <w:color w:val="000000" w:themeColor="text1"/>
          <w:sz w:val="24"/>
          <w:szCs w:val="24"/>
        </w:rPr>
        <w:t xml:space="preserve"> </w:t>
      </w:r>
      <w:r w:rsidR="007B4300" w:rsidRPr="00111385">
        <w:rPr>
          <w:rFonts w:eastAsia="Meiryo"/>
          <w:b w:val="0"/>
          <w:color w:val="000000" w:themeColor="text1"/>
          <w:sz w:val="24"/>
          <w:szCs w:val="24"/>
        </w:rPr>
        <w:t>Secretári</w:t>
      </w:r>
      <w:r w:rsidR="00D3302B">
        <w:rPr>
          <w:rFonts w:eastAsia="Meiryo"/>
          <w:b w:val="0"/>
          <w:color w:val="000000" w:themeColor="text1"/>
          <w:sz w:val="24"/>
          <w:szCs w:val="24"/>
        </w:rPr>
        <w:t>o</w:t>
      </w:r>
      <w:r w:rsidR="007B4300" w:rsidRPr="00111385">
        <w:rPr>
          <w:rFonts w:eastAsia="Meiryo"/>
          <w:b w:val="0"/>
          <w:color w:val="000000" w:themeColor="text1"/>
          <w:sz w:val="24"/>
          <w:szCs w:val="24"/>
        </w:rPr>
        <w:t xml:space="preserve"> Municipal </w:t>
      </w:r>
      <w:r w:rsidR="007B4300">
        <w:rPr>
          <w:rFonts w:eastAsia="Meiryo"/>
          <w:b w:val="0"/>
          <w:color w:val="000000" w:themeColor="text1"/>
          <w:sz w:val="24"/>
          <w:szCs w:val="24"/>
        </w:rPr>
        <w:t xml:space="preserve">de </w:t>
      </w:r>
      <w:r w:rsidR="00D3302B" w:rsidRPr="00965CA0">
        <w:rPr>
          <w:rFonts w:eastAsia="Meiryo"/>
          <w:b w:val="0"/>
          <w:color w:val="000000" w:themeColor="text1"/>
          <w:sz w:val="24"/>
          <w:szCs w:val="24"/>
        </w:rPr>
        <w:t>Infraestrutura</w:t>
      </w:r>
      <w:r w:rsidRPr="0057720C">
        <w:rPr>
          <w:rFonts w:eastAsia="Meiryo"/>
          <w:b w:val="0"/>
          <w:bCs/>
          <w:color w:val="auto"/>
          <w:sz w:val="24"/>
          <w:szCs w:val="24"/>
        </w:rPr>
        <w:t xml:space="preserve">, </w:t>
      </w:r>
      <w:r w:rsidR="00D3302B">
        <w:rPr>
          <w:rFonts w:eastAsia="Meiryo"/>
          <w:b w:val="0"/>
          <w:bCs/>
          <w:color w:val="auto"/>
          <w:sz w:val="24"/>
          <w:szCs w:val="24"/>
        </w:rPr>
        <w:t>solicitando a</w:t>
      </w:r>
      <w:r w:rsidR="00D3302B" w:rsidRPr="00D3302B">
        <w:rPr>
          <w:rFonts w:eastAsia="Meiryo"/>
          <w:b w:val="0"/>
          <w:bCs/>
          <w:color w:val="000000" w:themeColor="text1"/>
          <w:sz w:val="24"/>
          <w:szCs w:val="24"/>
        </w:rPr>
        <w:t xml:space="preserve"> realização de obras de reforma e manutenção no Ginásio </w:t>
      </w:r>
      <w:proofErr w:type="spellStart"/>
      <w:r w:rsidR="00D3302B" w:rsidRPr="00D3302B">
        <w:rPr>
          <w:rFonts w:eastAsia="Meiryo"/>
          <w:b w:val="0"/>
          <w:bCs/>
          <w:color w:val="000000" w:themeColor="text1"/>
          <w:sz w:val="24"/>
          <w:szCs w:val="24"/>
        </w:rPr>
        <w:t>Omir</w:t>
      </w:r>
      <w:proofErr w:type="spellEnd"/>
      <w:r w:rsidR="00D3302B" w:rsidRPr="00D3302B">
        <w:rPr>
          <w:rFonts w:eastAsia="Meiryo"/>
          <w:b w:val="0"/>
          <w:bCs/>
          <w:color w:val="000000" w:themeColor="text1"/>
          <w:sz w:val="24"/>
          <w:szCs w:val="24"/>
        </w:rPr>
        <w:t xml:space="preserve"> </w:t>
      </w:r>
      <w:proofErr w:type="spellStart"/>
      <w:r w:rsidR="00D3302B" w:rsidRPr="00D3302B">
        <w:rPr>
          <w:rFonts w:eastAsia="Meiryo"/>
          <w:b w:val="0"/>
          <w:bCs/>
          <w:color w:val="000000" w:themeColor="text1"/>
          <w:sz w:val="24"/>
          <w:szCs w:val="24"/>
        </w:rPr>
        <w:t>Domiciano</w:t>
      </w:r>
      <w:proofErr w:type="spellEnd"/>
      <w:r w:rsidR="00D3302B" w:rsidRPr="00D3302B">
        <w:rPr>
          <w:rFonts w:eastAsia="Meiryo"/>
          <w:b w:val="0"/>
          <w:bCs/>
          <w:color w:val="000000" w:themeColor="text1"/>
          <w:sz w:val="24"/>
          <w:szCs w:val="24"/>
        </w:rPr>
        <w:t>, situado no bairro Comercial Norte.</w:t>
      </w:r>
    </w:p>
    <w:p w14:paraId="18DB3CFE" w14:textId="5A7AC2F7" w:rsidR="004642B4" w:rsidRDefault="004642B4" w:rsidP="00B54D2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rPr>
          <w:rFonts w:eastAsia="Meiryo"/>
          <w:color w:val="000000" w:themeColor="text1"/>
          <w:sz w:val="24"/>
          <w:szCs w:val="24"/>
        </w:rPr>
      </w:pPr>
      <w:r w:rsidRPr="00B54D2B">
        <w:rPr>
          <w:rFonts w:eastAsia="Meiryo"/>
          <w:color w:val="000000" w:themeColor="text1"/>
          <w:sz w:val="24"/>
          <w:szCs w:val="24"/>
        </w:rPr>
        <w:t>Justificativa</w:t>
      </w:r>
    </w:p>
    <w:p w14:paraId="50A6BFCD" w14:textId="77777777" w:rsidR="00B54D2B" w:rsidRPr="00B54D2B" w:rsidRDefault="00B54D2B" w:rsidP="00B54D2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rPr>
          <w:rFonts w:eastAsia="Meiryo"/>
          <w:color w:val="000000" w:themeColor="text1"/>
          <w:sz w:val="24"/>
          <w:szCs w:val="24"/>
        </w:rPr>
      </w:pPr>
    </w:p>
    <w:p w14:paraId="28B1DC24" w14:textId="5D31F7EA" w:rsidR="00D3302B" w:rsidRPr="00D3302B" w:rsidRDefault="00D3302B" w:rsidP="00D3302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000000" w:themeColor="text1"/>
          <w:sz w:val="24"/>
          <w:szCs w:val="24"/>
        </w:rPr>
      </w:pPr>
      <w:r w:rsidRPr="00D3302B">
        <w:rPr>
          <w:rFonts w:eastAsia="Meiryo"/>
          <w:b w:val="0"/>
          <w:bCs/>
          <w:color w:val="000000" w:themeColor="text1"/>
          <w:sz w:val="24"/>
          <w:szCs w:val="24"/>
        </w:rPr>
        <w:t>O equipamento apresenta necessidade de manutenção em sua cobertura, onde há telhas danificadas e risco de desprendimento, o que pode ocasionar acidentes e comprometer o pleno uso do espaço pela comunidade.</w:t>
      </w:r>
      <w:r w:rsidR="00EA5D70">
        <w:rPr>
          <w:rFonts w:eastAsia="Meiryo"/>
          <w:b w:val="0"/>
          <w:bCs/>
          <w:color w:val="000000" w:themeColor="text1"/>
          <w:sz w:val="24"/>
          <w:szCs w:val="24"/>
        </w:rPr>
        <w:t xml:space="preserve"> </w:t>
      </w:r>
    </w:p>
    <w:p w14:paraId="4A571184" w14:textId="77777777" w:rsidR="00D3302B" w:rsidRPr="00D3302B" w:rsidRDefault="00D3302B" w:rsidP="00D3302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000000" w:themeColor="text1"/>
          <w:sz w:val="24"/>
          <w:szCs w:val="24"/>
        </w:rPr>
      </w:pPr>
    </w:p>
    <w:p w14:paraId="2DBFA003" w14:textId="06BBCBF2" w:rsidR="004642B4" w:rsidRDefault="00D3302B" w:rsidP="00D3302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000000" w:themeColor="text1"/>
          <w:sz w:val="24"/>
          <w:szCs w:val="24"/>
        </w:rPr>
      </w:pPr>
      <w:r w:rsidRPr="00D3302B">
        <w:rPr>
          <w:rFonts w:eastAsia="Meiryo"/>
          <w:b w:val="0"/>
          <w:bCs/>
          <w:color w:val="000000" w:themeColor="text1"/>
          <w:sz w:val="24"/>
          <w:szCs w:val="24"/>
        </w:rPr>
        <w:t>O ginásio é um importante ponto de encontro da população, utilizado para atividades esportivas, recreativas e culturais, contribuindo diretamente para o lazer, a integração social e o bem-estar dos moradores.</w:t>
      </w:r>
      <w:r w:rsidR="00EA5D70">
        <w:rPr>
          <w:rFonts w:eastAsia="Meiryo"/>
          <w:b w:val="0"/>
          <w:bCs/>
          <w:color w:val="000000" w:themeColor="text1"/>
          <w:sz w:val="24"/>
          <w:szCs w:val="24"/>
        </w:rPr>
        <w:t xml:space="preserve"> </w:t>
      </w:r>
    </w:p>
    <w:p w14:paraId="690B7573" w14:textId="77777777" w:rsidR="00D3302B" w:rsidRPr="0057720C" w:rsidRDefault="00D3302B" w:rsidP="00D3302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14:paraId="2B6A4E5C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Dotum"/>
          <w:b w:val="0"/>
          <w:bCs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>Sem mais para o momento reitero votos de cordialidade e respeito.</w:t>
      </w:r>
    </w:p>
    <w:p w14:paraId="284CECE6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</w:p>
    <w:p w14:paraId="2A29065A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</w:p>
    <w:p w14:paraId="02E57986" w14:textId="08DA0866" w:rsidR="004642B4" w:rsidRPr="00223974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000000" w:themeColor="text1"/>
          <w:sz w:val="24"/>
          <w:szCs w:val="24"/>
        </w:rPr>
      </w:pPr>
      <w:r w:rsidRPr="00223974">
        <w:rPr>
          <w:rFonts w:eastAsia="Meiryo"/>
          <w:b w:val="0"/>
          <w:bCs/>
          <w:color w:val="000000" w:themeColor="text1"/>
          <w:sz w:val="24"/>
          <w:szCs w:val="24"/>
        </w:rPr>
        <w:t xml:space="preserve">Sala das Sessões, </w:t>
      </w:r>
      <w:r w:rsidR="00D3302B">
        <w:rPr>
          <w:rFonts w:eastAsia="Meiryo"/>
          <w:b w:val="0"/>
          <w:bCs/>
          <w:color w:val="000000" w:themeColor="text1"/>
          <w:sz w:val="24"/>
          <w:szCs w:val="24"/>
        </w:rPr>
        <w:t>05</w:t>
      </w:r>
      <w:r w:rsidRPr="00223974">
        <w:rPr>
          <w:rFonts w:eastAsia="Meiryo"/>
          <w:b w:val="0"/>
          <w:bCs/>
          <w:color w:val="000000" w:themeColor="text1"/>
          <w:sz w:val="24"/>
          <w:szCs w:val="24"/>
        </w:rPr>
        <w:t xml:space="preserve"> de </w:t>
      </w:r>
      <w:r w:rsidR="00223974" w:rsidRPr="00223974">
        <w:rPr>
          <w:rFonts w:eastAsia="Meiryo"/>
          <w:b w:val="0"/>
          <w:bCs/>
          <w:color w:val="000000" w:themeColor="text1"/>
          <w:sz w:val="24"/>
          <w:szCs w:val="24"/>
        </w:rPr>
        <w:t>novembro</w:t>
      </w:r>
      <w:r w:rsidRPr="00223974">
        <w:rPr>
          <w:rFonts w:eastAsia="Meiryo"/>
          <w:b w:val="0"/>
          <w:bCs/>
          <w:color w:val="000000" w:themeColor="text1"/>
          <w:sz w:val="24"/>
          <w:szCs w:val="24"/>
        </w:rPr>
        <w:t xml:space="preserve"> de 2025.</w:t>
      </w:r>
    </w:p>
    <w:p w14:paraId="784CE378" w14:textId="3FA4D7DB" w:rsidR="004642B4" w:rsidRPr="0057720C" w:rsidRDefault="00A62E4F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A9BBC4A" wp14:editId="77A4E14A">
            <wp:simplePos x="0" y="0"/>
            <wp:positionH relativeFrom="column">
              <wp:posOffset>2025015</wp:posOffset>
            </wp:positionH>
            <wp:positionV relativeFrom="paragraph">
              <wp:posOffset>166370</wp:posOffset>
            </wp:positionV>
            <wp:extent cx="1416050" cy="536575"/>
            <wp:effectExtent l="0" t="0" r="0" b="0"/>
            <wp:wrapTopAndBottom/>
            <wp:docPr id="1405433376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5433376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416050" cy="536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302D51A" w14:textId="08C740C0" w:rsidR="004642B4" w:rsidRPr="00FE5C2B" w:rsidRDefault="0022397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rFonts w:eastAsia="Meiryo"/>
          <w:noProof/>
          <w:color w:val="000000" w:themeColor="text1"/>
          <w:sz w:val="24"/>
          <w:szCs w:val="24"/>
        </w:rPr>
      </w:pPr>
      <w:r w:rsidRPr="00FE5C2B">
        <w:rPr>
          <w:rFonts w:eastAsia="Meiryo"/>
          <w:noProof/>
          <w:color w:val="000000" w:themeColor="text1"/>
          <w:sz w:val="24"/>
          <w:szCs w:val="24"/>
        </w:rPr>
        <w:t>Jays de Nita</w:t>
      </w:r>
    </w:p>
    <w:p w14:paraId="1BFE8534" w14:textId="38F6ED2D" w:rsidR="009F323A" w:rsidRPr="00FE5C2B" w:rsidRDefault="004642B4" w:rsidP="00786DC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color w:val="000000" w:themeColor="text1"/>
        </w:rPr>
      </w:pPr>
      <w:r w:rsidRPr="00FE5C2B">
        <w:rPr>
          <w:rFonts w:eastAsia="Meiryo"/>
          <w:noProof/>
          <w:color w:val="000000" w:themeColor="text1"/>
          <w:szCs w:val="24"/>
        </w:rPr>
        <w:t>Vereadora - (</w:t>
      </w:r>
      <w:r w:rsidR="00223974" w:rsidRPr="00FE5C2B">
        <w:rPr>
          <w:rFonts w:eastAsia="Meiryo"/>
          <w:noProof/>
          <w:color w:val="000000" w:themeColor="text1"/>
          <w:szCs w:val="24"/>
        </w:rPr>
        <w:t>PSB</w:t>
      </w:r>
      <w:r w:rsidRPr="00FE5C2B">
        <w:rPr>
          <w:rFonts w:eastAsia="Meiryo"/>
          <w:noProof/>
          <w:color w:val="000000" w:themeColor="text1"/>
          <w:szCs w:val="24"/>
        </w:rPr>
        <w:t>)</w:t>
      </w:r>
    </w:p>
    <w:p w14:paraId="4848AC56" w14:textId="77777777" w:rsidR="00B54D2B" w:rsidRDefault="00B54D2B" w:rsidP="004642B4"/>
    <w:sectPr w:rsidR="00B54D2B" w:rsidSect="00CF2354">
      <w:headerReference w:type="default" r:id="rId8"/>
      <w:headerReference w:type="first" r:id="rId9"/>
      <w:footerReference w:type="first" r:id="rId10"/>
      <w:pgSz w:w="11906" w:h="16838"/>
      <w:pgMar w:top="1276" w:right="1701" w:bottom="1134" w:left="1701" w:header="71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E8BA94" w14:textId="77777777" w:rsidR="001C649A" w:rsidRDefault="001C649A" w:rsidP="00773388">
      <w:r>
        <w:separator/>
      </w:r>
    </w:p>
  </w:endnote>
  <w:endnote w:type="continuationSeparator" w:id="0">
    <w:p w14:paraId="255D4E28" w14:textId="77777777" w:rsidR="001C649A" w:rsidRDefault="001C649A" w:rsidP="00773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eiryo">
    <w:panose1 w:val="020B0604030504040204"/>
    <w:charset w:val="80"/>
    <w:family w:val="swiss"/>
    <w:pitch w:val="variable"/>
    <w:sig w:usb0="E00002FF" w:usb1="6AC7FFFF" w:usb2="08000012" w:usb3="00000000" w:csb0="0002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0"/>
        <w:szCs w:val="10"/>
      </w:rPr>
      <w:id w:val="-19634326"/>
      <w:docPartObj>
        <w:docPartGallery w:val="Page Numbers (Bottom of Page)"/>
        <w:docPartUnique/>
      </w:docPartObj>
    </w:sdtPr>
    <w:sdtEndPr/>
    <w:sdtContent>
      <w:sdt>
        <w:sdtPr>
          <w:rPr>
            <w:sz w:val="10"/>
            <w:szCs w:val="1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9A9E420" w14:textId="0EF6E38E" w:rsidR="00CF2354" w:rsidRPr="00CF2354" w:rsidRDefault="00CF2354" w:rsidP="00786DC2">
            <w:pPr>
              <w:pStyle w:val="Rodap"/>
              <w:tabs>
                <w:tab w:val="clear" w:pos="8504"/>
              </w:tabs>
              <w:ind w:right="-1419"/>
              <w:jc w:val="right"/>
              <w:rPr>
                <w:sz w:val="10"/>
                <w:szCs w:val="10"/>
              </w:rPr>
            </w:pPr>
            <w:r w:rsidRPr="00CF2354">
              <w:rPr>
                <w:sz w:val="10"/>
                <w:szCs w:val="10"/>
              </w:rPr>
              <w:t xml:space="preserve">Página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PAGE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Pr="00CF2354">
              <w:rPr>
                <w:bCs/>
                <w:sz w:val="10"/>
                <w:szCs w:val="10"/>
              </w:rPr>
              <w:t>2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  <w:r w:rsidRPr="00CF2354">
              <w:rPr>
                <w:sz w:val="10"/>
                <w:szCs w:val="10"/>
              </w:rPr>
              <w:t xml:space="preserve"> de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NUMPAGES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Pr="00CF2354">
              <w:rPr>
                <w:bCs/>
                <w:sz w:val="10"/>
                <w:szCs w:val="10"/>
              </w:rPr>
              <w:t>2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</w:p>
        </w:sdtContent>
      </w:sdt>
    </w:sdtContent>
  </w:sdt>
  <w:p w14:paraId="60E1700C" w14:textId="77777777" w:rsidR="00CF2354" w:rsidRDefault="00CF235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6474D7" w14:textId="77777777" w:rsidR="001C649A" w:rsidRDefault="001C649A" w:rsidP="00773388">
      <w:r>
        <w:separator/>
      </w:r>
    </w:p>
  </w:footnote>
  <w:footnote w:type="continuationSeparator" w:id="0">
    <w:p w14:paraId="71E46A3E" w14:textId="77777777" w:rsidR="001C649A" w:rsidRDefault="001C649A" w:rsidP="007733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3A2FEB" w14:textId="1B531FF5" w:rsidR="00773388" w:rsidRDefault="00B54D2B">
    <w:pPr>
      <w:pStyle w:val="Cabealho"/>
    </w:pPr>
    <w:r>
      <w:rPr>
        <w:noProof/>
      </w:rPr>
      <w:drawing>
        <wp:anchor distT="0" distB="0" distL="114300" distR="114300" simplePos="0" relativeHeight="251666944" behindDoc="1" locked="0" layoutInCell="1" allowOverlap="1" wp14:anchorId="5EFDCBF9" wp14:editId="24E9A6A4">
          <wp:simplePos x="0" y="0"/>
          <wp:positionH relativeFrom="column">
            <wp:posOffset>-1107989</wp:posOffset>
          </wp:positionH>
          <wp:positionV relativeFrom="paragraph">
            <wp:posOffset>-450850</wp:posOffset>
          </wp:positionV>
          <wp:extent cx="7605944" cy="10756900"/>
          <wp:effectExtent l="0" t="0" r="0" b="6350"/>
          <wp:wrapNone/>
          <wp:docPr id="2074894625" name="Imagem 4" descr="Tela de celula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67813316" name="Imagem 4" descr="Tela de celula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17564" cy="1077333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EE067C" w14:textId="49E8DE5B" w:rsidR="00B54D2B" w:rsidRDefault="00B54D2B">
    <w:pPr>
      <w:pStyle w:val="Cabealho"/>
    </w:pPr>
    <w:r>
      <w:rPr>
        <w:noProof/>
      </w:rPr>
      <w:drawing>
        <wp:anchor distT="0" distB="0" distL="114300" distR="114300" simplePos="0" relativeHeight="251658752" behindDoc="1" locked="0" layoutInCell="1" allowOverlap="1" wp14:anchorId="05A72AB2" wp14:editId="72DD0B94">
          <wp:simplePos x="0" y="0"/>
          <wp:positionH relativeFrom="column">
            <wp:posOffset>-1105535</wp:posOffset>
          </wp:positionH>
          <wp:positionV relativeFrom="paragraph">
            <wp:posOffset>-438150</wp:posOffset>
          </wp:positionV>
          <wp:extent cx="7594600" cy="10740857"/>
          <wp:effectExtent l="0" t="0" r="6350" b="3810"/>
          <wp:wrapNone/>
          <wp:docPr id="388667501" name="Imagem 3" descr="Tela de computado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8759635" name="Imagem 3" descr="Tela de computado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0812" cy="1074964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8"/>
  <w:proofState w:spelling="clean"/>
  <w:revisionView w:inkAnnotation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388"/>
    <w:rsid w:val="000221E4"/>
    <w:rsid w:val="000569E9"/>
    <w:rsid w:val="001C649A"/>
    <w:rsid w:val="001D1D11"/>
    <w:rsid w:val="001F0D94"/>
    <w:rsid w:val="00217FF5"/>
    <w:rsid w:val="00223974"/>
    <w:rsid w:val="002F6CBA"/>
    <w:rsid w:val="00385619"/>
    <w:rsid w:val="003E5FC8"/>
    <w:rsid w:val="003F3E0F"/>
    <w:rsid w:val="004234E7"/>
    <w:rsid w:val="004642B4"/>
    <w:rsid w:val="004B6F0D"/>
    <w:rsid w:val="004E1FC2"/>
    <w:rsid w:val="005432F8"/>
    <w:rsid w:val="00560F6D"/>
    <w:rsid w:val="0057720C"/>
    <w:rsid w:val="006E2917"/>
    <w:rsid w:val="006E696E"/>
    <w:rsid w:val="00773388"/>
    <w:rsid w:val="00786DC2"/>
    <w:rsid w:val="007B4300"/>
    <w:rsid w:val="008569ED"/>
    <w:rsid w:val="009F323A"/>
    <w:rsid w:val="00A62E4F"/>
    <w:rsid w:val="00AE761F"/>
    <w:rsid w:val="00AE7E42"/>
    <w:rsid w:val="00B513F9"/>
    <w:rsid w:val="00B54D2B"/>
    <w:rsid w:val="00BB0741"/>
    <w:rsid w:val="00BF3F21"/>
    <w:rsid w:val="00C854BF"/>
    <w:rsid w:val="00CF2354"/>
    <w:rsid w:val="00D03B12"/>
    <w:rsid w:val="00D04870"/>
    <w:rsid w:val="00D3302B"/>
    <w:rsid w:val="00DC1DC6"/>
    <w:rsid w:val="00DF41C6"/>
    <w:rsid w:val="00E03970"/>
    <w:rsid w:val="00E4626A"/>
    <w:rsid w:val="00EA5D70"/>
    <w:rsid w:val="00F54DF4"/>
    <w:rsid w:val="00FC1D14"/>
    <w:rsid w:val="00FE5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1F6E8"/>
  <w15:chartTrackingRefBased/>
  <w15:docId w15:val="{8F624C09-427E-405F-BA2B-B9A9E9D64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4870"/>
    <w:pPr>
      <w:spacing w:after="0" w:line="240" w:lineRule="auto"/>
    </w:pPr>
    <w:rPr>
      <w:rFonts w:ascii="Times New Roman" w:eastAsia="Times New Roman" w:hAnsi="Times New Roman" w:cs="Times New Roman"/>
      <w:b/>
      <w:color w:val="000000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73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3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3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3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33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33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3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3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3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33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33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3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3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3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3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33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33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338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59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7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2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9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55C4E9-74FD-447F-98CC-D25B692F3B1C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Amauri Leiros Jr</dc:creator>
  <cp:keywords/>
  <dc:description/>
  <cp:lastModifiedBy>ALEXANDRE MAGNO MEDEIROS DOS SANTOS</cp:lastModifiedBy>
  <cp:revision>2</cp:revision>
  <dcterms:created xsi:type="dcterms:W3CDTF">2025-11-12T04:13:00Z</dcterms:created>
  <dcterms:modified xsi:type="dcterms:W3CDTF">2025-11-12T04:13:00Z</dcterms:modified>
</cp:coreProperties>
</file>