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A87" w:rsidRPr="00370A4E" w:rsidRDefault="00F443F7" w:rsidP="00B35023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  <w:r w:rsidRPr="00370A4E">
        <w:rPr>
          <w:rFonts w:ascii="Arial" w:hAnsi="Arial" w:cs="Arial"/>
          <w:b/>
          <w:sz w:val="24"/>
          <w:szCs w:val="22"/>
        </w:rPr>
        <w:t xml:space="preserve">PROJETO DE LEI Nº </w:t>
      </w:r>
      <w:r w:rsidR="005954A0">
        <w:rPr>
          <w:rFonts w:ascii="Arial" w:hAnsi="Arial" w:cs="Arial"/>
          <w:b/>
          <w:sz w:val="24"/>
          <w:szCs w:val="22"/>
        </w:rPr>
        <w:t>07</w:t>
      </w:r>
      <w:r w:rsidR="0099116D" w:rsidRPr="00370A4E">
        <w:rPr>
          <w:rFonts w:ascii="Arial" w:hAnsi="Arial" w:cs="Arial"/>
          <w:b/>
          <w:sz w:val="24"/>
          <w:szCs w:val="22"/>
        </w:rPr>
        <w:t xml:space="preserve"> </w:t>
      </w:r>
      <w:r w:rsidR="00867A87" w:rsidRPr="00370A4E">
        <w:rPr>
          <w:rFonts w:ascii="Arial" w:hAnsi="Arial" w:cs="Arial"/>
          <w:b/>
          <w:sz w:val="24"/>
          <w:szCs w:val="22"/>
        </w:rPr>
        <w:t xml:space="preserve">DE </w:t>
      </w:r>
      <w:proofErr w:type="gramStart"/>
      <w:r w:rsidR="005954A0">
        <w:rPr>
          <w:rFonts w:ascii="Arial" w:hAnsi="Arial" w:cs="Arial"/>
          <w:b/>
          <w:sz w:val="24"/>
          <w:szCs w:val="22"/>
        </w:rPr>
        <w:t>17</w:t>
      </w:r>
      <w:r w:rsidR="00867A87" w:rsidRPr="00370A4E">
        <w:rPr>
          <w:rFonts w:ascii="Arial" w:hAnsi="Arial" w:cs="Arial"/>
          <w:b/>
          <w:sz w:val="24"/>
          <w:szCs w:val="22"/>
        </w:rPr>
        <w:t xml:space="preserve"> </w:t>
      </w:r>
      <w:r w:rsidR="005954A0">
        <w:rPr>
          <w:rFonts w:ascii="Arial" w:hAnsi="Arial" w:cs="Arial"/>
          <w:b/>
          <w:sz w:val="24"/>
          <w:szCs w:val="22"/>
        </w:rPr>
        <w:t>NOVEMBRO</w:t>
      </w:r>
      <w:proofErr w:type="gramEnd"/>
      <w:r w:rsidR="00867A87" w:rsidRPr="00370A4E">
        <w:rPr>
          <w:rFonts w:ascii="Arial" w:hAnsi="Arial" w:cs="Arial"/>
          <w:b/>
          <w:sz w:val="24"/>
          <w:szCs w:val="22"/>
        </w:rPr>
        <w:t xml:space="preserve"> DE 20</w:t>
      </w:r>
      <w:r w:rsidR="005954A0">
        <w:rPr>
          <w:rFonts w:ascii="Arial" w:hAnsi="Arial" w:cs="Arial"/>
          <w:b/>
          <w:sz w:val="24"/>
          <w:szCs w:val="22"/>
        </w:rPr>
        <w:t>20</w:t>
      </w:r>
    </w:p>
    <w:p w:rsidR="00867A87" w:rsidRPr="00370A4E" w:rsidRDefault="00867A87" w:rsidP="00867A87">
      <w:pPr>
        <w:spacing w:line="276" w:lineRule="auto"/>
        <w:rPr>
          <w:rFonts w:ascii="Arial" w:hAnsi="Arial" w:cs="Arial"/>
          <w:sz w:val="24"/>
          <w:szCs w:val="22"/>
        </w:rPr>
      </w:pPr>
    </w:p>
    <w:p w:rsidR="00867A87" w:rsidRPr="00370A4E" w:rsidRDefault="00867A87" w:rsidP="00B35023">
      <w:pPr>
        <w:spacing w:line="276" w:lineRule="auto"/>
        <w:jc w:val="right"/>
        <w:rPr>
          <w:rFonts w:ascii="Arial" w:hAnsi="Arial" w:cs="Arial"/>
          <w:sz w:val="24"/>
          <w:szCs w:val="22"/>
        </w:rPr>
      </w:pPr>
    </w:p>
    <w:p w:rsidR="00867A87" w:rsidRPr="00370A4E" w:rsidRDefault="00867A87" w:rsidP="00370A4E">
      <w:pPr>
        <w:spacing w:line="276" w:lineRule="auto"/>
        <w:ind w:left="4395"/>
        <w:jc w:val="right"/>
        <w:rPr>
          <w:rFonts w:ascii="Arial" w:hAnsi="Arial" w:cs="Arial"/>
          <w:b/>
          <w:i/>
          <w:sz w:val="24"/>
          <w:szCs w:val="22"/>
        </w:rPr>
      </w:pPr>
      <w:r w:rsidRPr="00370A4E">
        <w:rPr>
          <w:rFonts w:ascii="Arial" w:hAnsi="Arial" w:cs="Arial"/>
          <w:b/>
          <w:i/>
          <w:sz w:val="24"/>
          <w:szCs w:val="22"/>
        </w:rPr>
        <w:t>“</w:t>
      </w:r>
      <w:r w:rsidR="00370A4E" w:rsidRPr="00370A4E">
        <w:rPr>
          <w:rFonts w:ascii="Arial" w:hAnsi="Arial" w:cs="Arial"/>
          <w:b/>
          <w:i/>
          <w:sz w:val="24"/>
          <w:szCs w:val="22"/>
        </w:rPr>
        <w:t xml:space="preserve">Denomina </w:t>
      </w:r>
      <w:r w:rsidR="005954A0">
        <w:rPr>
          <w:rFonts w:ascii="Arial" w:hAnsi="Arial" w:cs="Arial"/>
          <w:b/>
          <w:i/>
          <w:sz w:val="24"/>
          <w:szCs w:val="22"/>
        </w:rPr>
        <w:t>Estrada</w:t>
      </w:r>
      <w:r w:rsidR="00784073">
        <w:rPr>
          <w:rFonts w:ascii="Arial" w:hAnsi="Arial" w:cs="Arial"/>
          <w:b/>
          <w:i/>
          <w:sz w:val="24"/>
          <w:szCs w:val="22"/>
        </w:rPr>
        <w:t xml:space="preserve"> </w:t>
      </w:r>
      <w:r w:rsidR="00C76FE2" w:rsidRPr="00C76FE2">
        <w:rPr>
          <w:rFonts w:ascii="Arial" w:hAnsi="Arial" w:cs="Arial"/>
          <w:b/>
          <w:i/>
          <w:sz w:val="24"/>
          <w:szCs w:val="22"/>
        </w:rPr>
        <w:t>José Avelino De Farias</w:t>
      </w:r>
      <w:r w:rsidR="00C76FE2" w:rsidRPr="00C76FE2">
        <w:rPr>
          <w:rFonts w:ascii="Arial" w:hAnsi="Arial" w:cs="Arial"/>
          <w:b/>
          <w:i/>
          <w:sz w:val="24"/>
          <w:szCs w:val="22"/>
        </w:rPr>
        <w:t>”</w:t>
      </w:r>
    </w:p>
    <w:p w:rsidR="00370A4E" w:rsidRPr="00370A4E" w:rsidRDefault="00370A4E" w:rsidP="00370A4E">
      <w:pPr>
        <w:spacing w:line="276" w:lineRule="auto"/>
        <w:ind w:left="4395"/>
        <w:jc w:val="right"/>
        <w:rPr>
          <w:rFonts w:ascii="Arial" w:hAnsi="Arial" w:cs="Arial"/>
          <w:b/>
          <w:i/>
          <w:sz w:val="24"/>
          <w:szCs w:val="22"/>
        </w:rPr>
      </w:pPr>
    </w:p>
    <w:p w:rsidR="00867A87" w:rsidRPr="00370A4E" w:rsidRDefault="00867A87" w:rsidP="00867A87">
      <w:pPr>
        <w:spacing w:line="276" w:lineRule="auto"/>
        <w:rPr>
          <w:rFonts w:ascii="Arial" w:hAnsi="Arial" w:cs="Arial"/>
          <w:sz w:val="24"/>
          <w:szCs w:val="22"/>
        </w:rPr>
      </w:pPr>
    </w:p>
    <w:p w:rsidR="00867A87" w:rsidRPr="00370A4E" w:rsidRDefault="00573E63" w:rsidP="0080108B">
      <w:pPr>
        <w:spacing w:line="276" w:lineRule="auto"/>
        <w:jc w:val="both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>A Câmara Municipal De</w:t>
      </w:r>
      <w:r w:rsidR="00867A87" w:rsidRPr="00370A4E">
        <w:rPr>
          <w:rFonts w:ascii="Arial" w:hAnsi="Arial" w:cs="Arial"/>
          <w:sz w:val="24"/>
          <w:szCs w:val="22"/>
        </w:rPr>
        <w:t xml:space="preserve"> Tijucas do Sul, Estado do Paraná, </w:t>
      </w:r>
      <w:r w:rsidR="002A5ED2" w:rsidRPr="00370A4E">
        <w:rPr>
          <w:rFonts w:ascii="Arial" w:hAnsi="Arial" w:cs="Arial"/>
          <w:sz w:val="24"/>
          <w:szCs w:val="22"/>
        </w:rPr>
        <w:t>por meio de proposição do vereador</w:t>
      </w:r>
      <w:r w:rsidR="0099116D" w:rsidRPr="00370A4E">
        <w:rPr>
          <w:rFonts w:ascii="Arial" w:hAnsi="Arial" w:cs="Arial"/>
          <w:sz w:val="24"/>
          <w:szCs w:val="22"/>
        </w:rPr>
        <w:t xml:space="preserve"> </w:t>
      </w:r>
      <w:r w:rsidR="005954A0">
        <w:rPr>
          <w:rFonts w:ascii="Arial" w:hAnsi="Arial" w:cs="Arial"/>
          <w:sz w:val="24"/>
          <w:szCs w:val="22"/>
        </w:rPr>
        <w:t>Cícero Antônio da Silva</w:t>
      </w:r>
      <w:r w:rsidR="002A5ED2" w:rsidRPr="00370A4E">
        <w:rPr>
          <w:rFonts w:ascii="Arial" w:hAnsi="Arial" w:cs="Arial"/>
          <w:sz w:val="24"/>
          <w:szCs w:val="22"/>
        </w:rPr>
        <w:t xml:space="preserve">, </w:t>
      </w:r>
      <w:r w:rsidR="00867A87" w:rsidRPr="00370A4E">
        <w:rPr>
          <w:rFonts w:ascii="Arial" w:hAnsi="Arial" w:cs="Arial"/>
          <w:sz w:val="24"/>
          <w:szCs w:val="22"/>
        </w:rPr>
        <w:t>aprovou, e eu, Prefeito Municipal, sanciono a seguinte Lei:</w:t>
      </w:r>
    </w:p>
    <w:p w:rsidR="00867A87" w:rsidRPr="00370A4E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014813" w:rsidRDefault="00867A87" w:rsidP="00370A4E">
      <w:pPr>
        <w:spacing w:line="276" w:lineRule="auto"/>
        <w:jc w:val="both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b/>
          <w:sz w:val="24"/>
          <w:szCs w:val="22"/>
        </w:rPr>
        <w:t>Art. 1º</w:t>
      </w:r>
      <w:r w:rsidR="00370A4E" w:rsidRPr="00370A4E">
        <w:rPr>
          <w:rFonts w:ascii="Arial" w:hAnsi="Arial" w:cs="Arial"/>
          <w:b/>
          <w:sz w:val="24"/>
          <w:szCs w:val="22"/>
        </w:rPr>
        <w:t xml:space="preserve"> -</w:t>
      </w:r>
      <w:r w:rsidR="00370A4E" w:rsidRPr="00370A4E">
        <w:rPr>
          <w:rFonts w:ascii="Arial" w:hAnsi="Arial" w:cs="Arial"/>
          <w:sz w:val="24"/>
          <w:szCs w:val="22"/>
        </w:rPr>
        <w:t xml:space="preserve"> Denomina </w:t>
      </w:r>
      <w:r w:rsidR="00784073">
        <w:rPr>
          <w:rFonts w:ascii="Arial" w:hAnsi="Arial" w:cs="Arial"/>
          <w:sz w:val="24"/>
          <w:szCs w:val="22"/>
        </w:rPr>
        <w:t>Estrada</w:t>
      </w:r>
      <w:r w:rsidR="00370A4E" w:rsidRPr="00370A4E">
        <w:rPr>
          <w:rFonts w:ascii="Arial" w:hAnsi="Arial" w:cs="Arial"/>
          <w:sz w:val="24"/>
          <w:szCs w:val="22"/>
        </w:rPr>
        <w:t xml:space="preserve"> </w:t>
      </w:r>
      <w:r w:rsidR="00C76FE2" w:rsidRPr="00C76FE2">
        <w:rPr>
          <w:rFonts w:ascii="Arial" w:hAnsi="Arial" w:cs="Arial"/>
          <w:sz w:val="24"/>
          <w:szCs w:val="22"/>
        </w:rPr>
        <w:t xml:space="preserve">José Avelino </w:t>
      </w:r>
      <w:r w:rsidR="00C76FE2">
        <w:rPr>
          <w:rFonts w:ascii="Arial" w:hAnsi="Arial" w:cs="Arial"/>
          <w:sz w:val="24"/>
          <w:szCs w:val="22"/>
        </w:rPr>
        <w:t>d</w:t>
      </w:r>
      <w:r w:rsidR="00C76FE2" w:rsidRPr="00C76FE2">
        <w:rPr>
          <w:rFonts w:ascii="Arial" w:hAnsi="Arial" w:cs="Arial"/>
          <w:sz w:val="24"/>
          <w:szCs w:val="22"/>
        </w:rPr>
        <w:t>e Farias</w:t>
      </w:r>
      <w:r w:rsidR="00C76FE2">
        <w:rPr>
          <w:rFonts w:ascii="Arial" w:hAnsi="Arial" w:cs="Arial"/>
          <w:sz w:val="24"/>
          <w:szCs w:val="22"/>
        </w:rPr>
        <w:t xml:space="preserve">, </w:t>
      </w:r>
      <w:r w:rsidR="00370A4E">
        <w:rPr>
          <w:rFonts w:ascii="Arial" w:hAnsi="Arial" w:cs="Arial"/>
          <w:sz w:val="24"/>
          <w:szCs w:val="22"/>
        </w:rPr>
        <w:t xml:space="preserve">cuja via inicia </w:t>
      </w:r>
      <w:r w:rsidR="005954A0">
        <w:rPr>
          <w:rFonts w:ascii="Arial" w:hAnsi="Arial" w:cs="Arial"/>
          <w:sz w:val="24"/>
          <w:szCs w:val="22"/>
        </w:rPr>
        <w:t xml:space="preserve">na PR 281, altura do KM 23, ao lado esquerdo sentido Agudos do Sul, com início nas coordenadas </w:t>
      </w:r>
      <w:bookmarkStart w:id="0" w:name="_GoBack"/>
      <w:bookmarkEnd w:id="0"/>
      <w:r w:rsidR="005954A0" w:rsidRPr="005954A0">
        <w:rPr>
          <w:rFonts w:ascii="Arial" w:hAnsi="Arial" w:cs="Arial"/>
          <w:sz w:val="24"/>
          <w:szCs w:val="22"/>
        </w:rPr>
        <w:t>25°57'45.52"S</w:t>
      </w:r>
      <w:r w:rsidR="005954A0">
        <w:rPr>
          <w:rFonts w:ascii="Arial" w:hAnsi="Arial" w:cs="Arial"/>
          <w:sz w:val="24"/>
          <w:szCs w:val="22"/>
        </w:rPr>
        <w:t xml:space="preserve"> e </w:t>
      </w:r>
      <w:r w:rsidR="005954A0" w:rsidRPr="005954A0">
        <w:rPr>
          <w:rFonts w:ascii="Arial" w:hAnsi="Arial" w:cs="Arial"/>
          <w:sz w:val="24"/>
          <w:szCs w:val="22"/>
        </w:rPr>
        <w:t xml:space="preserve"> 49°14'13.11"O</w:t>
      </w:r>
      <w:r w:rsidR="005954A0">
        <w:rPr>
          <w:rFonts w:ascii="Arial" w:hAnsi="Arial" w:cs="Arial"/>
          <w:sz w:val="24"/>
          <w:szCs w:val="22"/>
        </w:rPr>
        <w:t xml:space="preserve">, e finda nas coordenadas </w:t>
      </w:r>
      <w:r w:rsidR="005954A0" w:rsidRPr="005954A0">
        <w:rPr>
          <w:rFonts w:ascii="Arial" w:hAnsi="Arial" w:cs="Arial"/>
          <w:sz w:val="24"/>
          <w:szCs w:val="22"/>
        </w:rPr>
        <w:t xml:space="preserve"> 25°58'6.34"S</w:t>
      </w:r>
      <w:r w:rsidR="005954A0">
        <w:rPr>
          <w:rFonts w:ascii="Arial" w:hAnsi="Arial" w:cs="Arial"/>
          <w:sz w:val="24"/>
          <w:szCs w:val="22"/>
        </w:rPr>
        <w:t xml:space="preserve"> e </w:t>
      </w:r>
      <w:r w:rsidR="005954A0" w:rsidRPr="005954A0">
        <w:rPr>
          <w:rFonts w:ascii="Arial" w:hAnsi="Arial" w:cs="Arial"/>
          <w:sz w:val="24"/>
          <w:szCs w:val="22"/>
        </w:rPr>
        <w:t xml:space="preserve"> 49°14'5.13"O</w:t>
      </w:r>
      <w:r w:rsidR="005954A0">
        <w:rPr>
          <w:rFonts w:ascii="Arial" w:hAnsi="Arial" w:cs="Arial"/>
          <w:sz w:val="24"/>
          <w:szCs w:val="22"/>
        </w:rPr>
        <w:t>, no bairro de Lagoa.</w:t>
      </w:r>
    </w:p>
    <w:p w:rsidR="005954A0" w:rsidRDefault="005954A0" w:rsidP="00370A4E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5954A0" w:rsidRPr="005954A0" w:rsidRDefault="005954A0" w:rsidP="00370A4E">
      <w:pPr>
        <w:spacing w:line="276" w:lineRule="auto"/>
        <w:jc w:val="both"/>
        <w:rPr>
          <w:rFonts w:ascii="Arial" w:hAnsi="Arial" w:cs="Arial"/>
          <w:sz w:val="24"/>
          <w:szCs w:val="22"/>
        </w:rPr>
      </w:pPr>
      <w:r w:rsidRPr="005954A0">
        <w:rPr>
          <w:rFonts w:ascii="Arial" w:hAnsi="Arial" w:cs="Arial"/>
          <w:b/>
          <w:sz w:val="24"/>
          <w:szCs w:val="22"/>
        </w:rPr>
        <w:t xml:space="preserve">Parágrafo Único: </w:t>
      </w:r>
      <w:r>
        <w:rPr>
          <w:rFonts w:ascii="Arial" w:hAnsi="Arial" w:cs="Arial"/>
          <w:sz w:val="24"/>
          <w:szCs w:val="22"/>
        </w:rPr>
        <w:t xml:space="preserve">Para fins de referência, a rua dá acesso </w:t>
      </w:r>
      <w:proofErr w:type="gramStart"/>
      <w:r>
        <w:rPr>
          <w:rFonts w:ascii="Arial" w:hAnsi="Arial" w:cs="Arial"/>
          <w:sz w:val="24"/>
          <w:szCs w:val="22"/>
        </w:rPr>
        <w:t>a</w:t>
      </w:r>
      <w:proofErr w:type="gramEnd"/>
      <w:r>
        <w:rPr>
          <w:rFonts w:ascii="Arial" w:hAnsi="Arial" w:cs="Arial"/>
          <w:sz w:val="24"/>
          <w:szCs w:val="22"/>
        </w:rPr>
        <w:t xml:space="preserve"> região conhecida como </w:t>
      </w:r>
      <w:proofErr w:type="spellStart"/>
      <w:r>
        <w:rPr>
          <w:rFonts w:ascii="Arial" w:hAnsi="Arial" w:cs="Arial"/>
          <w:sz w:val="24"/>
          <w:szCs w:val="22"/>
        </w:rPr>
        <w:t>Barbacuá</w:t>
      </w:r>
      <w:proofErr w:type="spellEnd"/>
      <w:r>
        <w:rPr>
          <w:rFonts w:ascii="Arial" w:hAnsi="Arial" w:cs="Arial"/>
          <w:sz w:val="24"/>
          <w:szCs w:val="22"/>
        </w:rPr>
        <w:t>.</w:t>
      </w:r>
    </w:p>
    <w:p w:rsidR="005C2F6E" w:rsidRPr="00370A4E" w:rsidRDefault="005C2F6E" w:rsidP="00014813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014813" w:rsidRPr="00370A4E" w:rsidRDefault="00A71EB3" w:rsidP="00014813">
      <w:pPr>
        <w:spacing w:line="276" w:lineRule="auto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Art. 2</w:t>
      </w:r>
      <w:r w:rsidR="00014813" w:rsidRPr="00370A4E">
        <w:rPr>
          <w:rFonts w:ascii="Arial" w:hAnsi="Arial" w:cs="Arial"/>
          <w:b/>
          <w:sz w:val="24"/>
          <w:szCs w:val="22"/>
        </w:rPr>
        <w:t>º</w:t>
      </w:r>
      <w:r>
        <w:rPr>
          <w:rFonts w:ascii="Arial" w:hAnsi="Arial" w:cs="Arial"/>
          <w:b/>
          <w:sz w:val="24"/>
          <w:szCs w:val="22"/>
        </w:rPr>
        <w:t xml:space="preserve"> -</w:t>
      </w:r>
      <w:r w:rsidR="005C2F6E" w:rsidRPr="00370A4E">
        <w:rPr>
          <w:rFonts w:ascii="Arial" w:hAnsi="Arial" w:cs="Arial"/>
          <w:b/>
          <w:sz w:val="24"/>
          <w:szCs w:val="22"/>
        </w:rPr>
        <w:t xml:space="preserve"> </w:t>
      </w:r>
      <w:r w:rsidRPr="00A71EB3">
        <w:rPr>
          <w:rFonts w:ascii="Arial" w:hAnsi="Arial" w:cs="Arial"/>
          <w:sz w:val="24"/>
          <w:szCs w:val="22"/>
        </w:rPr>
        <w:t>E</w:t>
      </w:r>
      <w:r w:rsidR="005C2F6E" w:rsidRPr="00370A4E">
        <w:rPr>
          <w:rFonts w:ascii="Arial" w:hAnsi="Arial" w:cs="Arial"/>
          <w:sz w:val="24"/>
          <w:szCs w:val="22"/>
        </w:rPr>
        <w:t>sta Lei entra em vigor na data de sua publicação.</w:t>
      </w:r>
    </w:p>
    <w:p w:rsidR="005C2F6E" w:rsidRPr="00370A4E" w:rsidRDefault="005C2F6E" w:rsidP="00014813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014813" w:rsidRPr="00370A4E" w:rsidRDefault="00014813" w:rsidP="00014813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5C2F6E" w:rsidRPr="00370A4E" w:rsidRDefault="00E522BA" w:rsidP="00860FCE">
      <w:pPr>
        <w:spacing w:line="276" w:lineRule="auto"/>
        <w:jc w:val="both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>.</w:t>
      </w:r>
    </w:p>
    <w:p w:rsidR="00867A87" w:rsidRPr="00370A4E" w:rsidRDefault="00F443F7" w:rsidP="00E522BA">
      <w:pPr>
        <w:spacing w:line="276" w:lineRule="auto"/>
        <w:jc w:val="right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 xml:space="preserve">Sala de Sessões em </w:t>
      </w:r>
      <w:r w:rsidR="00067A54">
        <w:rPr>
          <w:rFonts w:ascii="Arial" w:hAnsi="Arial" w:cs="Arial"/>
          <w:sz w:val="24"/>
          <w:szCs w:val="22"/>
        </w:rPr>
        <w:t>17</w:t>
      </w:r>
      <w:r w:rsidRPr="00370A4E">
        <w:rPr>
          <w:rFonts w:ascii="Arial" w:hAnsi="Arial" w:cs="Arial"/>
          <w:sz w:val="24"/>
          <w:szCs w:val="22"/>
        </w:rPr>
        <w:t xml:space="preserve"> de </w:t>
      </w:r>
      <w:r w:rsidR="00067A54">
        <w:rPr>
          <w:rFonts w:ascii="Arial" w:hAnsi="Arial" w:cs="Arial"/>
          <w:sz w:val="24"/>
          <w:szCs w:val="22"/>
        </w:rPr>
        <w:t>novembro</w:t>
      </w:r>
      <w:r w:rsidRPr="00370A4E">
        <w:rPr>
          <w:rFonts w:ascii="Arial" w:hAnsi="Arial" w:cs="Arial"/>
          <w:sz w:val="24"/>
          <w:szCs w:val="22"/>
        </w:rPr>
        <w:t xml:space="preserve"> de 20</w:t>
      </w:r>
      <w:r w:rsidR="00067A54">
        <w:rPr>
          <w:rFonts w:ascii="Arial" w:hAnsi="Arial" w:cs="Arial"/>
          <w:sz w:val="24"/>
          <w:szCs w:val="22"/>
        </w:rPr>
        <w:t>20</w:t>
      </w:r>
      <w:r w:rsidRPr="00370A4E">
        <w:rPr>
          <w:rFonts w:ascii="Arial" w:hAnsi="Arial" w:cs="Arial"/>
          <w:sz w:val="24"/>
          <w:szCs w:val="22"/>
        </w:rPr>
        <w:t>.</w:t>
      </w:r>
    </w:p>
    <w:p w:rsidR="00867A87" w:rsidRPr="00370A4E" w:rsidRDefault="00867A87" w:rsidP="00867A87">
      <w:pPr>
        <w:spacing w:line="276" w:lineRule="auto"/>
        <w:rPr>
          <w:rFonts w:ascii="Arial" w:hAnsi="Arial" w:cs="Arial"/>
          <w:sz w:val="24"/>
          <w:szCs w:val="22"/>
        </w:rPr>
      </w:pPr>
    </w:p>
    <w:p w:rsidR="005C2F6E" w:rsidRPr="00370A4E" w:rsidRDefault="005C2F6E" w:rsidP="00E522BA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5C2F6E" w:rsidRPr="00370A4E" w:rsidRDefault="005C2F6E" w:rsidP="00E522BA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5C2F6E" w:rsidRPr="00370A4E" w:rsidRDefault="00067A54" w:rsidP="00E522BA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CÍCERO ANTÔNIO DA SILVA</w:t>
      </w:r>
    </w:p>
    <w:p w:rsidR="00E522BA" w:rsidRPr="00370A4E" w:rsidRDefault="00E522BA" w:rsidP="00E522BA">
      <w:pPr>
        <w:spacing w:line="276" w:lineRule="auto"/>
        <w:jc w:val="center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>VEREADOR</w:t>
      </w:r>
    </w:p>
    <w:p w:rsidR="00B1722B" w:rsidRPr="00370A4E" w:rsidRDefault="00B1722B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5C2F6E" w:rsidRPr="00370A4E" w:rsidRDefault="005C2F6E" w:rsidP="00B1722B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5C2F6E" w:rsidRPr="00370A4E" w:rsidRDefault="005C2F6E" w:rsidP="00B1722B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0A5D89" w:rsidRDefault="000A5D89">
      <w:pPr>
        <w:spacing w:after="200" w:line="276" w:lineRule="auto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br w:type="page"/>
      </w:r>
    </w:p>
    <w:p w:rsidR="005C2F6E" w:rsidRPr="00370A4E" w:rsidRDefault="005C2F6E" w:rsidP="00B1722B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</w:p>
    <w:p w:rsidR="00B1722B" w:rsidRPr="00370A4E" w:rsidRDefault="000A5D89" w:rsidP="00B1722B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 xml:space="preserve">MENSAGEM </w:t>
      </w:r>
      <w:r w:rsidR="00150A7C">
        <w:rPr>
          <w:rFonts w:ascii="Arial" w:hAnsi="Arial" w:cs="Arial"/>
          <w:b/>
          <w:sz w:val="24"/>
          <w:szCs w:val="22"/>
        </w:rPr>
        <w:t>07</w:t>
      </w:r>
      <w:r w:rsidR="00B1722B" w:rsidRPr="00370A4E">
        <w:rPr>
          <w:rFonts w:ascii="Arial" w:hAnsi="Arial" w:cs="Arial"/>
          <w:b/>
          <w:sz w:val="24"/>
          <w:szCs w:val="22"/>
        </w:rPr>
        <w:t>/</w:t>
      </w:r>
      <w:r w:rsidR="00150A7C">
        <w:rPr>
          <w:rFonts w:ascii="Arial" w:hAnsi="Arial" w:cs="Arial"/>
          <w:b/>
          <w:sz w:val="24"/>
          <w:szCs w:val="22"/>
        </w:rPr>
        <w:t>2020</w:t>
      </w:r>
    </w:p>
    <w:p w:rsidR="00B1722B" w:rsidRPr="00370A4E" w:rsidRDefault="00B1722B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E315C3" w:rsidRDefault="000A5D89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O presente projeto</w:t>
      </w:r>
      <w:r w:rsidR="005774A7">
        <w:rPr>
          <w:rFonts w:ascii="Arial" w:hAnsi="Arial" w:cs="Arial"/>
          <w:sz w:val="24"/>
          <w:szCs w:val="22"/>
        </w:rPr>
        <w:t xml:space="preserve"> de lei</w:t>
      </w:r>
      <w:r w:rsidR="00150A7C">
        <w:rPr>
          <w:rFonts w:ascii="Arial" w:hAnsi="Arial" w:cs="Arial"/>
          <w:sz w:val="24"/>
          <w:szCs w:val="22"/>
        </w:rPr>
        <w:t xml:space="preserve"> trata</w:t>
      </w:r>
      <w:r>
        <w:rPr>
          <w:rFonts w:ascii="Arial" w:hAnsi="Arial" w:cs="Arial"/>
          <w:sz w:val="24"/>
          <w:szCs w:val="22"/>
        </w:rPr>
        <w:t xml:space="preserve"> da nomenclatura de determina via existente na região </w:t>
      </w:r>
      <w:r w:rsidR="00C76FE2">
        <w:rPr>
          <w:rFonts w:ascii="Arial" w:hAnsi="Arial" w:cs="Arial"/>
          <w:sz w:val="24"/>
          <w:szCs w:val="22"/>
        </w:rPr>
        <w:t xml:space="preserve">do </w:t>
      </w:r>
      <w:proofErr w:type="spellStart"/>
      <w:r w:rsidR="00C76FE2">
        <w:rPr>
          <w:rFonts w:ascii="Arial" w:hAnsi="Arial" w:cs="Arial"/>
          <w:sz w:val="24"/>
          <w:szCs w:val="22"/>
        </w:rPr>
        <w:t>Barbacuá</w:t>
      </w:r>
      <w:proofErr w:type="spellEnd"/>
      <w:r w:rsidR="00C76FE2">
        <w:rPr>
          <w:rFonts w:ascii="Arial" w:hAnsi="Arial" w:cs="Arial"/>
          <w:sz w:val="24"/>
          <w:szCs w:val="22"/>
        </w:rPr>
        <w:t>, no bairro de Lagoa, sendo a homenagem proferida ao senhor José Avelino de Farias.</w:t>
      </w:r>
    </w:p>
    <w:p w:rsidR="00C76FE2" w:rsidRDefault="00C76FE2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Ao solicitar parecer do setor de engenharia, por meio do Requerimento 26/2020, obtivemos a resposta de haver sim possibilidade de nomeação da referida via, apenas com a observação de manter ao longo de toda via, caixa de mínimo de 7 metros.</w:t>
      </w:r>
    </w:p>
    <w:p w:rsidR="00C76FE2" w:rsidRDefault="00C76FE2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Sendo assim apresentamos histórico da nomenclatura proposta.</w:t>
      </w:r>
    </w:p>
    <w:p w:rsidR="00C76FE2" w:rsidRDefault="00C76FE2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</w:p>
    <w:p w:rsidR="00C76FE2" w:rsidRDefault="00C76FE2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  <w:proofErr w:type="gramStart"/>
      <w:r>
        <w:rPr>
          <w:rFonts w:ascii="Arial" w:hAnsi="Arial" w:cs="Arial"/>
          <w:sz w:val="24"/>
          <w:szCs w:val="22"/>
        </w:rPr>
        <w:t>José Avelino d</w:t>
      </w:r>
      <w:r w:rsidRPr="00C76FE2">
        <w:rPr>
          <w:rFonts w:ascii="Arial" w:hAnsi="Arial" w:cs="Arial"/>
          <w:sz w:val="24"/>
          <w:szCs w:val="22"/>
        </w:rPr>
        <w:t>e Farias, filho de Jorge Alves de Farias e Maria Bueno de Farias, nasceu</w:t>
      </w:r>
      <w:proofErr w:type="gramEnd"/>
      <w:r w:rsidRPr="00C76FE2">
        <w:rPr>
          <w:rFonts w:ascii="Arial" w:hAnsi="Arial" w:cs="Arial"/>
          <w:sz w:val="24"/>
          <w:szCs w:val="22"/>
        </w:rPr>
        <w:t xml:space="preserve"> em Tijucas do Sul, no dia 26/10/1935. Casou-se com Lúcia Carvalho de Farias, teve </w:t>
      </w:r>
      <w:proofErr w:type="gramStart"/>
      <w:r w:rsidRPr="00C76FE2">
        <w:rPr>
          <w:rFonts w:ascii="Arial" w:hAnsi="Arial" w:cs="Arial"/>
          <w:sz w:val="24"/>
          <w:szCs w:val="22"/>
        </w:rPr>
        <w:t>9</w:t>
      </w:r>
      <w:proofErr w:type="gramEnd"/>
      <w:r w:rsidRPr="00C76FE2">
        <w:rPr>
          <w:rFonts w:ascii="Arial" w:hAnsi="Arial" w:cs="Arial"/>
          <w:sz w:val="24"/>
          <w:szCs w:val="22"/>
        </w:rPr>
        <w:t xml:space="preserve"> filhos e morou durante toda sua vida na Lagoa. Trabalhou com </w:t>
      </w:r>
      <w:r>
        <w:rPr>
          <w:rFonts w:ascii="Arial" w:hAnsi="Arial" w:cs="Arial"/>
          <w:sz w:val="24"/>
          <w:szCs w:val="22"/>
        </w:rPr>
        <w:t>n</w:t>
      </w:r>
      <w:r w:rsidRPr="00C76FE2">
        <w:rPr>
          <w:rFonts w:ascii="Arial" w:hAnsi="Arial" w:cs="Arial"/>
          <w:sz w:val="24"/>
          <w:szCs w:val="22"/>
        </w:rPr>
        <w:t xml:space="preserve">a </w:t>
      </w:r>
      <w:r>
        <w:rPr>
          <w:rFonts w:ascii="Arial" w:hAnsi="Arial" w:cs="Arial"/>
          <w:sz w:val="24"/>
          <w:szCs w:val="22"/>
        </w:rPr>
        <w:t>lavoura e com</w:t>
      </w:r>
      <w:r w:rsidRPr="00C76FE2">
        <w:rPr>
          <w:rFonts w:ascii="Arial" w:hAnsi="Arial" w:cs="Arial"/>
          <w:sz w:val="24"/>
          <w:szCs w:val="22"/>
        </w:rPr>
        <w:t xml:space="preserve"> </w:t>
      </w:r>
      <w:r>
        <w:rPr>
          <w:rFonts w:ascii="Arial" w:hAnsi="Arial" w:cs="Arial"/>
          <w:sz w:val="24"/>
          <w:szCs w:val="22"/>
        </w:rPr>
        <w:t>l</w:t>
      </w:r>
      <w:r w:rsidRPr="00C76FE2">
        <w:rPr>
          <w:rFonts w:ascii="Arial" w:hAnsi="Arial" w:cs="Arial"/>
          <w:sz w:val="24"/>
          <w:szCs w:val="22"/>
        </w:rPr>
        <w:t>eitaria</w:t>
      </w:r>
      <w:r>
        <w:rPr>
          <w:rFonts w:ascii="Arial" w:hAnsi="Arial" w:cs="Arial"/>
          <w:sz w:val="24"/>
          <w:szCs w:val="22"/>
        </w:rPr>
        <w:t>. Também obteve da avicultura o sustento da família.</w:t>
      </w:r>
      <w:r w:rsidRPr="00C76FE2">
        <w:rPr>
          <w:rFonts w:ascii="Arial" w:hAnsi="Arial" w:cs="Arial"/>
          <w:sz w:val="24"/>
          <w:szCs w:val="22"/>
        </w:rPr>
        <w:t xml:space="preserve"> </w:t>
      </w:r>
    </w:p>
    <w:p w:rsidR="00C76FE2" w:rsidRDefault="00C76FE2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  <w:r w:rsidRPr="00C76FE2">
        <w:rPr>
          <w:rFonts w:ascii="Arial" w:hAnsi="Arial" w:cs="Arial"/>
          <w:sz w:val="24"/>
          <w:szCs w:val="22"/>
        </w:rPr>
        <w:t>Teve grandes participações na comunidade,</w:t>
      </w:r>
      <w:r>
        <w:rPr>
          <w:rFonts w:ascii="Arial" w:hAnsi="Arial" w:cs="Arial"/>
          <w:sz w:val="24"/>
          <w:szCs w:val="22"/>
        </w:rPr>
        <w:t xml:space="preserve"> aonde desenvolveu atividades ligadas </w:t>
      </w:r>
      <w:proofErr w:type="gramStart"/>
      <w:r>
        <w:rPr>
          <w:rFonts w:ascii="Arial" w:hAnsi="Arial" w:cs="Arial"/>
          <w:sz w:val="24"/>
          <w:szCs w:val="22"/>
        </w:rPr>
        <w:t>a</w:t>
      </w:r>
      <w:proofErr w:type="gramEnd"/>
      <w:r>
        <w:rPr>
          <w:rFonts w:ascii="Arial" w:hAnsi="Arial" w:cs="Arial"/>
          <w:sz w:val="24"/>
          <w:szCs w:val="22"/>
        </w:rPr>
        <w:t xml:space="preserve"> </w:t>
      </w:r>
      <w:r w:rsidRPr="00C76FE2">
        <w:rPr>
          <w:rFonts w:ascii="Arial" w:hAnsi="Arial" w:cs="Arial"/>
          <w:sz w:val="24"/>
          <w:szCs w:val="22"/>
        </w:rPr>
        <w:t>igreja,</w:t>
      </w:r>
      <w:r>
        <w:rPr>
          <w:rFonts w:ascii="Arial" w:hAnsi="Arial" w:cs="Arial"/>
          <w:sz w:val="24"/>
          <w:szCs w:val="22"/>
        </w:rPr>
        <w:t xml:space="preserve"> bem como fomentou empregos nas atividades que exercia,</w:t>
      </w:r>
      <w:r w:rsidRPr="00C76FE2">
        <w:rPr>
          <w:rFonts w:ascii="Arial" w:hAnsi="Arial" w:cs="Arial"/>
          <w:sz w:val="24"/>
          <w:szCs w:val="22"/>
        </w:rPr>
        <w:t xml:space="preserve"> sendo um grande nome para nosso Município. Faleceu</w:t>
      </w:r>
      <w:r>
        <w:rPr>
          <w:rFonts w:ascii="Arial" w:hAnsi="Arial" w:cs="Arial"/>
          <w:sz w:val="24"/>
          <w:szCs w:val="22"/>
        </w:rPr>
        <w:t xml:space="preserve"> no</w:t>
      </w:r>
      <w:r w:rsidRPr="00C76FE2">
        <w:rPr>
          <w:rFonts w:ascii="Arial" w:hAnsi="Arial" w:cs="Arial"/>
          <w:sz w:val="24"/>
          <w:szCs w:val="22"/>
        </w:rPr>
        <w:t xml:space="preserve"> dia 25/09/2015.</w:t>
      </w:r>
    </w:p>
    <w:p w:rsidR="00C76FE2" w:rsidRDefault="00C76FE2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</w:p>
    <w:p w:rsidR="000A5D89" w:rsidRPr="00370A4E" w:rsidRDefault="000A5D89" w:rsidP="000A5D89">
      <w:pPr>
        <w:spacing w:line="360" w:lineRule="auto"/>
        <w:ind w:firstLine="708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Sendo assim, com o parecer do setor de engenharia em anexo a este projeto, coloco a presente matéria para apreciação dos nobres vereadores.</w:t>
      </w:r>
    </w:p>
    <w:p w:rsidR="00E315C3" w:rsidRPr="00370A4E" w:rsidRDefault="00E315C3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E315C3" w:rsidRDefault="00E315C3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C76FE2" w:rsidRPr="00370A4E" w:rsidRDefault="00C76FE2" w:rsidP="00C76FE2">
      <w:pPr>
        <w:spacing w:line="276" w:lineRule="auto"/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CÍCERO ANTÔNIO DA SILVA</w:t>
      </w:r>
    </w:p>
    <w:p w:rsidR="00C76FE2" w:rsidRPr="00370A4E" w:rsidRDefault="00C76FE2" w:rsidP="00C76FE2">
      <w:pPr>
        <w:spacing w:line="276" w:lineRule="auto"/>
        <w:jc w:val="center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>VEREADOR</w:t>
      </w:r>
    </w:p>
    <w:p w:rsidR="000A5D89" w:rsidRPr="00370A4E" w:rsidRDefault="000A5D89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602DB8" w:rsidRPr="00370A4E" w:rsidRDefault="00602DB8" w:rsidP="00B1722B">
      <w:pPr>
        <w:spacing w:line="276" w:lineRule="auto"/>
        <w:jc w:val="both"/>
        <w:rPr>
          <w:rFonts w:ascii="Arial" w:hAnsi="Arial" w:cs="Arial"/>
          <w:sz w:val="24"/>
          <w:szCs w:val="22"/>
        </w:rPr>
      </w:pPr>
    </w:p>
    <w:p w:rsidR="005C2F6E" w:rsidRPr="00370A4E" w:rsidRDefault="00E522BA" w:rsidP="005C2F6E">
      <w:pPr>
        <w:spacing w:line="276" w:lineRule="auto"/>
        <w:ind w:firstLine="708"/>
        <w:jc w:val="both"/>
        <w:rPr>
          <w:rFonts w:ascii="Arial" w:hAnsi="Arial" w:cs="Arial"/>
          <w:sz w:val="24"/>
          <w:szCs w:val="22"/>
        </w:rPr>
      </w:pPr>
      <w:r w:rsidRPr="00370A4E">
        <w:rPr>
          <w:rFonts w:ascii="Arial" w:hAnsi="Arial" w:cs="Arial"/>
          <w:sz w:val="24"/>
          <w:szCs w:val="22"/>
        </w:rPr>
        <w:tab/>
      </w:r>
    </w:p>
    <w:p w:rsidR="00E522BA" w:rsidRPr="00370A4E" w:rsidRDefault="00E522BA" w:rsidP="00B1722B">
      <w:pPr>
        <w:spacing w:line="276" w:lineRule="auto"/>
        <w:ind w:firstLine="708"/>
        <w:jc w:val="both"/>
        <w:rPr>
          <w:rFonts w:ascii="Arial" w:hAnsi="Arial" w:cs="Arial"/>
          <w:sz w:val="24"/>
          <w:szCs w:val="22"/>
        </w:rPr>
      </w:pPr>
    </w:p>
    <w:sectPr w:rsidR="00E522BA" w:rsidRPr="00370A4E" w:rsidSect="00C76FE2">
      <w:headerReference w:type="default" r:id="rId8"/>
      <w:footerReference w:type="default" r:id="rId9"/>
      <w:pgSz w:w="11906" w:h="16838"/>
      <w:pgMar w:top="1276" w:right="141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97B" w:rsidRDefault="0038197B" w:rsidP="008C7A18">
      <w:r>
        <w:separator/>
      </w:r>
    </w:p>
  </w:endnote>
  <w:endnote w:type="continuationSeparator" w:id="0">
    <w:p w:rsidR="0038197B" w:rsidRDefault="0038197B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7B" w:rsidRDefault="0038197B" w:rsidP="008C7A18">
    <w:pPr>
      <w:pStyle w:val="Rodap"/>
      <w:pBdr>
        <w:bottom w:val="single" w:sz="6" w:space="1" w:color="auto"/>
      </w:pBdr>
      <w:jc w:val="center"/>
    </w:pPr>
  </w:p>
  <w:p w:rsidR="0038197B" w:rsidRDefault="0038197B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38197B" w:rsidRDefault="0038197B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38197B" w:rsidRDefault="0038197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97B" w:rsidRDefault="0038197B" w:rsidP="008C7A18">
      <w:r>
        <w:separator/>
      </w:r>
    </w:p>
  </w:footnote>
  <w:footnote w:type="continuationSeparator" w:id="0">
    <w:p w:rsidR="0038197B" w:rsidRDefault="0038197B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7B" w:rsidRDefault="0038197B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6367B0B" wp14:editId="531B4038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40"/>
      </w:rPr>
      <w:t xml:space="preserve">                  </w:t>
    </w:r>
  </w:p>
  <w:p w:rsidR="0038197B" w:rsidRPr="00B1722B" w:rsidRDefault="0038197B" w:rsidP="00B1722B">
    <w:pPr>
      <w:pStyle w:val="Cabealho"/>
      <w:rPr>
        <w:sz w:val="36"/>
      </w:rPr>
    </w:pPr>
    <w:r>
      <w:rPr>
        <w:sz w:val="40"/>
      </w:rPr>
      <w:t xml:space="preserve">                  Câmara Municipal de Tijucas do Sul</w:t>
    </w:r>
  </w:p>
  <w:p w:rsidR="0038197B" w:rsidRDefault="0038197B" w:rsidP="008C7A18">
    <w:pPr>
      <w:pStyle w:val="Cabealho"/>
    </w:pPr>
    <w:r>
      <w:t>___________________________________________________________________________________</w:t>
    </w:r>
  </w:p>
  <w:p w:rsidR="0038197B" w:rsidRPr="00D513B4" w:rsidRDefault="0038197B" w:rsidP="008C7A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85A24"/>
    <w:multiLevelType w:val="hybridMultilevel"/>
    <w:tmpl w:val="AE4876E4"/>
    <w:lvl w:ilvl="0" w:tplc="FFF4E98C">
      <w:start w:val="1"/>
      <w:numFmt w:val="upperRoman"/>
      <w:lvlText w:val="%1-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01E49FF"/>
    <w:multiLevelType w:val="hybridMultilevel"/>
    <w:tmpl w:val="447843D4"/>
    <w:lvl w:ilvl="0" w:tplc="90F21B18">
      <w:start w:val="1"/>
      <w:numFmt w:val="upperRoman"/>
      <w:lvlText w:val="%1-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E503D59"/>
    <w:multiLevelType w:val="hybridMultilevel"/>
    <w:tmpl w:val="C214EF36"/>
    <w:lvl w:ilvl="0" w:tplc="1F9C26AA">
      <w:start w:val="1"/>
      <w:numFmt w:val="lowerLetter"/>
      <w:lvlText w:val="%1)"/>
      <w:lvlJc w:val="left"/>
      <w:pPr>
        <w:ind w:left="17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27" w:hanging="360"/>
      </w:pPr>
    </w:lvl>
    <w:lvl w:ilvl="2" w:tplc="0416001B" w:tentative="1">
      <w:start w:val="1"/>
      <w:numFmt w:val="lowerRoman"/>
      <w:lvlText w:val="%3."/>
      <w:lvlJc w:val="right"/>
      <w:pPr>
        <w:ind w:left="3147" w:hanging="180"/>
      </w:pPr>
    </w:lvl>
    <w:lvl w:ilvl="3" w:tplc="0416000F" w:tentative="1">
      <w:start w:val="1"/>
      <w:numFmt w:val="decimal"/>
      <w:lvlText w:val="%4."/>
      <w:lvlJc w:val="left"/>
      <w:pPr>
        <w:ind w:left="3867" w:hanging="360"/>
      </w:pPr>
    </w:lvl>
    <w:lvl w:ilvl="4" w:tplc="04160019" w:tentative="1">
      <w:start w:val="1"/>
      <w:numFmt w:val="lowerLetter"/>
      <w:lvlText w:val="%5."/>
      <w:lvlJc w:val="left"/>
      <w:pPr>
        <w:ind w:left="4587" w:hanging="360"/>
      </w:pPr>
    </w:lvl>
    <w:lvl w:ilvl="5" w:tplc="0416001B" w:tentative="1">
      <w:start w:val="1"/>
      <w:numFmt w:val="lowerRoman"/>
      <w:lvlText w:val="%6."/>
      <w:lvlJc w:val="right"/>
      <w:pPr>
        <w:ind w:left="5307" w:hanging="180"/>
      </w:pPr>
    </w:lvl>
    <w:lvl w:ilvl="6" w:tplc="0416000F" w:tentative="1">
      <w:start w:val="1"/>
      <w:numFmt w:val="decimal"/>
      <w:lvlText w:val="%7."/>
      <w:lvlJc w:val="left"/>
      <w:pPr>
        <w:ind w:left="6027" w:hanging="360"/>
      </w:pPr>
    </w:lvl>
    <w:lvl w:ilvl="7" w:tplc="04160019" w:tentative="1">
      <w:start w:val="1"/>
      <w:numFmt w:val="lowerLetter"/>
      <w:lvlText w:val="%8."/>
      <w:lvlJc w:val="left"/>
      <w:pPr>
        <w:ind w:left="6747" w:hanging="360"/>
      </w:pPr>
    </w:lvl>
    <w:lvl w:ilvl="8" w:tplc="0416001B" w:tentative="1">
      <w:start w:val="1"/>
      <w:numFmt w:val="lowerRoman"/>
      <w:lvlText w:val="%9."/>
      <w:lvlJc w:val="right"/>
      <w:pPr>
        <w:ind w:left="7467" w:hanging="180"/>
      </w:pPr>
    </w:lvl>
  </w:abstractNum>
  <w:abstractNum w:abstractNumId="3">
    <w:nsid w:val="4AF31B2D"/>
    <w:multiLevelType w:val="hybridMultilevel"/>
    <w:tmpl w:val="254AED46"/>
    <w:lvl w:ilvl="0" w:tplc="FFF4E98C">
      <w:start w:val="1"/>
      <w:numFmt w:val="upperRoman"/>
      <w:lvlText w:val="%1-"/>
      <w:lvlJc w:val="left"/>
      <w:pPr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77000BCB"/>
    <w:multiLevelType w:val="hybridMultilevel"/>
    <w:tmpl w:val="3C54C8C4"/>
    <w:lvl w:ilvl="0" w:tplc="FFF4E9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10387E"/>
    <w:multiLevelType w:val="hybridMultilevel"/>
    <w:tmpl w:val="75CA67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ADC"/>
    <w:rsid w:val="00014813"/>
    <w:rsid w:val="00047BD0"/>
    <w:rsid w:val="00067A54"/>
    <w:rsid w:val="000A5D89"/>
    <w:rsid w:val="000B12C4"/>
    <w:rsid w:val="000D1421"/>
    <w:rsid w:val="00150A7C"/>
    <w:rsid w:val="00154670"/>
    <w:rsid w:val="00171EC1"/>
    <w:rsid w:val="00253306"/>
    <w:rsid w:val="002A5ED2"/>
    <w:rsid w:val="002D6F4D"/>
    <w:rsid w:val="00303200"/>
    <w:rsid w:val="0034339C"/>
    <w:rsid w:val="0034373A"/>
    <w:rsid w:val="0035513A"/>
    <w:rsid w:val="00357955"/>
    <w:rsid w:val="00370A4E"/>
    <w:rsid w:val="0038197B"/>
    <w:rsid w:val="003B451C"/>
    <w:rsid w:val="003C0E08"/>
    <w:rsid w:val="003C20FC"/>
    <w:rsid w:val="00476B54"/>
    <w:rsid w:val="00497E9A"/>
    <w:rsid w:val="004B6875"/>
    <w:rsid w:val="00573E63"/>
    <w:rsid w:val="005774A7"/>
    <w:rsid w:val="005954A0"/>
    <w:rsid w:val="005C2F6E"/>
    <w:rsid w:val="00602DB8"/>
    <w:rsid w:val="00602DEE"/>
    <w:rsid w:val="00610509"/>
    <w:rsid w:val="00631771"/>
    <w:rsid w:val="0065391D"/>
    <w:rsid w:val="00657D8F"/>
    <w:rsid w:val="006D04A5"/>
    <w:rsid w:val="00784073"/>
    <w:rsid w:val="0080108B"/>
    <w:rsid w:val="00806ADC"/>
    <w:rsid w:val="00852429"/>
    <w:rsid w:val="00860FCE"/>
    <w:rsid w:val="00867A87"/>
    <w:rsid w:val="00872F7C"/>
    <w:rsid w:val="008861E1"/>
    <w:rsid w:val="008C5BDE"/>
    <w:rsid w:val="008C64FC"/>
    <w:rsid w:val="008C7A18"/>
    <w:rsid w:val="00926744"/>
    <w:rsid w:val="00953940"/>
    <w:rsid w:val="0099116D"/>
    <w:rsid w:val="0099237D"/>
    <w:rsid w:val="009E0805"/>
    <w:rsid w:val="00A71EB3"/>
    <w:rsid w:val="00A922EC"/>
    <w:rsid w:val="00AE3414"/>
    <w:rsid w:val="00AF13A3"/>
    <w:rsid w:val="00B1722B"/>
    <w:rsid w:val="00B25DDF"/>
    <w:rsid w:val="00B35023"/>
    <w:rsid w:val="00BF560C"/>
    <w:rsid w:val="00C014A3"/>
    <w:rsid w:val="00C04D69"/>
    <w:rsid w:val="00C15FB2"/>
    <w:rsid w:val="00C76FE2"/>
    <w:rsid w:val="00C77F9A"/>
    <w:rsid w:val="00D542A0"/>
    <w:rsid w:val="00D83520"/>
    <w:rsid w:val="00E315C3"/>
    <w:rsid w:val="00E522BA"/>
    <w:rsid w:val="00E70645"/>
    <w:rsid w:val="00E7554C"/>
    <w:rsid w:val="00E808F4"/>
    <w:rsid w:val="00EC22EC"/>
    <w:rsid w:val="00ED1764"/>
    <w:rsid w:val="00F443F7"/>
    <w:rsid w:val="00F44460"/>
    <w:rsid w:val="00F449D6"/>
    <w:rsid w:val="00FB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9911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310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cp:lastPrinted>2018-08-14T13:07:00Z</cp:lastPrinted>
  <dcterms:created xsi:type="dcterms:W3CDTF">2018-07-10T19:30:00Z</dcterms:created>
  <dcterms:modified xsi:type="dcterms:W3CDTF">2020-11-17T16:14:00Z</dcterms:modified>
</cp:coreProperties>
</file>