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3A37" w:rsidRPr="00D835F4" w:rsidRDefault="0069002A" w:rsidP="00D835F4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D835F4">
        <w:rPr>
          <w:rFonts w:ascii="Times New Roman" w:hAnsi="Times New Roman" w:cs="Times New Roman"/>
          <w:b/>
          <w:color w:val="000000"/>
          <w:sz w:val="24"/>
          <w:szCs w:val="24"/>
        </w:rPr>
        <w:t>GABINETE D</w:t>
      </w:r>
      <w:r w:rsidR="00562A02" w:rsidRPr="00D835F4">
        <w:rPr>
          <w:rFonts w:ascii="Times New Roman" w:hAnsi="Times New Roman" w:cs="Times New Roman"/>
          <w:b/>
          <w:color w:val="000000"/>
          <w:sz w:val="24"/>
          <w:szCs w:val="24"/>
        </w:rPr>
        <w:t>O VEREADOR PROFESSOR AGAEUDES</w:t>
      </w:r>
    </w:p>
    <w:p w:rsidR="00A73A37" w:rsidRPr="00D835F4" w:rsidRDefault="00A73A37" w:rsidP="00A73A37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9002A" w:rsidRPr="00D835F4" w:rsidRDefault="00562A02" w:rsidP="00102A0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835F4">
        <w:rPr>
          <w:rFonts w:ascii="Times New Roman" w:hAnsi="Times New Roman" w:cs="Times New Roman"/>
          <w:b/>
          <w:sz w:val="24"/>
          <w:szCs w:val="24"/>
        </w:rPr>
        <w:t>REQUERIMENTO</w:t>
      </w:r>
      <w:r w:rsidR="0069002A" w:rsidRPr="00D835F4">
        <w:rPr>
          <w:rFonts w:ascii="Times New Roman" w:hAnsi="Times New Roman" w:cs="Times New Roman"/>
          <w:b/>
          <w:sz w:val="24"/>
          <w:szCs w:val="24"/>
        </w:rPr>
        <w:t xml:space="preserve"> - </w:t>
      </w:r>
      <w:proofErr w:type="spellStart"/>
      <w:r w:rsidR="0069002A" w:rsidRPr="00D835F4">
        <w:rPr>
          <w:rFonts w:ascii="Times New Roman" w:hAnsi="Times New Roman" w:cs="Times New Roman"/>
          <w:b/>
          <w:sz w:val="24"/>
          <w:szCs w:val="24"/>
        </w:rPr>
        <w:t>Nº__________</w:t>
      </w:r>
      <w:proofErr w:type="spellEnd"/>
      <w:r w:rsidR="0069002A" w:rsidRPr="00D835F4">
        <w:rPr>
          <w:rFonts w:ascii="Times New Roman" w:hAnsi="Times New Roman" w:cs="Times New Roman"/>
          <w:b/>
          <w:sz w:val="24"/>
          <w:szCs w:val="24"/>
        </w:rPr>
        <w:t>/202</w:t>
      </w:r>
      <w:r w:rsidR="00D835F4" w:rsidRPr="00D835F4">
        <w:rPr>
          <w:rFonts w:ascii="Times New Roman" w:hAnsi="Times New Roman" w:cs="Times New Roman"/>
          <w:b/>
          <w:sz w:val="24"/>
          <w:szCs w:val="24"/>
        </w:rPr>
        <w:t>6</w:t>
      </w:r>
    </w:p>
    <w:p w:rsidR="0069002A" w:rsidRPr="00D835F4" w:rsidRDefault="004F3720" w:rsidP="0069002A">
      <w:pPr>
        <w:spacing w:line="36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48.8pt;margin-top:2.85pt;width:193.95pt;height:68.95pt;z-index:251658240">
            <v:textbox>
              <w:txbxContent>
                <w:p w:rsidR="00562A02" w:rsidRPr="003C6733" w:rsidRDefault="00202BFC" w:rsidP="00202BFC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EMENTA: </w:t>
                  </w:r>
                  <w:bookmarkStart w:id="0" w:name="_GoBack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Requer </w:t>
                  </w:r>
                  <w:r w:rsidR="0093394A">
                    <w:rPr>
                      <w:rFonts w:ascii="Times New Roman" w:hAnsi="Times New Roman" w:cs="Times New Roman"/>
                      <w:sz w:val="24"/>
                      <w:szCs w:val="24"/>
                    </w:rPr>
                    <w:t>reconstrução do</w:t>
                  </w:r>
                  <w:r w:rsidR="003C673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93394A">
                    <w:rPr>
                      <w:rFonts w:ascii="Times New Roman" w:hAnsi="Times New Roman" w:cs="Times New Roman"/>
                      <w:sz w:val="24"/>
                      <w:szCs w:val="24"/>
                    </w:rPr>
                    <w:t>muro da Creche Nossa Senhora do Perpétuo S</w:t>
                  </w:r>
                  <w:r w:rsidR="0093394A" w:rsidRPr="0093394A">
                    <w:rPr>
                      <w:rFonts w:ascii="Times New Roman" w:hAnsi="Times New Roman" w:cs="Times New Roman"/>
                      <w:sz w:val="24"/>
                      <w:szCs w:val="24"/>
                    </w:rPr>
                    <w:t>ocorro</w:t>
                  </w:r>
                  <w:r w:rsidR="007B5C48" w:rsidRPr="007B5C4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, no Bairro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r w:rsidR="0093394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Santa Margarida</w:t>
                  </w:r>
                  <w:r w:rsidR="007B5C48" w:rsidRPr="007B5C48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, nesta cidade.</w:t>
                  </w:r>
                  <w:bookmarkEnd w:id="0"/>
                </w:p>
              </w:txbxContent>
            </v:textbox>
          </v:shape>
        </w:pict>
      </w:r>
    </w:p>
    <w:p w:rsidR="00562A02" w:rsidRPr="00D835F4" w:rsidRDefault="00562A02" w:rsidP="00562A02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62A02" w:rsidRPr="00D835F4" w:rsidRDefault="00562A02" w:rsidP="00102A0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2A02" w:rsidRPr="00D835F4" w:rsidRDefault="00562A02" w:rsidP="00562A02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B5C48" w:rsidRPr="007B5C48" w:rsidRDefault="00562A02" w:rsidP="007B5C48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835F4">
        <w:rPr>
          <w:rFonts w:ascii="Times New Roman" w:hAnsi="Times New Roman" w:cs="Times New Roman"/>
          <w:sz w:val="24"/>
          <w:szCs w:val="24"/>
        </w:rPr>
        <w:t xml:space="preserve">O Vereador </w:t>
      </w:r>
      <w:r w:rsidR="00967C64" w:rsidRPr="00D835F4">
        <w:rPr>
          <w:rFonts w:ascii="Times New Roman" w:hAnsi="Times New Roman" w:cs="Times New Roman"/>
          <w:sz w:val="24"/>
          <w:szCs w:val="24"/>
        </w:rPr>
        <w:t xml:space="preserve">Professor </w:t>
      </w:r>
      <w:proofErr w:type="spellStart"/>
      <w:r w:rsidR="00967C64" w:rsidRPr="00D835F4">
        <w:rPr>
          <w:rFonts w:ascii="Times New Roman" w:hAnsi="Times New Roman" w:cs="Times New Roman"/>
          <w:sz w:val="24"/>
          <w:szCs w:val="24"/>
        </w:rPr>
        <w:t>Agaeudes</w:t>
      </w:r>
      <w:proofErr w:type="spellEnd"/>
      <w:r w:rsidR="00967C64" w:rsidRPr="00D835F4">
        <w:rPr>
          <w:rFonts w:ascii="Times New Roman" w:hAnsi="Times New Roman" w:cs="Times New Roman"/>
          <w:sz w:val="24"/>
          <w:szCs w:val="24"/>
        </w:rPr>
        <w:t xml:space="preserve"> Sampaio</w:t>
      </w:r>
      <w:r w:rsidRPr="00D835F4">
        <w:rPr>
          <w:rFonts w:ascii="Times New Roman" w:hAnsi="Times New Roman" w:cs="Times New Roman"/>
          <w:sz w:val="24"/>
          <w:szCs w:val="24"/>
        </w:rPr>
        <w:t xml:space="preserve">, no uso de suas atribuições legislativas, ouvido o plenário, e cumpridas </w:t>
      </w:r>
      <w:proofErr w:type="gramStart"/>
      <w:r w:rsidRPr="00D835F4">
        <w:rPr>
          <w:rFonts w:ascii="Times New Roman" w:hAnsi="Times New Roman" w:cs="Times New Roman"/>
          <w:sz w:val="24"/>
          <w:szCs w:val="24"/>
        </w:rPr>
        <w:t>as</w:t>
      </w:r>
      <w:proofErr w:type="gramEnd"/>
      <w:r w:rsidRPr="00D835F4">
        <w:rPr>
          <w:rFonts w:ascii="Times New Roman" w:hAnsi="Times New Roman" w:cs="Times New Roman"/>
          <w:sz w:val="24"/>
          <w:szCs w:val="24"/>
        </w:rPr>
        <w:t xml:space="preserve"> form</w:t>
      </w:r>
      <w:r w:rsidR="00967C64" w:rsidRPr="00D835F4">
        <w:rPr>
          <w:rFonts w:ascii="Times New Roman" w:hAnsi="Times New Roman" w:cs="Times New Roman"/>
          <w:sz w:val="24"/>
          <w:szCs w:val="24"/>
        </w:rPr>
        <w:t xml:space="preserve">alidades regimentais, </w:t>
      </w:r>
      <w:r w:rsidR="001426E0" w:rsidRPr="00D835F4">
        <w:rPr>
          <w:rFonts w:ascii="Times New Roman" w:hAnsi="Times New Roman" w:cs="Times New Roman"/>
          <w:sz w:val="24"/>
          <w:szCs w:val="24"/>
        </w:rPr>
        <w:t>requer a Secretária de Desenvolvimento Urbano e Obras, senhora Vitória Miranda Queiroz</w:t>
      </w:r>
      <w:r w:rsidR="0093394A">
        <w:rPr>
          <w:rFonts w:ascii="Times New Roman" w:hAnsi="Times New Roman" w:cs="Times New Roman"/>
          <w:sz w:val="24"/>
          <w:szCs w:val="24"/>
        </w:rPr>
        <w:t xml:space="preserve"> e a Secretária de Educação</w:t>
      </w:r>
      <w:r w:rsidR="00967C64" w:rsidRPr="00D835F4">
        <w:rPr>
          <w:rFonts w:ascii="Times New Roman" w:hAnsi="Times New Roman" w:cs="Times New Roman"/>
          <w:sz w:val="24"/>
          <w:szCs w:val="24"/>
        </w:rPr>
        <w:t>,</w:t>
      </w:r>
      <w:r w:rsidR="001426E0" w:rsidRPr="00D835F4">
        <w:rPr>
          <w:rFonts w:ascii="Times New Roman" w:hAnsi="Times New Roman" w:cs="Times New Roman"/>
          <w:sz w:val="24"/>
          <w:szCs w:val="24"/>
        </w:rPr>
        <w:t xml:space="preserve"> </w:t>
      </w:r>
      <w:r w:rsidR="003C6733">
        <w:rPr>
          <w:rFonts w:ascii="Times New Roman" w:hAnsi="Times New Roman" w:cs="Times New Roman"/>
          <w:sz w:val="24"/>
          <w:szCs w:val="24"/>
        </w:rPr>
        <w:t xml:space="preserve">reconstrução </w:t>
      </w:r>
      <w:r w:rsidR="00102A08">
        <w:rPr>
          <w:rFonts w:ascii="Times New Roman" w:hAnsi="Times New Roman" w:cs="Times New Roman"/>
          <w:sz w:val="24"/>
          <w:szCs w:val="24"/>
        </w:rPr>
        <w:t>do muro da Creche Nossa Senhora do Perpétuo S</w:t>
      </w:r>
      <w:r w:rsidR="00102A08" w:rsidRPr="0093394A">
        <w:rPr>
          <w:rFonts w:ascii="Times New Roman" w:hAnsi="Times New Roman" w:cs="Times New Roman"/>
          <w:sz w:val="24"/>
          <w:szCs w:val="24"/>
        </w:rPr>
        <w:t>ocorro</w:t>
      </w:r>
      <w:r w:rsidR="00102A08" w:rsidRPr="007B5C48">
        <w:rPr>
          <w:rFonts w:ascii="Times New Roman" w:eastAsia="Times New Roman" w:hAnsi="Times New Roman" w:cs="Times New Roman"/>
          <w:color w:val="000000"/>
          <w:sz w:val="24"/>
          <w:szCs w:val="24"/>
        </w:rPr>
        <w:t>, no Bairro</w:t>
      </w:r>
      <w:r w:rsidR="00102A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Santa Margarida</w:t>
      </w:r>
      <w:r w:rsidR="00102A08" w:rsidRPr="007B5C48">
        <w:rPr>
          <w:rFonts w:ascii="Times New Roman" w:eastAsia="Times New Roman" w:hAnsi="Times New Roman" w:cs="Times New Roman"/>
          <w:color w:val="000000"/>
          <w:sz w:val="24"/>
          <w:szCs w:val="24"/>
        </w:rPr>
        <w:t>, nesta cidade</w:t>
      </w:r>
      <w:r w:rsidR="003C6733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102A08" w:rsidRDefault="00102A08" w:rsidP="00102A0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02A08" w:rsidRPr="00102A08" w:rsidRDefault="00562A02" w:rsidP="00102A08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835F4">
        <w:rPr>
          <w:rFonts w:ascii="Times New Roman" w:hAnsi="Times New Roman" w:cs="Times New Roman"/>
          <w:b/>
          <w:sz w:val="24"/>
          <w:szCs w:val="24"/>
        </w:rPr>
        <w:t>JUSTIFICATIVA:</w:t>
      </w:r>
      <w:r w:rsidR="00967C64" w:rsidRPr="00D835F4">
        <w:rPr>
          <w:rFonts w:ascii="Times New Roman" w:hAnsi="Times New Roman" w:cs="Times New Roman"/>
          <w:sz w:val="24"/>
          <w:szCs w:val="24"/>
        </w:rPr>
        <w:t xml:space="preserve"> </w:t>
      </w:r>
      <w:r w:rsidR="00102A08" w:rsidRPr="00102A08">
        <w:rPr>
          <w:rFonts w:ascii="Times New Roman" w:eastAsia="Times New Roman" w:hAnsi="Times New Roman" w:cs="Times New Roman"/>
          <w:color w:val="000000"/>
          <w:sz w:val="24"/>
          <w:szCs w:val="24"/>
        </w:rPr>
        <w:t>A presente solicitação fundamenta-se na precária situação estrutural em que se encontra o muro da referida unidade de ensino. A reconstrução é medida impositiva pelos seguintes motivos:</w:t>
      </w:r>
    </w:p>
    <w:p w:rsidR="00102A08" w:rsidRPr="00102A08" w:rsidRDefault="00102A08" w:rsidP="00102A08">
      <w:pPr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02A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Segurança das Crianças e Servidores:</w:t>
      </w:r>
      <w:r w:rsidRPr="00102A08">
        <w:rPr>
          <w:rFonts w:ascii="Times New Roman" w:eastAsia="Times New Roman" w:hAnsi="Times New Roman" w:cs="Times New Roman"/>
          <w:color w:val="000000"/>
          <w:sz w:val="24"/>
          <w:szCs w:val="24"/>
        </w:rPr>
        <w:t> O estado atual da estrutura [mencionar se há rachaduras, queda de partes ou altura insuficiente] expõe os alunos e funcionários a riscos de desabamento e invasões de terceiros.</w:t>
      </w:r>
    </w:p>
    <w:p w:rsidR="00102A08" w:rsidRPr="00102A08" w:rsidRDefault="00102A08" w:rsidP="00102A08">
      <w:pPr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02A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Proteção do Patrimônio Público:</w:t>
      </w:r>
      <w:r w:rsidRPr="00102A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A ausência de um </w:t>
      </w:r>
      <w:proofErr w:type="spellStart"/>
      <w:r w:rsidRPr="00102A08">
        <w:rPr>
          <w:rFonts w:ascii="Times New Roman" w:eastAsia="Times New Roman" w:hAnsi="Times New Roman" w:cs="Times New Roman"/>
          <w:color w:val="000000"/>
          <w:sz w:val="24"/>
          <w:szCs w:val="24"/>
        </w:rPr>
        <w:t>cercamento</w:t>
      </w:r>
      <w:proofErr w:type="spellEnd"/>
      <w:r w:rsidRPr="00102A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íntegro facilita atos de vandalismo e furtos de equipamentos pedagógicos e alimentos da merenda escolar.</w:t>
      </w:r>
    </w:p>
    <w:p w:rsidR="00102A08" w:rsidRPr="00102A08" w:rsidRDefault="00102A08" w:rsidP="00102A08">
      <w:pPr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02A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Saúde Pública:</w:t>
      </w:r>
      <w:r w:rsidRPr="00102A08">
        <w:rPr>
          <w:rFonts w:ascii="Times New Roman" w:eastAsia="Times New Roman" w:hAnsi="Times New Roman" w:cs="Times New Roman"/>
          <w:color w:val="000000"/>
          <w:sz w:val="24"/>
          <w:szCs w:val="24"/>
        </w:rPr>
        <w:t> Um muro danificado permite a entrada de animais errantes e o acúmulo de detritos, comprometendo a higiene necessária em um ambiente de educação infantil.</w:t>
      </w:r>
    </w:p>
    <w:p w:rsidR="00102A08" w:rsidRPr="00102A08" w:rsidRDefault="00102A08" w:rsidP="00102A08">
      <w:pPr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02A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Tranquilidade das Famílias:</w:t>
      </w:r>
      <w:r w:rsidRPr="00102A08">
        <w:rPr>
          <w:rFonts w:ascii="Times New Roman" w:eastAsia="Times New Roman" w:hAnsi="Times New Roman" w:cs="Times New Roman"/>
          <w:color w:val="000000"/>
          <w:sz w:val="24"/>
          <w:szCs w:val="24"/>
        </w:rPr>
        <w:t> A comunidade escolar do Bairro Santa Margarida clama por um ambiente seguro, onde o direito à educação seja exercido sem o medo de acidentes ou violência externa.</w:t>
      </w:r>
    </w:p>
    <w:p w:rsidR="0069002A" w:rsidRPr="00102A08" w:rsidRDefault="00102A08" w:rsidP="00102A08">
      <w:pPr>
        <w:spacing w:line="36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02A08">
        <w:rPr>
          <w:rFonts w:ascii="Times New Roman" w:eastAsia="Times New Roman" w:hAnsi="Times New Roman" w:cs="Times New Roman"/>
          <w:color w:val="000000"/>
          <w:sz w:val="24"/>
          <w:szCs w:val="24"/>
        </w:rPr>
        <w:t>Diante do exposto, e considerando a prioridade absoluta que deve ser dada à criança e ao adolescente conforme o Estatuto da Criança e do Adolescente (ECA)</w:t>
      </w:r>
      <w:proofErr w:type="gramStart"/>
      <w:r w:rsidRPr="00102A08">
        <w:rPr>
          <w:rFonts w:ascii="Times New Roman" w:eastAsia="Times New Roman" w:hAnsi="Times New Roman" w:cs="Times New Roman"/>
          <w:color w:val="000000"/>
          <w:sz w:val="24"/>
          <w:szCs w:val="24"/>
        </w:rPr>
        <w:t>, esperamos</w:t>
      </w:r>
      <w:proofErr w:type="gramEnd"/>
      <w:r w:rsidRPr="00102A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 pronto atendimento desta demanda.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Seguem fotos em anexo.</w:t>
      </w:r>
    </w:p>
    <w:p w:rsidR="0069002A" w:rsidRPr="00D835F4" w:rsidRDefault="0069002A" w:rsidP="00102A08">
      <w:pPr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D835F4">
        <w:rPr>
          <w:rFonts w:ascii="Times New Roman" w:hAnsi="Times New Roman" w:cs="Times New Roman"/>
          <w:sz w:val="24"/>
          <w:szCs w:val="24"/>
        </w:rPr>
        <w:t>Salgueiro</w:t>
      </w:r>
      <w:r w:rsidR="00A73A37" w:rsidRPr="00D835F4">
        <w:rPr>
          <w:rFonts w:ascii="Times New Roman" w:hAnsi="Times New Roman" w:cs="Times New Roman"/>
          <w:sz w:val="24"/>
          <w:szCs w:val="24"/>
        </w:rPr>
        <w:t>-PE</w:t>
      </w:r>
      <w:proofErr w:type="spellEnd"/>
      <w:r w:rsidR="00102A08">
        <w:rPr>
          <w:rFonts w:ascii="Times New Roman" w:hAnsi="Times New Roman" w:cs="Times New Roman"/>
          <w:sz w:val="24"/>
          <w:szCs w:val="24"/>
        </w:rPr>
        <w:t>, 30</w:t>
      </w:r>
      <w:r w:rsidRPr="00D835F4">
        <w:rPr>
          <w:rFonts w:ascii="Times New Roman" w:hAnsi="Times New Roman" w:cs="Times New Roman"/>
          <w:sz w:val="24"/>
          <w:szCs w:val="24"/>
        </w:rPr>
        <w:t xml:space="preserve"> de </w:t>
      </w:r>
      <w:r w:rsidR="00EE05CE">
        <w:rPr>
          <w:rFonts w:ascii="Times New Roman" w:hAnsi="Times New Roman" w:cs="Times New Roman"/>
          <w:sz w:val="24"/>
          <w:szCs w:val="24"/>
        </w:rPr>
        <w:t>março</w:t>
      </w:r>
      <w:r w:rsidRPr="00D835F4">
        <w:rPr>
          <w:rFonts w:ascii="Times New Roman" w:hAnsi="Times New Roman" w:cs="Times New Roman"/>
          <w:sz w:val="24"/>
          <w:szCs w:val="24"/>
        </w:rPr>
        <w:t xml:space="preserve"> de 202</w:t>
      </w:r>
      <w:r w:rsidR="00D835F4">
        <w:rPr>
          <w:rFonts w:ascii="Times New Roman" w:hAnsi="Times New Roman" w:cs="Times New Roman"/>
          <w:sz w:val="24"/>
          <w:szCs w:val="24"/>
        </w:rPr>
        <w:t>6</w:t>
      </w:r>
      <w:r w:rsidR="00967C64" w:rsidRPr="00D835F4">
        <w:rPr>
          <w:rFonts w:ascii="Times New Roman" w:hAnsi="Times New Roman" w:cs="Times New Roman"/>
          <w:sz w:val="24"/>
          <w:szCs w:val="24"/>
        </w:rPr>
        <w:t>.</w:t>
      </w:r>
    </w:p>
    <w:p w:rsidR="0069002A" w:rsidRPr="00D835F4" w:rsidRDefault="0069002A" w:rsidP="00102A08">
      <w:pPr>
        <w:rPr>
          <w:rFonts w:ascii="Times New Roman" w:hAnsi="Times New Roman" w:cs="Times New Roman"/>
          <w:sz w:val="24"/>
          <w:szCs w:val="24"/>
        </w:rPr>
      </w:pPr>
    </w:p>
    <w:p w:rsidR="0069002A" w:rsidRPr="00D835F4" w:rsidRDefault="00967C64" w:rsidP="0069002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835F4">
        <w:rPr>
          <w:rFonts w:ascii="Times New Roman" w:hAnsi="Times New Roman" w:cs="Times New Roman"/>
          <w:b/>
          <w:sz w:val="24"/>
          <w:szCs w:val="24"/>
        </w:rPr>
        <w:t>PROFESSOR AGAEUDES SAMPAIO</w:t>
      </w:r>
    </w:p>
    <w:p w:rsidR="00EE05CE" w:rsidRDefault="0069002A" w:rsidP="00202BFC">
      <w:pPr>
        <w:jc w:val="center"/>
        <w:rPr>
          <w:rFonts w:ascii="Times New Roman" w:hAnsi="Times New Roman" w:cs="Times New Roman"/>
          <w:sz w:val="24"/>
          <w:szCs w:val="24"/>
        </w:rPr>
      </w:pPr>
      <w:r w:rsidRPr="00D835F4">
        <w:rPr>
          <w:rFonts w:ascii="Times New Roman" w:hAnsi="Times New Roman" w:cs="Times New Roman"/>
          <w:sz w:val="24"/>
          <w:szCs w:val="24"/>
        </w:rPr>
        <w:t>Vereador</w:t>
      </w:r>
    </w:p>
    <w:p w:rsidR="003C6733" w:rsidRDefault="003C6733" w:rsidP="00202BF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C6733" w:rsidRPr="00D835F4" w:rsidRDefault="00102A08" w:rsidP="00202BFC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016625" cy="3384550"/>
            <wp:effectExtent l="19050" t="0" r="3175" b="0"/>
            <wp:docPr id="2" name="Imagem 1" descr="WhatsApp Image 2026-03-30 at 08.48.2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6-03-30 at 08.48.23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16625" cy="3384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016625" cy="4512310"/>
            <wp:effectExtent l="19050" t="0" r="3175" b="0"/>
            <wp:docPr id="4" name="Imagem 3" descr="WhatsApp Image 2026-03-30 at 08.48.1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6-03-30 at 08.48.19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16625" cy="4512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596759" cy="3858244"/>
            <wp:effectExtent l="19050" t="0" r="3941" b="0"/>
            <wp:docPr id="5" name="Imagem 4" descr="WhatsApp Image 2026-03-30 at 08.48.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6-03-30 at 08.48.10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26152" cy="38785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736285" cy="3799489"/>
            <wp:effectExtent l="19050" t="0" r="0" b="0"/>
            <wp:docPr id="6" name="Imagem 5" descr="WhatsApp Image 2026-03-30 at 08.46.11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6-03-30 at 08.46.11 (1)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79906" cy="38283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016625" cy="4512310"/>
            <wp:effectExtent l="19050" t="0" r="3175" b="0"/>
            <wp:docPr id="7" name="Imagem 6" descr="WhatsApp Image 2026-03-30 at 08.46.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6-03-30 at 08.46.11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16625" cy="4512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C6733" w:rsidRPr="00D835F4" w:rsidSect="00102A08">
      <w:headerReference w:type="default" r:id="rId13"/>
      <w:footerReference w:type="default" r:id="rId14"/>
      <w:pgSz w:w="11909" w:h="16834"/>
      <w:pgMar w:top="2268" w:right="994" w:bottom="1440" w:left="1440" w:header="283" w:footer="567" w:gutter="0"/>
      <w:pgNumType w:start="1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4753" w:rsidRDefault="00514753">
      <w:pPr>
        <w:spacing w:line="240" w:lineRule="auto"/>
      </w:pPr>
      <w:r>
        <w:separator/>
      </w:r>
    </w:p>
  </w:endnote>
  <w:endnote w:type="continuationSeparator" w:id="0">
    <w:p w:rsidR="00514753" w:rsidRDefault="00514753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7F80" w:rsidRDefault="00AA01E7">
    <w:pPr>
      <w:jc w:val="center"/>
    </w:pPr>
    <w:r>
      <w:rPr>
        <w:noProof/>
      </w:rPr>
      <w:drawing>
        <wp:inline distT="114300" distB="114300" distL="114300" distR="114300">
          <wp:extent cx="4767263" cy="704795"/>
          <wp:effectExtent l="0" t="0" r="0" b="0"/>
          <wp:docPr id="3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767263" cy="7047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4753" w:rsidRDefault="00514753">
      <w:pPr>
        <w:spacing w:line="240" w:lineRule="auto"/>
      </w:pPr>
      <w:r>
        <w:separator/>
      </w:r>
    </w:p>
  </w:footnote>
  <w:footnote w:type="continuationSeparator" w:id="0">
    <w:p w:rsidR="00514753" w:rsidRDefault="00514753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A37" w:rsidRDefault="00A73A37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  <w:rPr>
        <w:noProof/>
      </w:rPr>
    </w:pPr>
    <w:r>
      <w:rPr>
        <w:rFonts w:ascii="Arial Narrow" w:eastAsia="Arial Narrow" w:hAnsi="Arial Narrow" w:cs="Arial Narrow"/>
        <w:b/>
        <w:noProof/>
        <w:color w:val="000000"/>
        <w:u w:val="single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2057400</wp:posOffset>
          </wp:positionH>
          <wp:positionV relativeFrom="paragraph">
            <wp:posOffset>32385</wp:posOffset>
          </wp:positionV>
          <wp:extent cx="1609725" cy="1165225"/>
          <wp:effectExtent l="0" t="0" r="9525" b="0"/>
          <wp:wrapNone/>
          <wp:docPr id="33" name="Imagem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09725" cy="1165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967F80" w:rsidRDefault="006725E4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</w:pPr>
    <w:r>
      <w:rPr>
        <w:noProof/>
      </w:rPr>
      <w:drawing>
        <wp:anchor distT="114300" distB="114300" distL="114300" distR="114300" simplePos="0" relativeHeight="251658240" behindDoc="0" locked="0" layoutInCell="1" allowOverlap="1">
          <wp:simplePos x="0" y="0"/>
          <wp:positionH relativeFrom="column">
            <wp:posOffset>187960</wp:posOffset>
          </wp:positionH>
          <wp:positionV relativeFrom="paragraph">
            <wp:posOffset>2094230</wp:posOffset>
          </wp:positionV>
          <wp:extent cx="5519738" cy="6289245"/>
          <wp:effectExtent l="0" t="0" r="5080" b="0"/>
          <wp:wrapNone/>
          <wp:docPr id="34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>
                    <a:alphaModFix amt="5000"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519738" cy="62892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531C7D"/>
    <w:multiLevelType w:val="multilevel"/>
    <w:tmpl w:val="5A32A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/>
  <w:rsids>
    <w:rsidRoot w:val="00967F80"/>
    <w:rsid w:val="0002337E"/>
    <w:rsid w:val="00035481"/>
    <w:rsid w:val="00082DAF"/>
    <w:rsid w:val="000E60BA"/>
    <w:rsid w:val="00102A08"/>
    <w:rsid w:val="00133515"/>
    <w:rsid w:val="001426E0"/>
    <w:rsid w:val="00202BFC"/>
    <w:rsid w:val="0021048A"/>
    <w:rsid w:val="002C4BE5"/>
    <w:rsid w:val="00300FC9"/>
    <w:rsid w:val="00366136"/>
    <w:rsid w:val="003C6733"/>
    <w:rsid w:val="004F3720"/>
    <w:rsid w:val="00514753"/>
    <w:rsid w:val="00533CBA"/>
    <w:rsid w:val="00562A02"/>
    <w:rsid w:val="00615413"/>
    <w:rsid w:val="00642259"/>
    <w:rsid w:val="006725E4"/>
    <w:rsid w:val="0069002A"/>
    <w:rsid w:val="006A5F81"/>
    <w:rsid w:val="00704AC4"/>
    <w:rsid w:val="00736F35"/>
    <w:rsid w:val="007B5C48"/>
    <w:rsid w:val="007C7A7A"/>
    <w:rsid w:val="00820977"/>
    <w:rsid w:val="00823D21"/>
    <w:rsid w:val="008D05EB"/>
    <w:rsid w:val="0093394A"/>
    <w:rsid w:val="00967C64"/>
    <w:rsid w:val="00967F80"/>
    <w:rsid w:val="00984CD3"/>
    <w:rsid w:val="009B742C"/>
    <w:rsid w:val="00A73A37"/>
    <w:rsid w:val="00AA01E7"/>
    <w:rsid w:val="00CE0BEB"/>
    <w:rsid w:val="00D835F4"/>
    <w:rsid w:val="00E0123D"/>
    <w:rsid w:val="00EE05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2DAF"/>
  </w:style>
  <w:style w:type="paragraph" w:styleId="Ttulo1">
    <w:name w:val="heading 1"/>
    <w:basedOn w:val="Normal"/>
    <w:next w:val="Normal"/>
    <w:uiPriority w:val="9"/>
    <w:qFormat/>
    <w:rsid w:val="00082DAF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082DAF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082DAF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082DAF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082DAF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082DAF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082DAF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082DAF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rsid w:val="00082DAF"/>
    <w:pPr>
      <w:keepNext/>
      <w:keepLines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Cabealho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C7A7A"/>
  </w:style>
  <w:style w:type="paragraph" w:styleId="Rodap">
    <w:name w:val="footer"/>
    <w:basedOn w:val="Normal"/>
    <w:link w:val="Rodap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7A7A"/>
  </w:style>
  <w:style w:type="paragraph" w:styleId="NormalWeb">
    <w:name w:val="Normal (Web)"/>
    <w:basedOn w:val="Normal"/>
    <w:uiPriority w:val="99"/>
    <w:unhideWhenUsed/>
    <w:rsid w:val="00690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62A0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62A0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64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28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0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66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50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95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5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39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7.png"/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EFEDE02-26E3-4456-9044-7AE9E3601E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263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Cliente</cp:lastModifiedBy>
  <cp:revision>2</cp:revision>
  <cp:lastPrinted>2026-03-30T13:40:00Z</cp:lastPrinted>
  <dcterms:created xsi:type="dcterms:W3CDTF">2026-03-30T13:41:00Z</dcterms:created>
  <dcterms:modified xsi:type="dcterms:W3CDTF">2026-03-30T13:41:00Z</dcterms:modified>
</cp:coreProperties>
</file>