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2A80" w:rsidRDefault="00782A80" w:rsidP="00491D2A">
      <w:pPr>
        <w:pStyle w:val="Ttulo1"/>
        <w:rPr>
          <w:rFonts w:ascii="Century" w:hAnsi="Century" w:cs="Courier New"/>
          <w:b/>
          <w:szCs w:val="24"/>
        </w:rPr>
      </w:pPr>
    </w:p>
    <w:p w:rsidR="00782A80" w:rsidRDefault="00782A80" w:rsidP="00491D2A">
      <w:pPr>
        <w:pStyle w:val="Ttulo1"/>
        <w:rPr>
          <w:rFonts w:ascii="Century" w:hAnsi="Century" w:cs="Courier New"/>
          <w:b/>
          <w:szCs w:val="24"/>
        </w:rPr>
      </w:pPr>
    </w:p>
    <w:p w:rsidR="00782A80" w:rsidRDefault="00782A80" w:rsidP="00491D2A">
      <w:pPr>
        <w:pStyle w:val="Ttulo1"/>
        <w:rPr>
          <w:rFonts w:ascii="Century" w:hAnsi="Century" w:cs="Courier New"/>
          <w:b/>
          <w:szCs w:val="24"/>
        </w:rPr>
      </w:pPr>
    </w:p>
    <w:p w:rsidR="00782A80" w:rsidRDefault="00782A80" w:rsidP="00491D2A">
      <w:pPr>
        <w:pStyle w:val="Ttulo1"/>
        <w:rPr>
          <w:rFonts w:ascii="Century" w:hAnsi="Century" w:cs="Courier New"/>
          <w:b/>
          <w:szCs w:val="24"/>
        </w:rPr>
      </w:pPr>
    </w:p>
    <w:p w:rsidR="00491D2A" w:rsidRPr="00782A80" w:rsidRDefault="00491D2A" w:rsidP="00491D2A">
      <w:pPr>
        <w:pStyle w:val="Ttulo1"/>
        <w:rPr>
          <w:rFonts w:ascii="Century" w:hAnsi="Century" w:cs="Courier New"/>
          <w:b/>
          <w:szCs w:val="24"/>
        </w:rPr>
      </w:pPr>
      <w:r w:rsidRPr="00782A80">
        <w:rPr>
          <w:rFonts w:ascii="Century" w:hAnsi="Century" w:cs="Courier New"/>
          <w:b/>
          <w:szCs w:val="24"/>
        </w:rPr>
        <w:t>INDICAÇÃO N°31</w:t>
      </w:r>
      <w:r w:rsidRPr="00782A80">
        <w:rPr>
          <w:rFonts w:ascii="Century" w:hAnsi="Century" w:cs="Courier New"/>
          <w:b/>
          <w:szCs w:val="24"/>
        </w:rPr>
        <w:t>/202</w:t>
      </w:r>
      <w:r w:rsidRPr="00782A80">
        <w:rPr>
          <w:rFonts w:ascii="Century" w:hAnsi="Century" w:cs="Courier New"/>
          <w:b/>
          <w:szCs w:val="24"/>
        </w:rPr>
        <w:t>3</w:t>
      </w:r>
      <w:r w:rsidR="00782A80">
        <w:rPr>
          <w:rFonts w:ascii="Century" w:hAnsi="Century" w:cs="Courier New"/>
          <w:b/>
          <w:szCs w:val="24"/>
        </w:rPr>
        <w:t>.</w:t>
      </w:r>
    </w:p>
    <w:p w:rsidR="00491D2A" w:rsidRPr="00782A80" w:rsidRDefault="00491D2A" w:rsidP="00491D2A">
      <w:pPr>
        <w:pStyle w:val="Ttulo1"/>
        <w:rPr>
          <w:rFonts w:ascii="Century" w:hAnsi="Century" w:cs="Courier New"/>
          <w:b/>
          <w:szCs w:val="24"/>
        </w:rPr>
      </w:pPr>
      <w:r w:rsidRPr="00782A80">
        <w:rPr>
          <w:rFonts w:ascii="Century" w:hAnsi="Century" w:cs="Courier New"/>
          <w:b/>
          <w:szCs w:val="24"/>
        </w:rPr>
        <w:t xml:space="preserve">VEREADOR </w:t>
      </w:r>
      <w:r w:rsidR="00501BD1" w:rsidRPr="00782A80">
        <w:rPr>
          <w:rFonts w:ascii="Century" w:hAnsi="Century" w:cs="Courier New"/>
          <w:b/>
          <w:szCs w:val="24"/>
        </w:rPr>
        <w:t>CLAUDECIR ROCHA LOPES.</w:t>
      </w:r>
      <w:r w:rsidRPr="00782A80">
        <w:rPr>
          <w:rFonts w:ascii="Century" w:hAnsi="Century" w:cs="Courier New"/>
          <w:b/>
          <w:szCs w:val="24"/>
        </w:rPr>
        <w:t xml:space="preserve"> </w:t>
      </w:r>
    </w:p>
    <w:p w:rsidR="00491D2A" w:rsidRPr="00782A80" w:rsidRDefault="00491D2A" w:rsidP="00491D2A">
      <w:pPr>
        <w:pStyle w:val="Ttulo1"/>
        <w:rPr>
          <w:rFonts w:ascii="Century" w:hAnsi="Century" w:cs="Courier New"/>
        </w:rPr>
      </w:pPr>
    </w:p>
    <w:p w:rsidR="00491D2A" w:rsidRPr="00782A80" w:rsidRDefault="00491D2A" w:rsidP="00491D2A">
      <w:pPr>
        <w:pStyle w:val="Ttulo1"/>
        <w:rPr>
          <w:rFonts w:ascii="Century" w:hAnsi="Century" w:cs="Courier New"/>
        </w:rPr>
      </w:pPr>
      <w:r w:rsidRPr="00782A80">
        <w:rPr>
          <w:rFonts w:ascii="Century" w:hAnsi="Century" w:cs="Courier New"/>
          <w:b/>
        </w:rPr>
        <w:t xml:space="preserve">         </w:t>
      </w:r>
      <w:r w:rsidR="00501BD1" w:rsidRPr="00782A80">
        <w:rPr>
          <w:rFonts w:ascii="Century" w:hAnsi="Century" w:cs="Courier New"/>
        </w:rPr>
        <w:t>Claudecir Rocha Lopes</w:t>
      </w:r>
      <w:r w:rsidRPr="00782A80">
        <w:rPr>
          <w:rFonts w:ascii="Century" w:hAnsi="Century" w:cs="Courier New"/>
        </w:rPr>
        <w:t xml:space="preserve">, Vereador com assento nesta casa de leis, vem pelo presente após a oitiva do Douto Plenário, se aprovado for, Requer, envio de expediente ao Executivo Municipal, </w:t>
      </w:r>
      <w:r w:rsidR="00501BD1" w:rsidRPr="00782A80">
        <w:rPr>
          <w:rFonts w:ascii="Century" w:hAnsi="Century" w:cs="Courier New"/>
        </w:rPr>
        <w:t>Indicando, que seja realizado um trabalho de reestruturação das galerias de agua pluviais e refazer a boca</w:t>
      </w:r>
      <w:r w:rsidRPr="00782A80">
        <w:rPr>
          <w:rFonts w:ascii="Century" w:hAnsi="Century" w:cs="Courier New"/>
        </w:rPr>
        <w:t>s</w:t>
      </w:r>
      <w:r w:rsidR="00501BD1" w:rsidRPr="00782A80">
        <w:rPr>
          <w:rFonts w:ascii="Century" w:hAnsi="Century" w:cs="Courier New"/>
        </w:rPr>
        <w:t xml:space="preserve"> de lobos da Rua Volnei </w:t>
      </w:r>
      <w:proofErr w:type="spellStart"/>
      <w:r w:rsidR="00501BD1" w:rsidRPr="00782A80">
        <w:rPr>
          <w:rFonts w:ascii="Century" w:hAnsi="Century" w:cs="Courier New"/>
        </w:rPr>
        <w:t>Rech</w:t>
      </w:r>
      <w:proofErr w:type="spellEnd"/>
      <w:r w:rsidR="00501BD1" w:rsidRPr="00782A80">
        <w:rPr>
          <w:rFonts w:ascii="Century" w:hAnsi="Century" w:cs="Courier New"/>
        </w:rPr>
        <w:t xml:space="preserve"> e ao mesmo tempo que seja colocada uma camada asfáltica em toda a sua extensão, Bairro Vila Aurora</w:t>
      </w:r>
      <w:r w:rsidRPr="00782A80">
        <w:rPr>
          <w:rFonts w:ascii="Century" w:hAnsi="Century" w:cs="Courier New"/>
        </w:rPr>
        <w:t xml:space="preserve">, Perímetro Urbano do Município de Santo Antônio do Sudoeste - PR.  </w:t>
      </w:r>
    </w:p>
    <w:p w:rsidR="00491D2A" w:rsidRPr="00782A80" w:rsidRDefault="00491D2A" w:rsidP="00491D2A">
      <w:pPr>
        <w:jc w:val="both"/>
        <w:rPr>
          <w:rFonts w:ascii="Century" w:hAnsi="Century" w:cs="Courier New"/>
          <w:sz w:val="24"/>
          <w:szCs w:val="24"/>
        </w:rPr>
      </w:pPr>
    </w:p>
    <w:p w:rsidR="00491D2A" w:rsidRPr="00782A80" w:rsidRDefault="00491D2A" w:rsidP="00491D2A">
      <w:pPr>
        <w:jc w:val="both"/>
        <w:rPr>
          <w:rFonts w:ascii="Century" w:hAnsi="Century" w:cs="Courier New"/>
          <w:sz w:val="24"/>
          <w:szCs w:val="24"/>
        </w:rPr>
      </w:pPr>
    </w:p>
    <w:p w:rsidR="00491D2A" w:rsidRPr="00782A80" w:rsidRDefault="00491D2A" w:rsidP="00491D2A">
      <w:pPr>
        <w:jc w:val="both"/>
        <w:rPr>
          <w:rFonts w:ascii="Century" w:hAnsi="Century" w:cs="Courier New"/>
          <w:b/>
          <w:sz w:val="24"/>
          <w:szCs w:val="24"/>
          <w:u w:val="single"/>
        </w:rPr>
      </w:pPr>
      <w:r w:rsidRPr="00782A80">
        <w:rPr>
          <w:rFonts w:ascii="Century" w:hAnsi="Century" w:cs="Courier New"/>
          <w:b/>
          <w:sz w:val="24"/>
          <w:szCs w:val="24"/>
          <w:u w:val="single"/>
        </w:rPr>
        <w:t>JUSTIFICATIVA:</w:t>
      </w:r>
    </w:p>
    <w:p w:rsidR="00491D2A" w:rsidRPr="00782A80" w:rsidRDefault="00491D2A" w:rsidP="00491D2A">
      <w:pPr>
        <w:jc w:val="both"/>
        <w:rPr>
          <w:rFonts w:ascii="Century" w:hAnsi="Century"/>
          <w:sz w:val="24"/>
          <w:szCs w:val="24"/>
        </w:rPr>
      </w:pPr>
    </w:p>
    <w:p w:rsidR="00491D2A" w:rsidRPr="00782A80" w:rsidRDefault="00491D2A" w:rsidP="00491D2A">
      <w:pPr>
        <w:ind w:firstLine="1418"/>
        <w:jc w:val="both"/>
        <w:rPr>
          <w:rFonts w:ascii="Century" w:hAnsi="Century" w:cs="Courier New"/>
          <w:sz w:val="24"/>
          <w:szCs w:val="24"/>
        </w:rPr>
      </w:pPr>
    </w:p>
    <w:p w:rsidR="00491D2A" w:rsidRPr="00782A80" w:rsidRDefault="00491D2A" w:rsidP="00491D2A">
      <w:pPr>
        <w:pStyle w:val="Ttulo1"/>
        <w:rPr>
          <w:rFonts w:ascii="Century" w:hAnsi="Century" w:cs="Courier New"/>
        </w:rPr>
      </w:pPr>
      <w:r w:rsidRPr="00782A80">
        <w:rPr>
          <w:rFonts w:ascii="Century" w:hAnsi="Century" w:cs="Courier New"/>
        </w:rPr>
        <w:t xml:space="preserve">         Senhor Presidente, Senhores Vereadores e Prefeito Municipal, o Pleito que ora propomos é de suma importância, para dar melhores condições de trafegabilidade, no percurso denominado da Rua </w:t>
      </w:r>
      <w:r w:rsidR="00501BD1" w:rsidRPr="00782A80">
        <w:rPr>
          <w:rFonts w:ascii="Century" w:hAnsi="Century" w:cs="Courier New"/>
        </w:rPr>
        <w:t xml:space="preserve">Volnei </w:t>
      </w:r>
      <w:proofErr w:type="spellStart"/>
      <w:r w:rsidR="00501BD1" w:rsidRPr="00782A80">
        <w:rPr>
          <w:rFonts w:ascii="Century" w:hAnsi="Century" w:cs="Courier New"/>
        </w:rPr>
        <w:t>Rech</w:t>
      </w:r>
      <w:proofErr w:type="spellEnd"/>
      <w:r w:rsidRPr="00782A80">
        <w:rPr>
          <w:rFonts w:ascii="Century" w:hAnsi="Century" w:cs="Courier New"/>
        </w:rPr>
        <w:t>, pois a mesma</w:t>
      </w:r>
      <w:r w:rsidR="00501BD1" w:rsidRPr="00782A80">
        <w:rPr>
          <w:rFonts w:ascii="Century" w:hAnsi="Century" w:cs="Courier New"/>
        </w:rPr>
        <w:t xml:space="preserve"> em sua extensão</w:t>
      </w:r>
      <w:r w:rsidRPr="00782A80">
        <w:rPr>
          <w:rFonts w:ascii="Century" w:hAnsi="Century" w:cs="Courier New"/>
        </w:rPr>
        <w:t xml:space="preserve"> </w:t>
      </w:r>
      <w:r w:rsidR="00501BD1" w:rsidRPr="00782A80">
        <w:rPr>
          <w:rFonts w:ascii="Century" w:hAnsi="Century" w:cs="Courier New"/>
        </w:rPr>
        <w:t>possui muitas residências, e assim necessita urgentemente da interferência do poder público em sua recuperação,</w:t>
      </w:r>
      <w:r w:rsidRPr="00782A80">
        <w:rPr>
          <w:rFonts w:ascii="Century" w:hAnsi="Century" w:cs="Courier New"/>
        </w:rPr>
        <w:t xml:space="preserve"> </w:t>
      </w:r>
      <w:r w:rsidR="00501BD1" w:rsidRPr="00782A80">
        <w:rPr>
          <w:rFonts w:ascii="Century" w:hAnsi="Century" w:cs="Courier New"/>
        </w:rPr>
        <w:t>principalmente com uma nova tubulação para o escoamento da agua em di</w:t>
      </w:r>
      <w:r w:rsidR="00453D45" w:rsidRPr="00782A80">
        <w:rPr>
          <w:rFonts w:ascii="Century" w:hAnsi="Century" w:cs="Courier New"/>
        </w:rPr>
        <w:t>as chuvosos, com a realização d</w:t>
      </w:r>
      <w:r w:rsidR="00501BD1" w:rsidRPr="00782A80">
        <w:rPr>
          <w:rFonts w:ascii="Century" w:hAnsi="Century" w:cs="Courier New"/>
        </w:rPr>
        <w:t>e</w:t>
      </w:r>
      <w:r w:rsidR="00453D45" w:rsidRPr="00782A80">
        <w:rPr>
          <w:rFonts w:ascii="Century" w:hAnsi="Century" w:cs="Courier New"/>
        </w:rPr>
        <w:t xml:space="preserve"> </w:t>
      </w:r>
      <w:r w:rsidR="00501BD1" w:rsidRPr="00782A80">
        <w:rPr>
          <w:rFonts w:ascii="Century" w:hAnsi="Century" w:cs="Courier New"/>
        </w:rPr>
        <w:t>uma obra desta natureza</w:t>
      </w:r>
      <w:r w:rsidRPr="00782A80">
        <w:rPr>
          <w:rFonts w:ascii="Century" w:hAnsi="Century" w:cs="Courier New"/>
        </w:rPr>
        <w:t xml:space="preserve"> o trânsito irá fluir bem melhor, além de melhorar o aspecto da rua e bairro de nossa cidade.</w:t>
      </w:r>
    </w:p>
    <w:p w:rsidR="00491D2A" w:rsidRPr="00782A80" w:rsidRDefault="00491D2A" w:rsidP="00491D2A">
      <w:pPr>
        <w:pStyle w:val="Ttulo1"/>
        <w:rPr>
          <w:rFonts w:ascii="Century" w:hAnsi="Century" w:cs="Courier New"/>
        </w:rPr>
      </w:pPr>
    </w:p>
    <w:p w:rsidR="00491D2A" w:rsidRPr="00782A80" w:rsidRDefault="00491D2A" w:rsidP="00491D2A">
      <w:pPr>
        <w:pStyle w:val="Ttulo1"/>
        <w:rPr>
          <w:rFonts w:ascii="Century" w:hAnsi="Century" w:cs="Courier New"/>
        </w:rPr>
      </w:pPr>
      <w:r w:rsidRPr="00782A80">
        <w:rPr>
          <w:rFonts w:ascii="Century" w:hAnsi="Century" w:cs="Courier New"/>
        </w:rPr>
        <w:t xml:space="preserve">        Diante de tamanha impor</w:t>
      </w:r>
      <w:r w:rsidR="00453D45" w:rsidRPr="00782A80">
        <w:rPr>
          <w:rFonts w:ascii="Century" w:hAnsi="Century" w:cs="Courier New"/>
        </w:rPr>
        <w:t xml:space="preserve">tância desta solicitação, é que </w:t>
      </w:r>
      <w:r w:rsidRPr="00782A80">
        <w:rPr>
          <w:rFonts w:ascii="Century" w:hAnsi="Century" w:cs="Courier New"/>
        </w:rPr>
        <w:t xml:space="preserve">pedimos o apoio integral dos nobres pares, bem como a atenção especial do Poder Executivo, em atender nosso pleito. </w:t>
      </w:r>
    </w:p>
    <w:p w:rsidR="00491D2A" w:rsidRPr="00782A80" w:rsidRDefault="00491D2A" w:rsidP="00491D2A">
      <w:pPr>
        <w:pStyle w:val="Ttulo1"/>
        <w:rPr>
          <w:rFonts w:ascii="Century" w:hAnsi="Century" w:cs="Courier New"/>
        </w:rPr>
      </w:pPr>
    </w:p>
    <w:p w:rsidR="00491D2A" w:rsidRDefault="00491D2A" w:rsidP="00491D2A">
      <w:pPr>
        <w:jc w:val="both"/>
        <w:rPr>
          <w:rFonts w:ascii="Century" w:hAnsi="Century"/>
          <w:sz w:val="24"/>
          <w:szCs w:val="24"/>
        </w:rPr>
      </w:pPr>
    </w:p>
    <w:p w:rsidR="00BD6B9C" w:rsidRPr="00782A80" w:rsidRDefault="00BD6B9C" w:rsidP="00491D2A">
      <w:pPr>
        <w:jc w:val="both"/>
        <w:rPr>
          <w:rFonts w:ascii="Century" w:hAnsi="Century"/>
          <w:sz w:val="24"/>
          <w:szCs w:val="24"/>
        </w:rPr>
      </w:pPr>
    </w:p>
    <w:p w:rsidR="00491D2A" w:rsidRPr="00782A80" w:rsidRDefault="00491D2A" w:rsidP="00491D2A">
      <w:pPr>
        <w:jc w:val="both"/>
        <w:rPr>
          <w:rFonts w:ascii="Century" w:hAnsi="Century"/>
          <w:sz w:val="24"/>
          <w:szCs w:val="24"/>
        </w:rPr>
      </w:pPr>
    </w:p>
    <w:p w:rsidR="00491D2A" w:rsidRPr="00782A80" w:rsidRDefault="00491D2A" w:rsidP="00491D2A">
      <w:pPr>
        <w:jc w:val="center"/>
        <w:rPr>
          <w:rFonts w:ascii="Century" w:hAnsi="Century" w:cs="Courier New"/>
          <w:b/>
          <w:sz w:val="24"/>
          <w:szCs w:val="24"/>
        </w:rPr>
      </w:pPr>
      <w:r w:rsidRPr="00782A80">
        <w:rPr>
          <w:rFonts w:ascii="Century" w:hAnsi="Century" w:cs="Courier New"/>
          <w:b/>
          <w:sz w:val="24"/>
          <w:szCs w:val="24"/>
        </w:rPr>
        <w:t xml:space="preserve">SALA DAS SESSÕES, </w:t>
      </w:r>
      <w:r w:rsidR="00D24F7A" w:rsidRPr="00782A80">
        <w:rPr>
          <w:rFonts w:ascii="Century" w:hAnsi="Century" w:cs="Courier New"/>
          <w:b/>
          <w:sz w:val="24"/>
          <w:szCs w:val="24"/>
        </w:rPr>
        <w:t>EM 20</w:t>
      </w:r>
      <w:r w:rsidR="00501BD1" w:rsidRPr="00782A80">
        <w:rPr>
          <w:rFonts w:ascii="Century" w:hAnsi="Century" w:cs="Courier New"/>
          <w:b/>
          <w:sz w:val="24"/>
          <w:szCs w:val="24"/>
        </w:rPr>
        <w:t xml:space="preserve"> DE ABRIL DO ANO DE 2023</w:t>
      </w:r>
      <w:r w:rsidRPr="00782A80">
        <w:rPr>
          <w:rFonts w:ascii="Century" w:hAnsi="Century" w:cs="Courier New"/>
          <w:b/>
          <w:sz w:val="24"/>
          <w:szCs w:val="24"/>
        </w:rPr>
        <w:t>.</w:t>
      </w:r>
    </w:p>
    <w:p w:rsidR="00491D2A" w:rsidRPr="00782A80" w:rsidRDefault="00491D2A" w:rsidP="00491D2A">
      <w:pPr>
        <w:jc w:val="center"/>
        <w:rPr>
          <w:rFonts w:ascii="Century" w:hAnsi="Century" w:cs="Courier New"/>
          <w:sz w:val="24"/>
          <w:szCs w:val="24"/>
        </w:rPr>
      </w:pPr>
    </w:p>
    <w:p w:rsidR="00491D2A" w:rsidRPr="00782A80" w:rsidRDefault="00491D2A" w:rsidP="00491D2A">
      <w:pPr>
        <w:rPr>
          <w:rFonts w:ascii="Century" w:hAnsi="Century" w:cs="Courier New"/>
          <w:sz w:val="24"/>
          <w:szCs w:val="24"/>
        </w:rPr>
      </w:pPr>
    </w:p>
    <w:p w:rsidR="00491D2A" w:rsidRPr="00782A80" w:rsidRDefault="00491D2A" w:rsidP="00491D2A">
      <w:pPr>
        <w:rPr>
          <w:rFonts w:ascii="Century" w:hAnsi="Century" w:cs="Courier New"/>
          <w:sz w:val="24"/>
          <w:szCs w:val="24"/>
        </w:rPr>
      </w:pPr>
    </w:p>
    <w:p w:rsidR="00491D2A" w:rsidRDefault="00491D2A" w:rsidP="00491D2A">
      <w:pPr>
        <w:jc w:val="center"/>
        <w:rPr>
          <w:rFonts w:ascii="Century" w:hAnsi="Century" w:cs="Courier New"/>
          <w:sz w:val="24"/>
          <w:szCs w:val="24"/>
        </w:rPr>
      </w:pPr>
    </w:p>
    <w:p w:rsidR="00BD6B9C" w:rsidRPr="00782A80" w:rsidRDefault="00BD6B9C" w:rsidP="00491D2A">
      <w:pPr>
        <w:jc w:val="center"/>
        <w:rPr>
          <w:rFonts w:ascii="Century" w:hAnsi="Century" w:cs="Courier New"/>
          <w:sz w:val="24"/>
          <w:szCs w:val="24"/>
        </w:rPr>
      </w:pPr>
      <w:bookmarkStart w:id="0" w:name="_GoBack"/>
      <w:bookmarkEnd w:id="0"/>
    </w:p>
    <w:p w:rsidR="00491D2A" w:rsidRPr="00782A80" w:rsidRDefault="00D24F7A" w:rsidP="00491D2A">
      <w:pPr>
        <w:jc w:val="center"/>
        <w:rPr>
          <w:rFonts w:ascii="Century" w:hAnsi="Century" w:cs="Courier New"/>
          <w:b/>
          <w:sz w:val="24"/>
          <w:szCs w:val="24"/>
        </w:rPr>
      </w:pPr>
      <w:r w:rsidRPr="00782A80">
        <w:rPr>
          <w:rFonts w:ascii="Century" w:hAnsi="Century" w:cs="Courier New"/>
          <w:b/>
          <w:sz w:val="24"/>
          <w:szCs w:val="24"/>
        </w:rPr>
        <w:t>CLAUDECIR ROCHA LOPES</w:t>
      </w:r>
    </w:p>
    <w:p w:rsidR="00491D2A" w:rsidRPr="00782A80" w:rsidRDefault="00491D2A" w:rsidP="00491D2A">
      <w:pPr>
        <w:jc w:val="center"/>
        <w:rPr>
          <w:rFonts w:ascii="Century" w:hAnsi="Century" w:cs="Courier New"/>
          <w:b/>
          <w:sz w:val="24"/>
          <w:szCs w:val="24"/>
        </w:rPr>
      </w:pPr>
      <w:r w:rsidRPr="00782A80">
        <w:rPr>
          <w:rFonts w:ascii="Century" w:hAnsi="Century" w:cs="Courier New"/>
          <w:b/>
          <w:sz w:val="24"/>
          <w:szCs w:val="24"/>
        </w:rPr>
        <w:t>VEREADOR.</w:t>
      </w:r>
    </w:p>
    <w:p w:rsidR="00491D2A" w:rsidRPr="00782A80" w:rsidRDefault="00491D2A" w:rsidP="00491D2A">
      <w:pPr>
        <w:rPr>
          <w:rFonts w:ascii="Century" w:hAnsi="Century"/>
        </w:rPr>
      </w:pPr>
    </w:p>
    <w:p w:rsidR="00E1769D" w:rsidRPr="00782A80" w:rsidRDefault="00BD6B9C">
      <w:pPr>
        <w:rPr>
          <w:rFonts w:ascii="Century" w:hAnsi="Century"/>
        </w:rPr>
      </w:pPr>
    </w:p>
    <w:sectPr w:rsidR="00E1769D" w:rsidRPr="00782A8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D2A"/>
    <w:rsid w:val="00453D45"/>
    <w:rsid w:val="00491D2A"/>
    <w:rsid w:val="00501BD1"/>
    <w:rsid w:val="006E30EC"/>
    <w:rsid w:val="00782A80"/>
    <w:rsid w:val="007C5986"/>
    <w:rsid w:val="00BD6B9C"/>
    <w:rsid w:val="00D24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16DA06-AD4F-4320-AD4B-5833044F4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1D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491D2A"/>
    <w:pPr>
      <w:keepNext/>
      <w:jc w:val="both"/>
      <w:outlineLvl w:val="0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491D2A"/>
    <w:rPr>
      <w:rFonts w:ascii="Arial" w:eastAsia="Times New Roman" w:hAnsi="Arial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14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221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CÃMARA</dc:creator>
  <cp:keywords/>
  <dc:description/>
  <cp:lastModifiedBy>CLIENTE CÃMARA</cp:lastModifiedBy>
  <cp:revision>5</cp:revision>
  <dcterms:created xsi:type="dcterms:W3CDTF">2023-04-20T19:07:00Z</dcterms:created>
  <dcterms:modified xsi:type="dcterms:W3CDTF">2023-04-20T19:22:00Z</dcterms:modified>
</cp:coreProperties>
</file>