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8101A" w14:textId="241307DF" w:rsidR="00C84AD4" w:rsidRDefault="00C84AD4" w:rsidP="00C84AD4">
      <w:pPr>
        <w:rPr>
          <w:b/>
          <w:bCs/>
        </w:rPr>
      </w:pPr>
      <w:r w:rsidRPr="00C84AD4">
        <w:rPr>
          <w:b/>
          <w:bCs/>
        </w:rPr>
        <w:t>CÂMARA MUNICIPAL DE SANTO ANTÔNIO DO SUDOESTE – PR</w:t>
      </w:r>
      <w:r w:rsidRPr="00C84AD4">
        <w:br/>
      </w:r>
      <w:r w:rsidRPr="00C84AD4">
        <w:rPr>
          <w:b/>
          <w:bCs/>
        </w:rPr>
        <w:t xml:space="preserve">INDICAÇÃO Nº </w:t>
      </w:r>
      <w:r>
        <w:rPr>
          <w:b/>
          <w:bCs/>
        </w:rPr>
        <w:t>79</w:t>
      </w:r>
      <w:r w:rsidRPr="00C84AD4">
        <w:rPr>
          <w:b/>
          <w:bCs/>
        </w:rPr>
        <w:t>/2025</w:t>
      </w:r>
    </w:p>
    <w:p w14:paraId="06E99A24" w14:textId="53031B3F" w:rsidR="00C84AD4" w:rsidRPr="00C84AD4" w:rsidRDefault="00C84AD4" w:rsidP="00C84AD4">
      <w:r>
        <w:rPr>
          <w:b/>
          <w:bCs/>
        </w:rPr>
        <w:t>Autoria: Jorge Pereira da Silva</w:t>
      </w:r>
    </w:p>
    <w:p w14:paraId="683E79B4" w14:textId="77777777" w:rsidR="00C84AD4" w:rsidRPr="00C84AD4" w:rsidRDefault="00C84AD4" w:rsidP="00C84AD4">
      <w:pPr>
        <w:ind w:left="2832"/>
        <w:jc w:val="both"/>
      </w:pPr>
      <w:r w:rsidRPr="00C84AD4">
        <w:rPr>
          <w:b/>
          <w:bCs/>
        </w:rPr>
        <w:t>Ementa:</w:t>
      </w:r>
      <w:r w:rsidRPr="00C84AD4">
        <w:t xml:space="preserve"> Indica ao Poder Executivo Municipal que determine ao Departamento de Engenharia a realização de estudo de viabilidade para readequação do percurso entre a Comunidade de Boa Vista do Capanema e a ponte de acesso à Comunidade da Barra das Antas, zona rural do município.</w:t>
      </w:r>
    </w:p>
    <w:p w14:paraId="3FCFDA70" w14:textId="77777777" w:rsidR="00C84AD4" w:rsidRPr="00C84AD4" w:rsidRDefault="00C84AD4" w:rsidP="00C84AD4">
      <w:pPr>
        <w:jc w:val="both"/>
      </w:pPr>
      <w:r w:rsidRPr="00C84AD4">
        <w:t xml:space="preserve">O Vereador </w:t>
      </w:r>
      <w:r w:rsidRPr="00C84AD4">
        <w:rPr>
          <w:b/>
          <w:bCs/>
        </w:rPr>
        <w:t>JORGE PEREIRA DA SILVA</w:t>
      </w:r>
      <w:r w:rsidRPr="00C84AD4">
        <w:t>, no uso de suas atribuições legais e regimentais, vem respeitosamente à presença de Vossa Excelência apresentar a seguinte:</w:t>
      </w:r>
    </w:p>
    <w:p w14:paraId="23FBD1AE" w14:textId="77777777" w:rsidR="00C84AD4" w:rsidRPr="00C84AD4" w:rsidRDefault="00C84AD4" w:rsidP="00C84AD4">
      <w:pPr>
        <w:jc w:val="both"/>
      </w:pPr>
      <w:r w:rsidRPr="00C84AD4">
        <w:rPr>
          <w:b/>
          <w:bCs/>
        </w:rPr>
        <w:t>INDICAÇÃO</w:t>
      </w:r>
    </w:p>
    <w:p w14:paraId="0EA7D5A2" w14:textId="77777777" w:rsidR="00C84AD4" w:rsidRPr="00C84AD4" w:rsidRDefault="00C84AD4" w:rsidP="00C84AD4">
      <w:pPr>
        <w:jc w:val="both"/>
      </w:pPr>
      <w:r w:rsidRPr="00C84AD4">
        <w:t xml:space="preserve">Que o Poder Executivo Municipal, por meio do setor competente, determine ao </w:t>
      </w:r>
      <w:r w:rsidRPr="00C84AD4">
        <w:rPr>
          <w:b/>
          <w:bCs/>
        </w:rPr>
        <w:t>Departamento de Engenharia</w:t>
      </w:r>
      <w:r w:rsidRPr="00C84AD4">
        <w:t xml:space="preserve"> a realização de </w:t>
      </w:r>
      <w:r w:rsidRPr="00C84AD4">
        <w:rPr>
          <w:b/>
          <w:bCs/>
        </w:rPr>
        <w:t>estudo de viabilidade técnica</w:t>
      </w:r>
      <w:r w:rsidRPr="00C84AD4">
        <w:t xml:space="preserve"> com vistas à </w:t>
      </w:r>
      <w:r w:rsidRPr="00C84AD4">
        <w:rPr>
          <w:b/>
          <w:bCs/>
        </w:rPr>
        <w:t>readequação do trecho que compreende a Comunidade de Boa Vista do Capanema até a ponte de acesso à Comunidade da Barra das Antas</w:t>
      </w:r>
      <w:r w:rsidRPr="00C84AD4">
        <w:t>, na zona rural do Município de Santo Antônio do Sudoeste/PR.</w:t>
      </w:r>
    </w:p>
    <w:p w14:paraId="57BB5E06" w14:textId="77777777" w:rsidR="00C84AD4" w:rsidRPr="00C84AD4" w:rsidRDefault="00C84AD4" w:rsidP="00C84AD4">
      <w:r w:rsidRPr="00C84AD4">
        <w:rPr>
          <w:b/>
          <w:bCs/>
        </w:rPr>
        <w:t>Justificativa:</w:t>
      </w:r>
    </w:p>
    <w:p w14:paraId="4A12F288" w14:textId="77777777" w:rsidR="00C84AD4" w:rsidRPr="00C84AD4" w:rsidRDefault="00C84AD4" w:rsidP="00C84AD4">
      <w:pPr>
        <w:jc w:val="both"/>
      </w:pPr>
      <w:r w:rsidRPr="00C84AD4">
        <w:t>A presente proposição decorre da necessidade de atender aos anseios da população residente na região, a qual enfrenta dificuldades de locomoção em virtude das precárias condições da via mencionada. A readequação proposta visa facilitar o acesso dos moradores, melhorar o transporte da produção agrícola e garantir maior segurança no tráfego local.</w:t>
      </w:r>
    </w:p>
    <w:p w14:paraId="53EF29E4" w14:textId="0995CB0F" w:rsidR="00C84AD4" w:rsidRDefault="00C84AD4" w:rsidP="00C84AD4">
      <w:r w:rsidRPr="00C84AD4">
        <w:t xml:space="preserve">Sala das Sessões, </w:t>
      </w:r>
      <w:r>
        <w:t>23</w:t>
      </w:r>
      <w:r w:rsidRPr="00C84AD4">
        <w:t xml:space="preserve"> de </w:t>
      </w:r>
      <w:r>
        <w:t xml:space="preserve">maio </w:t>
      </w:r>
      <w:r w:rsidRPr="00C84AD4">
        <w:t>de 2025.</w:t>
      </w:r>
    </w:p>
    <w:p w14:paraId="37C0FCE5" w14:textId="77777777" w:rsidR="00C84AD4" w:rsidRPr="00C84AD4" w:rsidRDefault="00C84AD4" w:rsidP="00C84AD4"/>
    <w:p w14:paraId="1926EB8B" w14:textId="77777777" w:rsidR="00C84AD4" w:rsidRPr="00C84AD4" w:rsidRDefault="00C84AD4" w:rsidP="00C84AD4">
      <w:r w:rsidRPr="00C84AD4">
        <w:rPr>
          <w:b/>
          <w:bCs/>
        </w:rPr>
        <w:t>JORGE PEREIRA DA SILVA</w:t>
      </w:r>
      <w:r w:rsidRPr="00C84AD4">
        <w:br/>
        <w:t>Vereador</w:t>
      </w:r>
    </w:p>
    <w:p w14:paraId="1ED13155" w14:textId="77777777" w:rsidR="00C84AD4" w:rsidRDefault="00C84AD4"/>
    <w:sectPr w:rsidR="00C84AD4" w:rsidSect="00C84AD4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AD4"/>
    <w:rsid w:val="0079142B"/>
    <w:rsid w:val="00C8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F21E"/>
  <w15:chartTrackingRefBased/>
  <w15:docId w15:val="{9CDD7AE2-DD91-4B3E-AC8B-220A22D57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84A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4A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4A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4A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4A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4A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4A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4A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4A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4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4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4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4A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4AD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4A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4AD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4A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4A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4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4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4A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4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4A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4AD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4AD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4AD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4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4AD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4A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2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2025-05-23T12:36:00Z</cp:lastPrinted>
  <dcterms:created xsi:type="dcterms:W3CDTF">2025-05-23T12:31:00Z</dcterms:created>
  <dcterms:modified xsi:type="dcterms:W3CDTF">2025-05-23T12:37:00Z</dcterms:modified>
</cp:coreProperties>
</file>