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3A3AB7" w:rsidRDefault="003A3AB7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AE6DFA" w:rsidRDefault="0090618B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PAUTA DA 7</w:t>
      </w:r>
      <w:r w:rsidR="00E84411" w:rsidRPr="00AE6DFA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AE6DFA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103EE3" w:rsidRPr="00AE6DFA" w:rsidRDefault="00103EE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Default="00B75407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Rodolfo Fernandes – RN 06</w:t>
      </w:r>
      <w:bookmarkStart w:id="0" w:name="_GoBack"/>
      <w:bookmarkEnd w:id="0"/>
      <w:r w:rsidR="0090618B">
        <w:rPr>
          <w:rFonts w:ascii="Arial" w:eastAsia="Calibri" w:hAnsi="Arial" w:cs="Arial"/>
          <w:b/>
          <w:sz w:val="24"/>
          <w:szCs w:val="24"/>
        </w:rPr>
        <w:t xml:space="preserve"> de março</w:t>
      </w:r>
      <w:r w:rsidR="00D948A3" w:rsidRPr="00AE6DFA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AE6DFA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Default="00B86EA2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2573BD" w:rsidRPr="007D5F36" w:rsidRDefault="00D07748" w:rsidP="002573BD">
      <w:pPr>
        <w:spacing w:line="360" w:lineRule="auto"/>
        <w:ind w:left="0" w:righ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O presidente </w:t>
      </w:r>
      <w:r w:rsidR="003A3AB7">
        <w:rPr>
          <w:rFonts w:ascii="Arial" w:eastAsia="Calibri" w:hAnsi="Arial" w:cs="Arial"/>
          <w:b/>
          <w:sz w:val="24"/>
          <w:szCs w:val="24"/>
        </w:rPr>
        <w:t>coloca em discussão e votação o seguinte projeto</w:t>
      </w:r>
      <w:r w:rsidR="002573BD">
        <w:rPr>
          <w:rFonts w:ascii="Arial" w:hAnsi="Arial" w:cs="Arial"/>
          <w:b/>
          <w:sz w:val="24"/>
          <w:szCs w:val="24"/>
        </w:rPr>
        <w:t>.</w:t>
      </w:r>
    </w:p>
    <w:p w:rsidR="005152CE" w:rsidRDefault="005152CE" w:rsidP="005152CE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5C37AB" w:rsidRDefault="005C37AB" w:rsidP="005C37AB">
      <w:pPr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5C37AB" w:rsidRDefault="005C37AB" w:rsidP="005C37AB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5C37AB" w:rsidRDefault="005C37AB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  <w:r>
        <w:rPr>
          <w:rFonts w:cs="Arial"/>
          <w:b/>
          <w:szCs w:val="24"/>
        </w:rPr>
        <w:t>Projeto de Lei nº 014</w:t>
      </w:r>
      <w:r w:rsidRPr="00D07748">
        <w:rPr>
          <w:rFonts w:cs="Arial"/>
          <w:b/>
          <w:szCs w:val="24"/>
        </w:rPr>
        <w:t>/2026</w:t>
      </w:r>
      <w:r>
        <w:rPr>
          <w:rFonts w:cs="Arial"/>
          <w:szCs w:val="24"/>
        </w:rPr>
        <w:t xml:space="preserve"> – Dispõe sobre a doação de terreno a ANTÔNIA MARIA LOPES OLIVEIRA e da outras providencias. </w:t>
      </w:r>
    </w:p>
    <w:p w:rsidR="009320F6" w:rsidRDefault="009320F6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9320F6" w:rsidRDefault="009320F6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5C37AB" w:rsidRDefault="005C37AB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E23C3F" w:rsidRPr="00AE6DFA" w:rsidRDefault="00E23C3F" w:rsidP="00413391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AE2E0D" w:rsidRPr="00AE6DFA" w:rsidRDefault="00425FF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FRANCISCO MILIANO BARBOSA</w:t>
      </w:r>
      <w:r w:rsidR="00AE2E0D" w:rsidRPr="00AE6DFA">
        <w:rPr>
          <w:rFonts w:cs="Arial"/>
          <w:szCs w:val="24"/>
        </w:rPr>
        <w:t xml:space="preserve"> FREITAS</w:t>
      </w:r>
    </w:p>
    <w:p w:rsidR="00AE2E0D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>Presidente</w:t>
      </w: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AE6DFA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MARIA EVANEIDE </w:t>
      </w:r>
      <w:r w:rsidR="00295AF9" w:rsidRPr="00AE6DFA">
        <w:rPr>
          <w:rFonts w:cs="Arial"/>
          <w:szCs w:val="24"/>
        </w:rPr>
        <w:t>BEZERRA DE ALMEIDA</w:t>
      </w:r>
    </w:p>
    <w:p w:rsidR="00295AF9" w:rsidRPr="00AE6DFA" w:rsidRDefault="00295AF9" w:rsidP="00AE2E0D">
      <w:pPr>
        <w:pStyle w:val="SemEspaamento"/>
        <w:jc w:val="center"/>
        <w:rPr>
          <w:rFonts w:cs="Arial"/>
          <w:szCs w:val="24"/>
        </w:rPr>
      </w:pPr>
      <w:r w:rsidRPr="00AE6DFA">
        <w:rPr>
          <w:rFonts w:cs="Arial"/>
          <w:szCs w:val="24"/>
        </w:rPr>
        <w:t xml:space="preserve">Vice-presidente </w:t>
      </w:r>
    </w:p>
    <w:p w:rsidR="006E3678" w:rsidRPr="00AE6DFA" w:rsidRDefault="006E3678" w:rsidP="00AE2E0D">
      <w:pPr>
        <w:pStyle w:val="SemEspaamento"/>
        <w:jc w:val="center"/>
        <w:rPr>
          <w:rFonts w:cs="Arial"/>
          <w:szCs w:val="24"/>
        </w:rPr>
      </w:pPr>
    </w:p>
    <w:p w:rsidR="00AE2E0D" w:rsidRPr="00AE6DFA" w:rsidRDefault="00AE2E0D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AE6DFA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AE6DFA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AE2E0D" w:rsidRPr="00AE6DFA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RENATO MENEZES DE BRITO JUNIOR</w:t>
      </w:r>
    </w:p>
    <w:p w:rsidR="00AE2E0D" w:rsidRPr="00AE6DFA" w:rsidRDefault="00295AF9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AE6DFA">
        <w:rPr>
          <w:rFonts w:ascii="Arial" w:hAnsi="Arial" w:cs="Arial"/>
          <w:sz w:val="24"/>
          <w:szCs w:val="24"/>
        </w:rPr>
        <w:t>Primeiro Secretário</w:t>
      </w:r>
    </w:p>
    <w:p w:rsidR="00D33BC1" w:rsidRPr="005B585B" w:rsidRDefault="00D33BC1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Pr="005B585B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5B585B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5B585B" w:rsidRDefault="0042333B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5B585B">
        <w:rPr>
          <w:rFonts w:ascii="Arial" w:hAnsi="Arial" w:cs="Arial"/>
          <w:sz w:val="24"/>
          <w:szCs w:val="24"/>
        </w:rPr>
        <w:t>Segunda Secretária</w:t>
      </w:r>
    </w:p>
    <w:sectPr w:rsidR="00AE2E0D" w:rsidRPr="005B585B" w:rsidSect="00D91865">
      <w:headerReference w:type="default" r:id="rId7"/>
      <w:footerReference w:type="default" r:id="rId8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143" w:rsidRDefault="006F5143" w:rsidP="008312BF">
      <w:pPr>
        <w:spacing w:before="0" w:after="0" w:line="240" w:lineRule="auto"/>
      </w:pPr>
      <w:r>
        <w:separator/>
      </w:r>
    </w:p>
  </w:endnote>
  <w:endnote w:type="continuationSeparator" w:id="0">
    <w:p w:rsidR="006F5143" w:rsidRDefault="006F5143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0121C4E" wp14:editId="21D499DB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143" w:rsidRDefault="006F5143" w:rsidP="008312BF">
      <w:pPr>
        <w:spacing w:before="0" w:after="0" w:line="240" w:lineRule="auto"/>
      </w:pPr>
      <w:r>
        <w:separator/>
      </w:r>
    </w:p>
  </w:footnote>
  <w:footnote w:type="continuationSeparator" w:id="0">
    <w:p w:rsidR="006F5143" w:rsidRDefault="006F5143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3626B8A" wp14:editId="71C43AD6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412E3"/>
    <w:rsid w:val="0004262C"/>
    <w:rsid w:val="00045E23"/>
    <w:rsid w:val="00050249"/>
    <w:rsid w:val="00055C5C"/>
    <w:rsid w:val="00057B59"/>
    <w:rsid w:val="0006220E"/>
    <w:rsid w:val="0008259B"/>
    <w:rsid w:val="0008525D"/>
    <w:rsid w:val="000B4AEE"/>
    <w:rsid w:val="000D5A09"/>
    <w:rsid w:val="000D623B"/>
    <w:rsid w:val="000E2324"/>
    <w:rsid w:val="00103EE3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C5A39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93F"/>
    <w:rsid w:val="00246D75"/>
    <w:rsid w:val="00251EB4"/>
    <w:rsid w:val="00252173"/>
    <w:rsid w:val="00252321"/>
    <w:rsid w:val="00256966"/>
    <w:rsid w:val="002573BD"/>
    <w:rsid w:val="002649BD"/>
    <w:rsid w:val="00274A6B"/>
    <w:rsid w:val="00275F41"/>
    <w:rsid w:val="00276132"/>
    <w:rsid w:val="0028497B"/>
    <w:rsid w:val="0028598C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12DDB"/>
    <w:rsid w:val="0031681B"/>
    <w:rsid w:val="00324273"/>
    <w:rsid w:val="003261F3"/>
    <w:rsid w:val="003352F5"/>
    <w:rsid w:val="00345CC9"/>
    <w:rsid w:val="00345D89"/>
    <w:rsid w:val="0034600F"/>
    <w:rsid w:val="003500E1"/>
    <w:rsid w:val="0036667D"/>
    <w:rsid w:val="00370F49"/>
    <w:rsid w:val="003769F4"/>
    <w:rsid w:val="0038482C"/>
    <w:rsid w:val="00387532"/>
    <w:rsid w:val="0039089F"/>
    <w:rsid w:val="0039246E"/>
    <w:rsid w:val="003A0B3D"/>
    <w:rsid w:val="003A24FC"/>
    <w:rsid w:val="003A3AB7"/>
    <w:rsid w:val="003A4BD3"/>
    <w:rsid w:val="003B62D5"/>
    <w:rsid w:val="003B6712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E2F47"/>
    <w:rsid w:val="004E79C7"/>
    <w:rsid w:val="004F0B0E"/>
    <w:rsid w:val="004F0FD9"/>
    <w:rsid w:val="004F1D48"/>
    <w:rsid w:val="004F639B"/>
    <w:rsid w:val="005152CE"/>
    <w:rsid w:val="00523B31"/>
    <w:rsid w:val="005360DA"/>
    <w:rsid w:val="005401E4"/>
    <w:rsid w:val="005409F4"/>
    <w:rsid w:val="00541766"/>
    <w:rsid w:val="00545184"/>
    <w:rsid w:val="005531D9"/>
    <w:rsid w:val="00557371"/>
    <w:rsid w:val="0057793C"/>
    <w:rsid w:val="005A1C6A"/>
    <w:rsid w:val="005A5B4A"/>
    <w:rsid w:val="005B4CC7"/>
    <w:rsid w:val="005B585B"/>
    <w:rsid w:val="005B718C"/>
    <w:rsid w:val="005C1010"/>
    <w:rsid w:val="005C34C4"/>
    <w:rsid w:val="005C37AB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A60CE"/>
    <w:rsid w:val="006C30FF"/>
    <w:rsid w:val="006D56A0"/>
    <w:rsid w:val="006E3678"/>
    <w:rsid w:val="006E411D"/>
    <w:rsid w:val="006E724F"/>
    <w:rsid w:val="006F42D7"/>
    <w:rsid w:val="006F4D28"/>
    <w:rsid w:val="006F5143"/>
    <w:rsid w:val="00702230"/>
    <w:rsid w:val="00711BC8"/>
    <w:rsid w:val="0071517B"/>
    <w:rsid w:val="00723EFB"/>
    <w:rsid w:val="007478E2"/>
    <w:rsid w:val="00750E9A"/>
    <w:rsid w:val="00761CF0"/>
    <w:rsid w:val="00780FF7"/>
    <w:rsid w:val="00783980"/>
    <w:rsid w:val="00785034"/>
    <w:rsid w:val="00792C37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D63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6F4C"/>
    <w:rsid w:val="008F10F4"/>
    <w:rsid w:val="008F328B"/>
    <w:rsid w:val="008F4F94"/>
    <w:rsid w:val="008F754E"/>
    <w:rsid w:val="0090618B"/>
    <w:rsid w:val="00914D62"/>
    <w:rsid w:val="00921AEE"/>
    <w:rsid w:val="009320F6"/>
    <w:rsid w:val="00942CEA"/>
    <w:rsid w:val="00946FED"/>
    <w:rsid w:val="00947DA2"/>
    <w:rsid w:val="00960B8B"/>
    <w:rsid w:val="00974E82"/>
    <w:rsid w:val="009766C0"/>
    <w:rsid w:val="009B72A6"/>
    <w:rsid w:val="009D76B1"/>
    <w:rsid w:val="009D76F1"/>
    <w:rsid w:val="00A067D1"/>
    <w:rsid w:val="00A07279"/>
    <w:rsid w:val="00A07570"/>
    <w:rsid w:val="00A14EF2"/>
    <w:rsid w:val="00A25240"/>
    <w:rsid w:val="00A43121"/>
    <w:rsid w:val="00A53229"/>
    <w:rsid w:val="00A54BCE"/>
    <w:rsid w:val="00A60605"/>
    <w:rsid w:val="00A7300E"/>
    <w:rsid w:val="00A734E5"/>
    <w:rsid w:val="00A764ED"/>
    <w:rsid w:val="00A934DA"/>
    <w:rsid w:val="00AA6E2B"/>
    <w:rsid w:val="00AC1E76"/>
    <w:rsid w:val="00AC4485"/>
    <w:rsid w:val="00AE2E0D"/>
    <w:rsid w:val="00AE6DFA"/>
    <w:rsid w:val="00AF4282"/>
    <w:rsid w:val="00B01B41"/>
    <w:rsid w:val="00B044BA"/>
    <w:rsid w:val="00B05E7C"/>
    <w:rsid w:val="00B073D5"/>
    <w:rsid w:val="00B42BEB"/>
    <w:rsid w:val="00B46F26"/>
    <w:rsid w:val="00B52484"/>
    <w:rsid w:val="00B55FF1"/>
    <w:rsid w:val="00B75407"/>
    <w:rsid w:val="00B858C5"/>
    <w:rsid w:val="00B86EA2"/>
    <w:rsid w:val="00BA5B51"/>
    <w:rsid w:val="00BD0538"/>
    <w:rsid w:val="00BD3CE2"/>
    <w:rsid w:val="00BE00C1"/>
    <w:rsid w:val="00BF0089"/>
    <w:rsid w:val="00BF2593"/>
    <w:rsid w:val="00C264B8"/>
    <w:rsid w:val="00C30F34"/>
    <w:rsid w:val="00C44D63"/>
    <w:rsid w:val="00C55396"/>
    <w:rsid w:val="00C61591"/>
    <w:rsid w:val="00C62B9A"/>
    <w:rsid w:val="00C63488"/>
    <w:rsid w:val="00C635D1"/>
    <w:rsid w:val="00C702C7"/>
    <w:rsid w:val="00C71ADC"/>
    <w:rsid w:val="00C7752D"/>
    <w:rsid w:val="00CA1C73"/>
    <w:rsid w:val="00CB1D88"/>
    <w:rsid w:val="00CB3AAE"/>
    <w:rsid w:val="00CC0669"/>
    <w:rsid w:val="00CD419B"/>
    <w:rsid w:val="00CE6E16"/>
    <w:rsid w:val="00D07748"/>
    <w:rsid w:val="00D2081C"/>
    <w:rsid w:val="00D320AA"/>
    <w:rsid w:val="00D33BC1"/>
    <w:rsid w:val="00D36F4E"/>
    <w:rsid w:val="00D42B1F"/>
    <w:rsid w:val="00D44E29"/>
    <w:rsid w:val="00D54676"/>
    <w:rsid w:val="00D5688D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B11A4"/>
    <w:rsid w:val="00DC0653"/>
    <w:rsid w:val="00DD07A1"/>
    <w:rsid w:val="00DF0BE8"/>
    <w:rsid w:val="00DF3640"/>
    <w:rsid w:val="00DF3946"/>
    <w:rsid w:val="00E11B25"/>
    <w:rsid w:val="00E15181"/>
    <w:rsid w:val="00E218C1"/>
    <w:rsid w:val="00E23609"/>
    <w:rsid w:val="00E23C3F"/>
    <w:rsid w:val="00E370B3"/>
    <w:rsid w:val="00E37E3C"/>
    <w:rsid w:val="00E41DBB"/>
    <w:rsid w:val="00E4385B"/>
    <w:rsid w:val="00E56CBE"/>
    <w:rsid w:val="00E70D62"/>
    <w:rsid w:val="00E7734B"/>
    <w:rsid w:val="00E80FE5"/>
    <w:rsid w:val="00E84411"/>
    <w:rsid w:val="00E8757B"/>
    <w:rsid w:val="00E87AD2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55F4"/>
    <w:rsid w:val="00F7027C"/>
    <w:rsid w:val="00F85DDE"/>
    <w:rsid w:val="00F87C1F"/>
    <w:rsid w:val="00FA058D"/>
    <w:rsid w:val="00FA3FBA"/>
    <w:rsid w:val="00FA4012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6</cp:revision>
  <cp:lastPrinted>2026-03-06T11:12:00Z</cp:lastPrinted>
  <dcterms:created xsi:type="dcterms:W3CDTF">2026-03-05T20:14:00Z</dcterms:created>
  <dcterms:modified xsi:type="dcterms:W3CDTF">2026-05-07T16:14:00Z</dcterms:modified>
</cp:coreProperties>
</file>