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653" w:rsidRDefault="00E64653" w:rsidP="00DD5251">
      <w:pPr>
        <w:tabs>
          <w:tab w:val="left" w:pos="3544"/>
        </w:tabs>
        <w:spacing w:after="0" w:line="240" w:lineRule="auto"/>
        <w:ind w:firstLine="354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</w:p>
    <w:p w:rsidR="00526801" w:rsidRDefault="00526801" w:rsidP="00853F16">
      <w:pPr>
        <w:tabs>
          <w:tab w:val="left" w:pos="3544"/>
        </w:tabs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  <w:r w:rsidRPr="00853F16">
        <w:rPr>
          <w:rFonts w:ascii="Arial" w:eastAsia="Calibri" w:hAnsi="Arial" w:cs="Arial"/>
          <w:b/>
          <w:sz w:val="32"/>
          <w:szCs w:val="32"/>
          <w:u w:val="single"/>
        </w:rPr>
        <w:t xml:space="preserve">MOÇÃO </w:t>
      </w:r>
      <w:r w:rsidR="007270B4">
        <w:rPr>
          <w:rFonts w:ascii="Arial" w:eastAsia="Calibri" w:hAnsi="Arial" w:cs="Arial"/>
          <w:b/>
          <w:sz w:val="32"/>
          <w:szCs w:val="32"/>
          <w:u w:val="single"/>
        </w:rPr>
        <w:t xml:space="preserve">N° </w:t>
      </w:r>
      <w:r w:rsidR="003111E9" w:rsidRPr="00853F16">
        <w:rPr>
          <w:rFonts w:ascii="Arial" w:eastAsia="Calibri" w:hAnsi="Arial" w:cs="Arial"/>
          <w:b/>
          <w:sz w:val="32"/>
          <w:szCs w:val="32"/>
          <w:u w:val="single"/>
        </w:rPr>
        <w:t>2</w:t>
      </w:r>
      <w:r w:rsidR="007F6C10">
        <w:rPr>
          <w:rFonts w:ascii="Arial" w:eastAsia="Calibri" w:hAnsi="Arial" w:cs="Arial"/>
          <w:b/>
          <w:sz w:val="32"/>
          <w:szCs w:val="32"/>
          <w:u w:val="single"/>
        </w:rPr>
        <w:t>4</w:t>
      </w:r>
      <w:r w:rsidRPr="00853F16">
        <w:rPr>
          <w:rFonts w:ascii="Arial" w:eastAsia="Calibri" w:hAnsi="Arial" w:cs="Arial"/>
          <w:b/>
          <w:sz w:val="32"/>
          <w:szCs w:val="32"/>
          <w:u w:val="single"/>
        </w:rPr>
        <w:t>/2021</w:t>
      </w:r>
    </w:p>
    <w:p w:rsidR="000721FC" w:rsidRDefault="000721FC" w:rsidP="00853F16">
      <w:pPr>
        <w:tabs>
          <w:tab w:val="left" w:pos="3544"/>
        </w:tabs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:rsidR="000721FC" w:rsidRDefault="000721FC" w:rsidP="00853F16">
      <w:pPr>
        <w:tabs>
          <w:tab w:val="left" w:pos="3544"/>
        </w:tabs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u w:val="single"/>
        </w:rPr>
      </w:pPr>
    </w:p>
    <w:p w:rsidR="000721FC" w:rsidRPr="000721FC" w:rsidRDefault="000721FC" w:rsidP="000721FC">
      <w:pPr>
        <w:spacing w:line="360" w:lineRule="auto"/>
        <w:ind w:hanging="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ab/>
      </w:r>
      <w:r w:rsidR="00896688">
        <w:rPr>
          <w:rFonts w:ascii="Arial" w:eastAsia="Arial" w:hAnsi="Arial" w:cs="Arial"/>
          <w:sz w:val="24"/>
          <w:szCs w:val="24"/>
        </w:rPr>
        <w:tab/>
      </w:r>
      <w:r w:rsidRPr="000721FC">
        <w:rPr>
          <w:rFonts w:ascii="Arial" w:eastAsia="Arial" w:hAnsi="Arial" w:cs="Arial"/>
          <w:sz w:val="24"/>
          <w:szCs w:val="24"/>
        </w:rPr>
        <w:t xml:space="preserve">A Câmara Municipal de Guarujá do Sul, Estado de Santa Catarina, </w:t>
      </w:r>
      <w:r w:rsidR="00896688" w:rsidRPr="002F7CD1">
        <w:rPr>
          <w:rFonts w:ascii="Arial" w:eastAsia="Calibri" w:hAnsi="Arial" w:cs="Arial"/>
          <w:sz w:val="24"/>
        </w:rPr>
        <w:t>depois de cumpridas todas as formalidades legais, regimentais e deliberativas desta Casa</w:t>
      </w:r>
      <w:r w:rsidR="00896688">
        <w:rPr>
          <w:rFonts w:ascii="Arial" w:eastAsia="Arial" w:hAnsi="Arial" w:cs="Arial"/>
          <w:sz w:val="24"/>
          <w:szCs w:val="24"/>
        </w:rPr>
        <w:t xml:space="preserve">, </w:t>
      </w:r>
      <w:r w:rsidRPr="000721FC">
        <w:rPr>
          <w:rFonts w:ascii="Arial" w:eastAsia="Arial" w:hAnsi="Arial" w:cs="Arial"/>
          <w:sz w:val="24"/>
          <w:szCs w:val="24"/>
        </w:rPr>
        <w:t xml:space="preserve">acolhendo proposição da </w:t>
      </w:r>
      <w:r w:rsidRPr="000721FC">
        <w:rPr>
          <w:rFonts w:ascii="Arial" w:hAnsi="Arial" w:cs="Arial"/>
          <w:sz w:val="24"/>
          <w:szCs w:val="24"/>
        </w:rPr>
        <w:t>Bancada de Situação PP e PT</w:t>
      </w:r>
      <w:r w:rsidRPr="000721FC">
        <w:rPr>
          <w:rFonts w:ascii="Arial" w:eastAsia="Arial" w:hAnsi="Arial" w:cs="Arial"/>
          <w:sz w:val="24"/>
          <w:szCs w:val="24"/>
        </w:rPr>
        <w:t xml:space="preserve">, </w:t>
      </w:r>
      <w:r w:rsidRPr="000721FC">
        <w:rPr>
          <w:rFonts w:ascii="Arial" w:eastAsia="Arial" w:hAnsi="Arial" w:cs="Arial"/>
          <w:b/>
          <w:sz w:val="24"/>
          <w:szCs w:val="24"/>
        </w:rPr>
        <w:t>APELA</w:t>
      </w:r>
      <w:r w:rsidRPr="000721FC">
        <w:rPr>
          <w:rFonts w:ascii="Arial" w:eastAsia="Arial" w:hAnsi="Arial" w:cs="Arial"/>
          <w:sz w:val="24"/>
          <w:szCs w:val="24"/>
        </w:rPr>
        <w:t xml:space="preserve"> ao Presidente da </w:t>
      </w:r>
      <w:r w:rsidR="007F6C10" w:rsidRPr="000721FC">
        <w:rPr>
          <w:rFonts w:ascii="Arial" w:eastAsia="Arial" w:hAnsi="Arial" w:cs="Arial"/>
          <w:sz w:val="24"/>
          <w:szCs w:val="24"/>
        </w:rPr>
        <w:t>Assembléia</w:t>
      </w:r>
      <w:r w:rsidRPr="000721FC">
        <w:rPr>
          <w:rFonts w:ascii="Arial" w:eastAsia="Arial" w:hAnsi="Arial" w:cs="Arial"/>
          <w:sz w:val="24"/>
          <w:szCs w:val="24"/>
        </w:rPr>
        <w:t xml:space="preserve"> Legislativa do Estado de Santa Catarina, ao Governador do Estado, ao Secretário de Estado da Agricultura, da Pesca e do Desenvolvimento Rural e especialmente ao Presidente da Comissão de Finanças e Tributação da ALESC </w:t>
      </w:r>
      <w:r w:rsidRPr="007F6C10">
        <w:rPr>
          <w:rFonts w:ascii="Arial" w:eastAsia="Arial" w:hAnsi="Arial" w:cs="Arial"/>
          <w:b/>
          <w:sz w:val="24"/>
          <w:szCs w:val="24"/>
        </w:rPr>
        <w:t>para que seja pautado discutido e votado o Projeto de Lei n.º 0248.1/2021 que Dispõe     sobre     diretrizes     para     a instituição   de   política   pública   pelos Municípios  do  Estado</w:t>
      </w:r>
      <w:r w:rsidRPr="000721FC">
        <w:rPr>
          <w:rFonts w:ascii="Arial" w:eastAsia="Arial" w:hAnsi="Arial" w:cs="Arial"/>
          <w:sz w:val="24"/>
          <w:szCs w:val="24"/>
        </w:rPr>
        <w:t xml:space="preserve">,  objetivando  a prestação de serviços de telecomunicação  para  prover  acesso  à internet   nas áreas   rurais   de   seus territórios. </w:t>
      </w:r>
    </w:p>
    <w:p w:rsidR="000721FC" w:rsidRPr="00DD5251" w:rsidRDefault="000721FC" w:rsidP="000721F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5251">
        <w:rPr>
          <w:rFonts w:ascii="Arial" w:eastAsia="Calibri" w:hAnsi="Arial" w:cs="Arial"/>
          <w:sz w:val="24"/>
          <w:szCs w:val="24"/>
        </w:rPr>
        <w:tab/>
        <w:t xml:space="preserve">Da Secretaria da Câmara Municipal de Vereadores de Guarujá do Sul, Estado de Santa Catarina, em </w:t>
      </w:r>
      <w:r w:rsidR="007F6C10">
        <w:rPr>
          <w:rFonts w:ascii="Arial" w:eastAsia="Calibri" w:hAnsi="Arial" w:cs="Arial"/>
          <w:sz w:val="24"/>
          <w:szCs w:val="24"/>
        </w:rPr>
        <w:t>12 de novembro</w:t>
      </w:r>
      <w:r w:rsidRPr="00DD5251">
        <w:rPr>
          <w:rFonts w:ascii="Arial" w:eastAsia="Calibri" w:hAnsi="Arial" w:cs="Arial"/>
          <w:sz w:val="24"/>
          <w:szCs w:val="24"/>
        </w:rPr>
        <w:t xml:space="preserve"> de 2021, em sua 15ª Legislatura, 1ª Sessão Legislativa, 1º período, 58º ano de sua Instalação Legislativa.</w:t>
      </w:r>
    </w:p>
    <w:p w:rsidR="00DD5251" w:rsidRPr="00DD5251" w:rsidRDefault="00DD5251" w:rsidP="00DD5251">
      <w:pPr>
        <w:tabs>
          <w:tab w:val="left" w:pos="5340"/>
        </w:tabs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96829" w:rsidRPr="00DD5251" w:rsidRDefault="00B96829" w:rsidP="000721FC">
      <w:pPr>
        <w:tabs>
          <w:tab w:val="left" w:pos="534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D5251">
        <w:rPr>
          <w:rFonts w:ascii="Arial" w:hAnsi="Arial" w:cs="Arial"/>
          <w:b/>
          <w:sz w:val="24"/>
          <w:szCs w:val="24"/>
        </w:rPr>
        <w:t>_____________________</w:t>
      </w:r>
      <w:r w:rsidR="00DD5251" w:rsidRPr="00DD5251">
        <w:rPr>
          <w:rFonts w:ascii="Arial" w:hAnsi="Arial" w:cs="Arial"/>
          <w:b/>
          <w:sz w:val="24"/>
          <w:szCs w:val="24"/>
        </w:rPr>
        <w:t>________</w:t>
      </w:r>
    </w:p>
    <w:p w:rsidR="00B96829" w:rsidRPr="00DD5251" w:rsidRDefault="00B96829" w:rsidP="000721F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D5251">
        <w:rPr>
          <w:rFonts w:ascii="Arial" w:hAnsi="Arial" w:cs="Arial"/>
          <w:b/>
          <w:sz w:val="24"/>
          <w:szCs w:val="24"/>
        </w:rPr>
        <w:t>CLEBER J</w:t>
      </w:r>
      <w:r w:rsidR="00DD5251">
        <w:rPr>
          <w:rFonts w:ascii="Arial" w:hAnsi="Arial" w:cs="Arial"/>
          <w:b/>
          <w:sz w:val="24"/>
          <w:szCs w:val="24"/>
        </w:rPr>
        <w:t xml:space="preserve">ONAS </w:t>
      </w:r>
      <w:r w:rsidRPr="00DD5251">
        <w:rPr>
          <w:rFonts w:ascii="Arial" w:hAnsi="Arial" w:cs="Arial"/>
          <w:b/>
          <w:sz w:val="24"/>
          <w:szCs w:val="24"/>
        </w:rPr>
        <w:t xml:space="preserve"> WESCHENFELDER</w:t>
      </w:r>
    </w:p>
    <w:p w:rsidR="00A66726" w:rsidRPr="00DD5251" w:rsidRDefault="00B96829" w:rsidP="000721F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D5251">
        <w:rPr>
          <w:rFonts w:ascii="Arial" w:hAnsi="Arial" w:cs="Arial"/>
          <w:sz w:val="24"/>
          <w:szCs w:val="24"/>
        </w:rPr>
        <w:t>PRESIDENTE</w:t>
      </w:r>
    </w:p>
    <w:p w:rsidR="00DD5251" w:rsidRDefault="00DD5251" w:rsidP="00DD52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F6C10" w:rsidRDefault="007F6C10" w:rsidP="00DD52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F6C10" w:rsidRPr="00DD5251" w:rsidRDefault="007F6C10" w:rsidP="00DD52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64653" w:rsidRPr="007F6C10" w:rsidRDefault="000721FC" w:rsidP="000721F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7F6C10">
        <w:rPr>
          <w:rFonts w:ascii="Arial" w:hAnsi="Arial" w:cs="Arial"/>
          <w:b/>
          <w:sz w:val="24"/>
          <w:szCs w:val="24"/>
        </w:rPr>
        <w:t xml:space="preserve">_______________________                         </w:t>
      </w:r>
      <w:r w:rsidR="007F6C10">
        <w:rPr>
          <w:rFonts w:ascii="Arial" w:hAnsi="Arial" w:cs="Arial"/>
          <w:b/>
          <w:sz w:val="24"/>
          <w:szCs w:val="24"/>
        </w:rPr>
        <w:t xml:space="preserve">   </w:t>
      </w:r>
      <w:r w:rsidRPr="007F6C10">
        <w:rPr>
          <w:rFonts w:ascii="Arial" w:hAnsi="Arial" w:cs="Arial"/>
          <w:b/>
          <w:sz w:val="24"/>
          <w:szCs w:val="24"/>
        </w:rPr>
        <w:t xml:space="preserve"> </w:t>
      </w:r>
      <w:r w:rsidR="007F6C10" w:rsidRPr="007F6C10">
        <w:rPr>
          <w:rFonts w:ascii="Arial" w:hAnsi="Arial" w:cs="Arial"/>
          <w:b/>
          <w:sz w:val="24"/>
          <w:szCs w:val="24"/>
        </w:rPr>
        <w:t>________________________</w:t>
      </w:r>
    </w:p>
    <w:p w:rsidR="000721FC" w:rsidRPr="007F6C10" w:rsidRDefault="007F6C10" w:rsidP="007F6C10">
      <w:pPr>
        <w:tabs>
          <w:tab w:val="left" w:pos="5175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0721FC" w:rsidRPr="007F6C10">
        <w:rPr>
          <w:rFonts w:ascii="Arial" w:hAnsi="Arial" w:cs="Arial"/>
          <w:b/>
          <w:sz w:val="24"/>
          <w:szCs w:val="24"/>
        </w:rPr>
        <w:t>LUIZ CARLOS SEIBEL</w:t>
      </w:r>
      <w:r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Pr="007F6C10">
        <w:rPr>
          <w:rFonts w:ascii="Arial" w:hAnsi="Arial" w:cs="Arial"/>
          <w:b/>
          <w:sz w:val="24"/>
          <w:szCs w:val="24"/>
        </w:rPr>
        <w:t>CLÓVIS C</w:t>
      </w:r>
      <w:r>
        <w:rPr>
          <w:rFonts w:ascii="Arial" w:hAnsi="Arial" w:cs="Arial"/>
          <w:b/>
          <w:sz w:val="24"/>
          <w:szCs w:val="24"/>
        </w:rPr>
        <w:t>LAUDENIR</w:t>
      </w:r>
      <w:r w:rsidRPr="007F6C10">
        <w:rPr>
          <w:rFonts w:ascii="Arial" w:hAnsi="Arial" w:cs="Arial"/>
          <w:b/>
          <w:sz w:val="24"/>
          <w:szCs w:val="24"/>
        </w:rPr>
        <w:t xml:space="preserve"> FLORES</w:t>
      </w:r>
    </w:p>
    <w:p w:rsidR="000721FC" w:rsidRPr="00DD5251" w:rsidRDefault="007F6C10" w:rsidP="007F6C10">
      <w:pPr>
        <w:tabs>
          <w:tab w:val="left" w:pos="577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0721FC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ab/>
        <w:t>Vereador</w:t>
      </w:r>
    </w:p>
    <w:p w:rsidR="00A66726" w:rsidRDefault="00A66726" w:rsidP="00DD52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F6C10" w:rsidRDefault="007F6C10" w:rsidP="00DD52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270B4" w:rsidRDefault="007270B4" w:rsidP="00DD525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F6C10" w:rsidRPr="007F6C10" w:rsidRDefault="007F6C10" w:rsidP="007F6C1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  <w:r w:rsidRPr="007F6C10">
        <w:rPr>
          <w:rFonts w:ascii="Arial" w:hAnsi="Arial" w:cs="Arial"/>
          <w:b/>
          <w:sz w:val="24"/>
          <w:szCs w:val="24"/>
        </w:rPr>
        <w:t>_______________________                          ________________________</w:t>
      </w:r>
    </w:p>
    <w:p w:rsidR="007F6C10" w:rsidRPr="007F6C10" w:rsidRDefault="007F6C10" w:rsidP="007F6C10">
      <w:pPr>
        <w:tabs>
          <w:tab w:val="left" w:pos="5175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MÁRCIA ANDRÉIA FERNANDES</w:t>
      </w:r>
      <w:r w:rsidRPr="007F6C10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   VOLNEI LUIS GOSSLER</w:t>
      </w:r>
    </w:p>
    <w:p w:rsidR="007F6C10" w:rsidRPr="00DD5251" w:rsidRDefault="007F6C10" w:rsidP="007F6C10">
      <w:pPr>
        <w:tabs>
          <w:tab w:val="left" w:pos="5775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Vereadora</w:t>
      </w:r>
      <w:r>
        <w:rPr>
          <w:rFonts w:ascii="Arial" w:hAnsi="Arial" w:cs="Arial"/>
          <w:sz w:val="24"/>
          <w:szCs w:val="24"/>
        </w:rPr>
        <w:tab/>
        <w:t xml:space="preserve">     Vereador</w:t>
      </w:r>
    </w:p>
    <w:sectPr w:rsidR="007F6C10" w:rsidRPr="00DD5251" w:rsidSect="00E64653">
      <w:pgSz w:w="11906" w:h="16838"/>
      <w:pgMar w:top="2127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6801"/>
    <w:rsid w:val="0001460A"/>
    <w:rsid w:val="000721FC"/>
    <w:rsid w:val="00112C87"/>
    <w:rsid w:val="0018235A"/>
    <w:rsid w:val="001C2EB5"/>
    <w:rsid w:val="001D2882"/>
    <w:rsid w:val="001D4881"/>
    <w:rsid w:val="001F06CD"/>
    <w:rsid w:val="002F4F26"/>
    <w:rsid w:val="003111E9"/>
    <w:rsid w:val="00331A4A"/>
    <w:rsid w:val="00336F65"/>
    <w:rsid w:val="00432F21"/>
    <w:rsid w:val="004A3971"/>
    <w:rsid w:val="004E1170"/>
    <w:rsid w:val="0052345B"/>
    <w:rsid w:val="00526801"/>
    <w:rsid w:val="005A2CDE"/>
    <w:rsid w:val="005E1243"/>
    <w:rsid w:val="00635DF6"/>
    <w:rsid w:val="00661C43"/>
    <w:rsid w:val="00671A19"/>
    <w:rsid w:val="007234F3"/>
    <w:rsid w:val="007270B4"/>
    <w:rsid w:val="007D0F19"/>
    <w:rsid w:val="007F6C10"/>
    <w:rsid w:val="00853F16"/>
    <w:rsid w:val="00854D87"/>
    <w:rsid w:val="00896688"/>
    <w:rsid w:val="00916240"/>
    <w:rsid w:val="00916DE8"/>
    <w:rsid w:val="0098351A"/>
    <w:rsid w:val="009C416F"/>
    <w:rsid w:val="00A13F68"/>
    <w:rsid w:val="00A53C65"/>
    <w:rsid w:val="00A66726"/>
    <w:rsid w:val="00AD60AB"/>
    <w:rsid w:val="00B65B46"/>
    <w:rsid w:val="00B96829"/>
    <w:rsid w:val="00C06C11"/>
    <w:rsid w:val="00C11CB8"/>
    <w:rsid w:val="00DD1D88"/>
    <w:rsid w:val="00DD5251"/>
    <w:rsid w:val="00E24366"/>
    <w:rsid w:val="00E64653"/>
    <w:rsid w:val="00EB776C"/>
    <w:rsid w:val="00FB3A9E"/>
    <w:rsid w:val="00FF4D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C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26801"/>
    <w:pPr>
      <w:spacing w:after="0" w:line="240" w:lineRule="auto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DF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635DF6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635DF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styleId="Forte">
    <w:name w:val="Strong"/>
    <w:basedOn w:val="Fontepargpadro"/>
    <w:uiPriority w:val="22"/>
    <w:qFormat/>
    <w:rsid w:val="00A6672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AAF7B-951E-4401-AB61-EA1BF4510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2021-10-15T16:24:00Z</cp:lastPrinted>
  <dcterms:created xsi:type="dcterms:W3CDTF">2021-11-11T18:56:00Z</dcterms:created>
  <dcterms:modified xsi:type="dcterms:W3CDTF">2021-11-11T18:58:00Z</dcterms:modified>
</cp:coreProperties>
</file>