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42A0375" w:rsidR="009B3DFB" w:rsidRPr="00B44FD7" w:rsidRDefault="00BC6263" w:rsidP="00BC6263">
      <w:pPr>
        <w:pStyle w:val="Cabealh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0AA22A" wp14:editId="12A70FEB">
            <wp:simplePos x="0" y="0"/>
            <wp:positionH relativeFrom="column">
              <wp:posOffset>3615690</wp:posOffset>
            </wp:positionH>
            <wp:positionV relativeFrom="paragraph">
              <wp:posOffset>118110</wp:posOffset>
            </wp:positionV>
            <wp:extent cx="1562100" cy="70736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842" cy="710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B44FD7">
        <w:rPr>
          <w:sz w:val="24"/>
          <w:szCs w:val="24"/>
        </w:rPr>
        <w:br/>
      </w:r>
      <w:r w:rsidR="009B3DFB" w:rsidRPr="00B44FD7">
        <w:rPr>
          <w:rFonts w:ascii="Arial" w:hAnsi="Arial" w:cs="Arial"/>
          <w:b/>
          <w:bCs/>
          <w:sz w:val="24"/>
          <w:szCs w:val="24"/>
        </w:rPr>
        <w:t>INDICAÇÃO Nº</w:t>
      </w:r>
      <w:r w:rsidR="00125B51">
        <w:rPr>
          <w:rFonts w:ascii="Arial" w:hAnsi="Arial" w:cs="Arial"/>
          <w:b/>
          <w:bCs/>
          <w:sz w:val="24"/>
          <w:szCs w:val="24"/>
        </w:rPr>
        <w:t xml:space="preserve"> 268</w:t>
      </w:r>
      <w:r w:rsidR="009B3DFB" w:rsidRPr="00B44FD7">
        <w:rPr>
          <w:rFonts w:ascii="Arial" w:hAnsi="Arial" w:cs="Arial"/>
          <w:b/>
          <w:bCs/>
          <w:sz w:val="24"/>
          <w:szCs w:val="24"/>
        </w:rPr>
        <w:t>/202</w:t>
      </w:r>
      <w:r w:rsidR="000D134C" w:rsidRPr="00B44FD7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06A3F7B9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B44FD7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3C756D29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188C1716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B44FD7">
        <w:rPr>
          <w:noProof/>
          <w:sz w:val="24"/>
          <w:szCs w:val="24"/>
        </w:rPr>
        <w:t xml:space="preserve"> </w:t>
      </w:r>
    </w:p>
    <w:p w14:paraId="12BD9262" w14:textId="658ED57F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B44FD7">
        <w:rPr>
          <w:noProof/>
          <w:sz w:val="24"/>
          <w:szCs w:val="24"/>
        </w:rPr>
        <w:t xml:space="preserve"> </w:t>
      </w:r>
    </w:p>
    <w:p w14:paraId="0DA57E8A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B44FD7">
        <w:rPr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AE1D331" w14:textId="46A4000B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B44FD7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através de estudos do setor competente, </w:t>
      </w:r>
      <w:r w:rsidR="00BC6263">
        <w:rPr>
          <w:rFonts w:ascii="Arial" w:hAnsi="Arial" w:cs="Arial"/>
          <w:color w:val="000000"/>
          <w:sz w:val="24"/>
          <w:szCs w:val="24"/>
          <w:lang w:val="pt-BR"/>
        </w:rPr>
        <w:t xml:space="preserve">que realize melhorias na calçada da Rua Curitiba, nas proximidades da esquina da Net- ON. </w:t>
      </w:r>
    </w:p>
    <w:p w14:paraId="796A5375" w14:textId="28315E83" w:rsidR="00B44FD7" w:rsidRDefault="00B44FD7" w:rsidP="00BC6263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9037DEB" w14:textId="77777777" w:rsidR="00BC6263" w:rsidRPr="00B44FD7" w:rsidRDefault="00BC6263" w:rsidP="00BC6263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</w:p>
    <w:p w14:paraId="4FA63013" w14:textId="54BBE682" w:rsidR="00BC6263" w:rsidRDefault="00BC6263" w:rsidP="00BC626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 w:eastAsia="pt-BR"/>
        </w:rPr>
      </w:pPr>
      <w:r w:rsidRPr="00BC6263">
        <w:rPr>
          <w:rFonts w:ascii="Arial" w:hAnsi="Arial" w:cs="Arial"/>
          <w:sz w:val="24"/>
          <w:szCs w:val="24"/>
          <w:lang w:val="pt-BR" w:eastAsia="pt-BR"/>
        </w:rPr>
        <w:t>Justifica-se a presente recomendação tendo em vista a necessidade de garantir melhores condições de acessibilidade e segurança aos pedestres que transitam pelo local, evitando possíveis acidentes e proporcionando maior conforto à população.</w:t>
      </w:r>
      <w:r>
        <w:rPr>
          <w:rFonts w:ascii="Arial" w:hAnsi="Arial" w:cs="Arial"/>
          <w:sz w:val="24"/>
          <w:szCs w:val="24"/>
          <w:lang w:val="pt-BR" w:eastAsia="pt-BR"/>
        </w:rPr>
        <w:t xml:space="preserve"> E considerando que populares informaram que a calçada está reduzida e em péssimas condições a mais de dez anos. </w:t>
      </w:r>
    </w:p>
    <w:p w14:paraId="4786DBA6" w14:textId="6FEB236F" w:rsidR="00BC6263" w:rsidRDefault="00BC6263" w:rsidP="00BC626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sz w:val="24"/>
          <w:szCs w:val="24"/>
          <w:lang w:val="pt-BR" w:eastAsia="pt-BR"/>
        </w:rPr>
        <w:t xml:space="preserve">Então, solicito ao Executivo Municipal que analise essa demanda, principalmente por ser um pedido da população. </w:t>
      </w:r>
    </w:p>
    <w:p w14:paraId="3E3C162A" w14:textId="3120BAAC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B44FD7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1</w:t>
      </w:r>
      <w:r w:rsidR="000329EC" w:rsidRPr="00B44FD7">
        <w:rPr>
          <w:rFonts w:ascii="Arial" w:hAnsi="Arial" w:cs="Arial"/>
          <w:color w:val="000000"/>
          <w:sz w:val="24"/>
          <w:szCs w:val="24"/>
        </w:rPr>
        <w:t>2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março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222B2AAB" w14:textId="77777777" w:rsidR="009B3DFB" w:rsidRPr="00B44FD7" w:rsidRDefault="009B3DFB" w:rsidP="00BC626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D109AB1" w14:textId="77777777" w:rsidR="009B3DFB" w:rsidRPr="00B44FD7" w:rsidRDefault="009B3DFB" w:rsidP="00BC626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Pr="00B44FD7" w:rsidRDefault="009B3DFB" w:rsidP="00BC626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B44FD7" w:rsidRDefault="009B3DFB" w:rsidP="00BC626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B44FD7" w:rsidRDefault="00C801BE" w:rsidP="00BC626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B44FD7" w:rsidRDefault="009B3DFB" w:rsidP="00BC626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Pr="00B44FD7" w:rsidRDefault="00D22642" w:rsidP="00BC6263">
      <w:pPr>
        <w:spacing w:line="360" w:lineRule="auto"/>
        <w:rPr>
          <w:sz w:val="24"/>
          <w:szCs w:val="24"/>
        </w:rPr>
      </w:pPr>
    </w:p>
    <w:sectPr w:rsidR="00D22642" w:rsidRPr="00B44FD7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25B5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25B5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25B5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25B51"/>
    <w:rsid w:val="002C6553"/>
    <w:rsid w:val="00317A94"/>
    <w:rsid w:val="003D7393"/>
    <w:rsid w:val="004364FB"/>
    <w:rsid w:val="00616DA6"/>
    <w:rsid w:val="009326C8"/>
    <w:rsid w:val="009B3DFB"/>
    <w:rsid w:val="00B44FD7"/>
    <w:rsid w:val="00BC6263"/>
    <w:rsid w:val="00C801BE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2025-03-11T11:15:00Z</cp:lastPrinted>
  <dcterms:created xsi:type="dcterms:W3CDTF">2025-03-12T11:39:00Z</dcterms:created>
  <dcterms:modified xsi:type="dcterms:W3CDTF">2025-04-11T18:00:00Z</dcterms:modified>
</cp:coreProperties>
</file>