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98" w:rsidRDefault="00F30898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</w:p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AD4F62">
        <w:rPr>
          <w:rFonts w:ascii="Arial" w:hAnsi="Arial" w:cs="Arial"/>
          <w:b/>
          <w:sz w:val="24"/>
          <w:szCs w:val="24"/>
        </w:rPr>
        <w:t>125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EE2D14" w:rsidRDefault="000061A6" w:rsidP="00245CC8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2F02DC">
        <w:rPr>
          <w:rFonts w:ascii="Arial" w:hAnsi="Arial" w:cs="Arial"/>
          <w:sz w:val="24"/>
          <w:szCs w:val="24"/>
        </w:rPr>
        <w:t xml:space="preserve">VIGÉSIMA </w:t>
      </w:r>
      <w:r w:rsidR="00AD4F62">
        <w:rPr>
          <w:rFonts w:ascii="Arial" w:hAnsi="Arial" w:cs="Arial"/>
          <w:sz w:val="24"/>
          <w:szCs w:val="24"/>
        </w:rPr>
        <w:t>QUINTA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Aos </w:t>
      </w:r>
      <w:r w:rsidR="00AD4F62">
        <w:rPr>
          <w:rFonts w:ascii="Arial" w:hAnsi="Arial" w:cs="Arial"/>
          <w:sz w:val="24"/>
          <w:szCs w:val="24"/>
        </w:rPr>
        <w:t>cinco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AD4F62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0C4A3C">
        <w:rPr>
          <w:rFonts w:ascii="Arial" w:hAnsi="Arial" w:cs="Arial"/>
          <w:sz w:val="24"/>
          <w:szCs w:val="24"/>
        </w:rPr>
        <w:t xml:space="preserve"> e três, com início às dezenove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</w:t>
      </w:r>
      <w:r w:rsidR="00AD4F62" w:rsidRPr="00AD4F62">
        <w:rPr>
          <w:rFonts w:ascii="Arial" w:hAnsi="Arial" w:cs="Arial"/>
          <w:sz w:val="24"/>
          <w:szCs w:val="24"/>
        </w:rPr>
        <w:t xml:space="preserve">SÔNIA MARA MACHADO DOS SANTOS </w:t>
      </w:r>
      <w:proofErr w:type="spellStart"/>
      <w:r w:rsidR="00AD4F62" w:rsidRPr="00AD4F62">
        <w:rPr>
          <w:rFonts w:ascii="Arial" w:hAnsi="Arial" w:cs="Arial"/>
          <w:sz w:val="24"/>
          <w:szCs w:val="24"/>
        </w:rPr>
        <w:t>ANDRIOLI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</w:t>
      </w:r>
      <w:r w:rsidR="00AD4F62">
        <w:rPr>
          <w:rFonts w:ascii="Arial" w:hAnsi="Arial" w:cs="Arial"/>
          <w:sz w:val="24"/>
          <w:szCs w:val="24"/>
        </w:rPr>
        <w:t>CLAUDEMIR ANTÔNIO AMANN</w:t>
      </w:r>
      <w:r>
        <w:rPr>
          <w:rFonts w:ascii="Arial" w:hAnsi="Arial" w:cs="Arial"/>
          <w:sz w:val="24"/>
          <w:szCs w:val="24"/>
        </w:rPr>
        <w:t xml:space="preserve">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>presente Sessão.</w:t>
      </w:r>
      <w:r w:rsidR="006E78F1">
        <w:rPr>
          <w:rFonts w:ascii="Arial" w:hAnsi="Arial" w:cs="Arial"/>
          <w:sz w:val="24"/>
          <w:szCs w:val="24"/>
        </w:rPr>
        <w:t xml:space="preserve"> Deu</w:t>
      </w:r>
      <w:r w:rsidR="00AD4F62">
        <w:rPr>
          <w:rFonts w:ascii="Arial" w:hAnsi="Arial" w:cs="Arial"/>
          <w:sz w:val="24"/>
          <w:szCs w:val="24"/>
        </w:rPr>
        <w:t xml:space="preserve"> as boas vindas aos vereadores suplentes </w:t>
      </w:r>
      <w:r w:rsidR="00AD4F62" w:rsidRPr="00AD4F62">
        <w:rPr>
          <w:rFonts w:ascii="Arial" w:hAnsi="Arial" w:cs="Arial"/>
          <w:sz w:val="24"/>
          <w:szCs w:val="24"/>
        </w:rPr>
        <w:t xml:space="preserve">Sônia Mara Machado dos Santos </w:t>
      </w:r>
      <w:proofErr w:type="spellStart"/>
      <w:r w:rsidR="00AD4F62" w:rsidRPr="00AD4F62">
        <w:rPr>
          <w:rFonts w:ascii="Arial" w:hAnsi="Arial" w:cs="Arial"/>
          <w:sz w:val="24"/>
          <w:szCs w:val="24"/>
        </w:rPr>
        <w:t>Andrioli</w:t>
      </w:r>
      <w:proofErr w:type="spellEnd"/>
      <w:r w:rsidR="00AD4F62">
        <w:rPr>
          <w:rFonts w:ascii="Arial" w:hAnsi="Arial" w:cs="Arial"/>
          <w:sz w:val="24"/>
          <w:szCs w:val="24"/>
        </w:rPr>
        <w:t xml:space="preserve"> e Claudemir Antônio Amann, diante dos pedidos de afastamento dos Parlamentares Márcia Andréia Fernandes e Rodrigo André Lunkes.</w:t>
      </w:r>
      <w:r>
        <w:rPr>
          <w:rFonts w:ascii="Arial" w:hAnsi="Arial" w:cs="Arial"/>
          <w:sz w:val="24"/>
          <w:szCs w:val="24"/>
        </w:rPr>
        <w:t xml:space="preserve"> </w:t>
      </w:r>
      <w:r w:rsidR="00EC04A8">
        <w:rPr>
          <w:rFonts w:ascii="Arial" w:hAnsi="Arial" w:cs="Arial"/>
          <w:sz w:val="24"/>
          <w:szCs w:val="24"/>
        </w:rPr>
        <w:t xml:space="preserve">Após, justificou a ausência do Vereador Mário Pagno. </w:t>
      </w:r>
      <w:r w:rsidR="00B539E3">
        <w:rPr>
          <w:rFonts w:ascii="Arial" w:hAnsi="Arial" w:cs="Arial"/>
          <w:sz w:val="24"/>
          <w:szCs w:val="24"/>
        </w:rPr>
        <w:t>Em seguida, considerando que a Parlamentar Sônia Lúcia Kuhn Rosenbach no momento ocupa a vaga de vice-presidente, e na ausência do secretário e vice-secretário da Mesa diretora, a Presidente solicitou que a secretária executiva da Ca</w:t>
      </w:r>
      <w:r w:rsidR="006E78F1">
        <w:rPr>
          <w:rFonts w:ascii="Arial" w:hAnsi="Arial" w:cs="Arial"/>
          <w:sz w:val="24"/>
          <w:szCs w:val="24"/>
        </w:rPr>
        <w:t xml:space="preserve">sa fizesse a </w:t>
      </w:r>
      <w:r w:rsidR="00B539E3">
        <w:rPr>
          <w:rFonts w:ascii="Arial" w:hAnsi="Arial" w:cs="Arial"/>
          <w:sz w:val="24"/>
          <w:szCs w:val="24"/>
        </w:rPr>
        <w:t xml:space="preserve">leitura de uma passagem bíblica.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 xml:space="preserve">IA, </w:t>
      </w:r>
      <w:r w:rsidRPr="004238E6">
        <w:rPr>
          <w:rFonts w:ascii="Arial" w:hAnsi="Arial" w:cs="Arial"/>
          <w:sz w:val="24"/>
          <w:szCs w:val="24"/>
        </w:rPr>
        <w:lastRenderedPageBreak/>
        <w:t>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 w:rsidR="00B2546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:</w:t>
      </w:r>
      <w:r w:rsidR="001D756D">
        <w:rPr>
          <w:rFonts w:ascii="Arial" w:hAnsi="Arial" w:cs="Arial"/>
          <w:sz w:val="24"/>
          <w:szCs w:val="24"/>
        </w:rPr>
        <w:t xml:space="preserve"> quatro projetos de lei em segunda votação, dois projetos de lei em primeira votação e apresentação de dois projetos de lei do Executivo.</w:t>
      </w:r>
      <w:r w:rsidR="00986DCD">
        <w:rPr>
          <w:rFonts w:ascii="Arial" w:hAnsi="Arial" w:cs="Arial"/>
          <w:sz w:val="24"/>
          <w:szCs w:val="24"/>
        </w:rPr>
        <w:t xml:space="preserve"> Então a Presidente solicitou que a secretária da Casa fizesse a apresentação do PROJETO DE LEI DE NÚMERO 21/2023, QUE “</w:t>
      </w:r>
      <w:r w:rsidR="00986DCD" w:rsidRPr="00986DCD">
        <w:rPr>
          <w:rFonts w:ascii="Arial" w:hAnsi="Arial" w:cs="Arial"/>
          <w:sz w:val="24"/>
          <w:szCs w:val="24"/>
        </w:rPr>
        <w:t>AUTORIZA ALTERAÇÃO DA LEI ORÇAMENTÁRIA ANUAL ATRAVÉS DA ABERTURA DE UM CRÉDITO ADICIONAL ESPECIAL E DÁ OUTRAS PROVIDÊNCIAS</w:t>
      </w:r>
      <w:r w:rsidR="00986DCD">
        <w:rPr>
          <w:rFonts w:ascii="Arial" w:hAnsi="Arial" w:cs="Arial"/>
          <w:sz w:val="24"/>
          <w:szCs w:val="24"/>
        </w:rPr>
        <w:t>”.</w:t>
      </w:r>
      <w:r w:rsidR="001A36C4">
        <w:rPr>
          <w:rFonts w:ascii="Arial" w:hAnsi="Arial" w:cs="Arial"/>
          <w:sz w:val="24"/>
          <w:szCs w:val="24"/>
        </w:rPr>
        <w:t xml:space="preserve"> Diante </w:t>
      </w:r>
      <w:r w:rsidR="006E78F1">
        <w:rPr>
          <w:rFonts w:ascii="Arial" w:hAnsi="Arial" w:cs="Arial"/>
          <w:sz w:val="24"/>
          <w:szCs w:val="24"/>
        </w:rPr>
        <w:t>d</w:t>
      </w:r>
      <w:r w:rsidR="001A36C4">
        <w:rPr>
          <w:rFonts w:ascii="Arial" w:hAnsi="Arial" w:cs="Arial"/>
          <w:sz w:val="24"/>
          <w:szCs w:val="24"/>
        </w:rPr>
        <w:t>isso, a Presidente declarou abertas as discussões sobre o Projeto.</w:t>
      </w:r>
      <w:r w:rsidR="00C8304D">
        <w:rPr>
          <w:rFonts w:ascii="Arial" w:hAnsi="Arial" w:cs="Arial"/>
          <w:sz w:val="24"/>
          <w:szCs w:val="24"/>
        </w:rPr>
        <w:t xml:space="preserve"> Não havendo manifestações, a Presidente submeteu o Projeto à votação, sendo aprovado por maioria simples em segunda votação, com voto</w:t>
      </w:r>
      <w:r w:rsidR="00B5212F">
        <w:rPr>
          <w:rFonts w:ascii="Arial" w:hAnsi="Arial" w:cs="Arial"/>
          <w:sz w:val="24"/>
          <w:szCs w:val="24"/>
        </w:rPr>
        <w:t>s</w:t>
      </w:r>
      <w:r w:rsidR="00C8304D">
        <w:rPr>
          <w:rFonts w:ascii="Arial" w:hAnsi="Arial" w:cs="Arial"/>
          <w:sz w:val="24"/>
          <w:szCs w:val="24"/>
        </w:rPr>
        <w:t xml:space="preserve"> contrário</w:t>
      </w:r>
      <w:r w:rsidR="00B5212F">
        <w:rPr>
          <w:rFonts w:ascii="Arial" w:hAnsi="Arial" w:cs="Arial"/>
          <w:sz w:val="24"/>
          <w:szCs w:val="24"/>
        </w:rPr>
        <w:t>s</w:t>
      </w:r>
      <w:r w:rsidR="006E78F1">
        <w:rPr>
          <w:rFonts w:ascii="Arial" w:hAnsi="Arial" w:cs="Arial"/>
          <w:sz w:val="24"/>
          <w:szCs w:val="24"/>
        </w:rPr>
        <w:t xml:space="preserve"> dos v</w:t>
      </w:r>
      <w:r w:rsidR="00C8304D">
        <w:rPr>
          <w:rFonts w:ascii="Arial" w:hAnsi="Arial" w:cs="Arial"/>
          <w:sz w:val="24"/>
          <w:szCs w:val="24"/>
        </w:rPr>
        <w:t>ereadores Sônia Lúcia Kuhn Rosenbach</w:t>
      </w:r>
      <w:r w:rsidR="00B5212F">
        <w:rPr>
          <w:rFonts w:ascii="Arial" w:hAnsi="Arial" w:cs="Arial"/>
          <w:sz w:val="24"/>
          <w:szCs w:val="24"/>
        </w:rPr>
        <w:t>, Claudemir Antônio Amann e Jair Tibolla</w:t>
      </w:r>
      <w:r w:rsidR="0010797B">
        <w:rPr>
          <w:rFonts w:ascii="Arial" w:hAnsi="Arial" w:cs="Arial"/>
          <w:sz w:val="24"/>
          <w:szCs w:val="24"/>
        </w:rPr>
        <w:t>, e encaminhado à redação final</w:t>
      </w:r>
      <w:r w:rsidR="00B5212F">
        <w:rPr>
          <w:rFonts w:ascii="Arial" w:hAnsi="Arial" w:cs="Arial"/>
          <w:sz w:val="24"/>
          <w:szCs w:val="24"/>
        </w:rPr>
        <w:t>.</w:t>
      </w:r>
      <w:r w:rsidR="00E75D74">
        <w:rPr>
          <w:rFonts w:ascii="Arial" w:hAnsi="Arial" w:cs="Arial"/>
          <w:sz w:val="24"/>
          <w:szCs w:val="24"/>
        </w:rPr>
        <w:t xml:space="preserve"> Por conseguinte, a Presidente solicitou que a secretária da Casa fizesse a apresentação do PROJETO DE LEI COMPLEMENTAR DE NÚMERO 88/2023, QUE “</w:t>
      </w:r>
      <w:r w:rsidR="00E75D74" w:rsidRPr="00E75D74">
        <w:rPr>
          <w:rFonts w:ascii="Arial" w:hAnsi="Arial" w:cs="Arial"/>
          <w:sz w:val="24"/>
          <w:szCs w:val="24"/>
        </w:rPr>
        <w:t>ALTERA DISPOSITIVOS DA LEI COMPLEMENTAR DE NÚMERO 2.002/2009, CRIA A DIRETORIA DE CULTURA E TURISMO E A DIRETORIA DE ESPORTES, E DÁ OUTRAS PROVIDÊNCIAS</w:t>
      </w:r>
      <w:r w:rsidR="00E75D74">
        <w:rPr>
          <w:rFonts w:ascii="Arial" w:hAnsi="Arial" w:cs="Arial"/>
          <w:sz w:val="24"/>
          <w:szCs w:val="24"/>
        </w:rPr>
        <w:t>”.</w:t>
      </w:r>
      <w:r w:rsidR="007C0AA3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maioria simples, com votos contrários dos Parlamentares Jair Tibolla, Claudemir Antônio Amann e Sônia Lúcia Kuhn Rosenbach</w:t>
      </w:r>
      <w:r w:rsidR="0010797B">
        <w:rPr>
          <w:rFonts w:ascii="Arial" w:hAnsi="Arial" w:cs="Arial"/>
          <w:sz w:val="24"/>
          <w:szCs w:val="24"/>
        </w:rPr>
        <w:t>, e encaminhado à re</w:t>
      </w:r>
      <w:r w:rsidR="006E78F1">
        <w:rPr>
          <w:rFonts w:ascii="Arial" w:hAnsi="Arial" w:cs="Arial"/>
          <w:sz w:val="24"/>
          <w:szCs w:val="24"/>
        </w:rPr>
        <w:t>d</w:t>
      </w:r>
      <w:r w:rsidR="0010797B">
        <w:rPr>
          <w:rFonts w:ascii="Arial" w:hAnsi="Arial" w:cs="Arial"/>
          <w:sz w:val="24"/>
          <w:szCs w:val="24"/>
        </w:rPr>
        <w:t>ação final.</w:t>
      </w:r>
      <w:r w:rsidR="004D3FB7">
        <w:rPr>
          <w:rFonts w:ascii="Arial" w:hAnsi="Arial" w:cs="Arial"/>
          <w:sz w:val="24"/>
          <w:szCs w:val="24"/>
        </w:rPr>
        <w:t xml:space="preserve"> Na sequência, a Presidente solicitou que a secretária da Casa fizesse a apresentação do PROJETO DE LEI DE NÚMERO 41/2023, QUE “</w:t>
      </w:r>
      <w:r w:rsidR="004D3FB7" w:rsidRPr="004D3FB7">
        <w:rPr>
          <w:rFonts w:ascii="Arial" w:hAnsi="Arial" w:cs="Arial"/>
          <w:sz w:val="24"/>
          <w:szCs w:val="24"/>
        </w:rPr>
        <w:t>AUTORIZA ALTERAÇÃO DA LEI ORÇAMENTÁRIA ANUAL ATRAVÉS DA ABERTURA DE UM CRÉDITO ADICIONAL ESPECIAL E DÁ OUTRAS PROVIDÊNCIAS</w:t>
      </w:r>
      <w:r w:rsidR="004D3FB7">
        <w:rPr>
          <w:rFonts w:ascii="Arial" w:hAnsi="Arial" w:cs="Arial"/>
          <w:sz w:val="24"/>
          <w:szCs w:val="24"/>
        </w:rPr>
        <w:t>”.</w:t>
      </w:r>
      <w:r w:rsidR="00194BB6">
        <w:rPr>
          <w:rFonts w:ascii="Arial" w:hAnsi="Arial" w:cs="Arial"/>
          <w:sz w:val="24"/>
          <w:szCs w:val="24"/>
        </w:rPr>
        <w:t xml:space="preserve"> À vista disso, a Presidente declarou abertas as discussões sobre o Projeto. Não havendo manifestações, a Presidente submeteu o Projeto à votação, sendo aprovado por unanimidade sem segunda votação e encaminhado à redação final.</w:t>
      </w:r>
      <w:r w:rsidR="00FC2EC6">
        <w:rPr>
          <w:rFonts w:ascii="Arial" w:hAnsi="Arial" w:cs="Arial"/>
          <w:sz w:val="24"/>
          <w:szCs w:val="24"/>
        </w:rPr>
        <w:t xml:space="preserve"> Em seguida, a Presidente solicitou que a secretária da Casa fizesse a apresentação do PROJETO DE LEI DE NÚMERO 42/2023, QUE “</w:t>
      </w:r>
      <w:r w:rsidR="00FC2EC6" w:rsidRPr="00FC2EC6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FC2EC6">
        <w:rPr>
          <w:rFonts w:ascii="Arial" w:hAnsi="Arial" w:cs="Arial"/>
          <w:sz w:val="24"/>
          <w:szCs w:val="24"/>
        </w:rPr>
        <w:t>”.</w:t>
      </w:r>
      <w:r w:rsidR="0030660B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</w:t>
      </w:r>
      <w:r w:rsidR="0030660B">
        <w:rPr>
          <w:rFonts w:ascii="Arial" w:hAnsi="Arial" w:cs="Arial"/>
          <w:sz w:val="24"/>
          <w:szCs w:val="24"/>
        </w:rPr>
        <w:lastRenderedPageBreak/>
        <w:t>sendo aprovado por unanimidade em segunda votação e encaminhado à redação final.</w:t>
      </w:r>
      <w:r w:rsidR="007C65DC">
        <w:rPr>
          <w:rFonts w:ascii="Arial" w:hAnsi="Arial" w:cs="Arial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Final, e Orçamentos e Finanças, os quais foram favoráveis ao Projeto de Lei de número 43/2023.</w:t>
      </w:r>
      <w:r w:rsidR="00597D7B">
        <w:rPr>
          <w:rFonts w:ascii="Arial" w:hAnsi="Arial" w:cs="Arial"/>
          <w:sz w:val="24"/>
          <w:szCs w:val="24"/>
        </w:rPr>
        <w:t xml:space="preserve"> Diante disso, a Presidente declarou abertas as discussões sobre os pareceres. Não havendo manifestações, a Presidente solicitou que a secretária da Casa fizesse a leitura do PROJETO DE LEI DE NÚMERO 43/2023, QUE “</w:t>
      </w:r>
      <w:r w:rsidR="00597D7B" w:rsidRPr="00597D7B">
        <w:rPr>
          <w:rFonts w:ascii="Arial" w:hAnsi="Arial" w:cs="Arial"/>
          <w:sz w:val="24"/>
          <w:szCs w:val="24"/>
        </w:rPr>
        <w:t>AUTORIZA ALTERAÇÃO DA LEI ORÇAMENTÁRIA ANUAL ATRAVÉS DA ABERTURA DE UM CRÉDITO ADICIONAL ESPECIAL E DÁ OUTRAS PROVIDÊNCIAS</w:t>
      </w:r>
      <w:r w:rsidR="00597D7B">
        <w:rPr>
          <w:rFonts w:ascii="Arial" w:hAnsi="Arial" w:cs="Arial"/>
          <w:sz w:val="24"/>
          <w:szCs w:val="24"/>
        </w:rPr>
        <w:t>”.</w:t>
      </w:r>
      <w:r w:rsidR="0064789F">
        <w:rPr>
          <w:rFonts w:ascii="Arial" w:hAnsi="Arial" w:cs="Arial"/>
          <w:sz w:val="24"/>
          <w:szCs w:val="24"/>
        </w:rPr>
        <w:t xml:space="preserve"> Assim, sendo, a Presidente declarou abertas as discussões sobre o Projeto. Então o Vereador Cleber Jonas Weschenfelder comentou que houve a presença do Sargento do Corpo de Bombeiros nesta Câmara de Vereadores, que </w:t>
      </w:r>
      <w:r w:rsidR="006E78F1">
        <w:rPr>
          <w:rFonts w:ascii="Arial" w:hAnsi="Arial" w:cs="Arial"/>
          <w:sz w:val="24"/>
          <w:szCs w:val="24"/>
        </w:rPr>
        <w:t>participou da reunião de</w:t>
      </w:r>
      <w:r w:rsidR="0064789F">
        <w:rPr>
          <w:rFonts w:ascii="Arial" w:hAnsi="Arial" w:cs="Arial"/>
          <w:sz w:val="24"/>
          <w:szCs w:val="24"/>
        </w:rPr>
        <w:t xml:space="preserve"> </w:t>
      </w:r>
      <w:r w:rsidR="006E78F1">
        <w:rPr>
          <w:rFonts w:ascii="Arial" w:hAnsi="Arial" w:cs="Arial"/>
          <w:sz w:val="24"/>
          <w:szCs w:val="24"/>
        </w:rPr>
        <w:t>c</w:t>
      </w:r>
      <w:r w:rsidR="0064789F">
        <w:rPr>
          <w:rFonts w:ascii="Arial" w:hAnsi="Arial" w:cs="Arial"/>
          <w:sz w:val="24"/>
          <w:szCs w:val="24"/>
        </w:rPr>
        <w:t>omissão, disse que o recurso em questão já está numa conta específica do convênio dos bombeiros, convênio este que participam os municípios de São José do Cedro, Guarujá do Sul e Princesa, e que o objetivo é a compra de uma ambulância por valor abaixo do mercado.</w:t>
      </w:r>
      <w:r w:rsidR="003D1696">
        <w:rPr>
          <w:rFonts w:ascii="Arial" w:hAnsi="Arial" w:cs="Arial"/>
          <w:sz w:val="24"/>
          <w:szCs w:val="24"/>
        </w:rPr>
        <w:t xml:space="preserve"> Após, a Presidente deu continuidade às discussões sobre o Projeto. Não havendo mais manifestações, a Presidente submeteu o Projeto à votação, sen</w:t>
      </w:r>
      <w:r w:rsidR="00F638AA">
        <w:rPr>
          <w:rFonts w:ascii="Arial" w:hAnsi="Arial" w:cs="Arial"/>
          <w:sz w:val="24"/>
          <w:szCs w:val="24"/>
        </w:rPr>
        <w:t>do aprovado por maioria simples</w:t>
      </w:r>
      <w:r w:rsidR="003D1696">
        <w:rPr>
          <w:rFonts w:ascii="Arial" w:hAnsi="Arial" w:cs="Arial"/>
          <w:sz w:val="24"/>
          <w:szCs w:val="24"/>
        </w:rPr>
        <w:t xml:space="preserve"> em primeira votação.</w:t>
      </w:r>
      <w:r w:rsidR="00F638AA">
        <w:rPr>
          <w:rFonts w:ascii="Arial" w:hAnsi="Arial" w:cs="Arial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Final, e Orçamentos e Finanças, os quais foram favoráveis ao Projeto de Lei de número 44/2023. Então a Presidente declarou abertas </w:t>
      </w:r>
      <w:r w:rsidR="006E78F1">
        <w:rPr>
          <w:rFonts w:ascii="Arial" w:hAnsi="Arial" w:cs="Arial"/>
          <w:sz w:val="24"/>
          <w:szCs w:val="24"/>
        </w:rPr>
        <w:t xml:space="preserve">as </w:t>
      </w:r>
      <w:r w:rsidR="00F638AA">
        <w:rPr>
          <w:rFonts w:ascii="Arial" w:hAnsi="Arial" w:cs="Arial"/>
          <w:sz w:val="24"/>
          <w:szCs w:val="24"/>
        </w:rPr>
        <w:t>discussões sobre os pareceres.</w:t>
      </w:r>
      <w:r w:rsidR="00F4043A">
        <w:rPr>
          <w:rFonts w:ascii="Arial" w:hAnsi="Arial" w:cs="Arial"/>
          <w:sz w:val="24"/>
          <w:szCs w:val="24"/>
        </w:rPr>
        <w:t xml:space="preserve"> Não havendo manifestações, a Presidente solicitou que a secretária da Casa fizesse a leitura do PROJETO DE LEI DE NÚMERO 44/2023, QUE “AUTORIZA ALTERAÇÃO DA LEI ORÇAMENTÁRIA ANUAL ATRAVÉS DA ABERTURA DE UM CRÉDITO ADICIONAL ESPECIAL E DÁ OUTRAS PROVIDÊNCIAS”.</w:t>
      </w:r>
      <w:r w:rsidR="00253633">
        <w:rPr>
          <w:rFonts w:ascii="Arial" w:hAnsi="Arial" w:cs="Arial"/>
          <w:sz w:val="24"/>
          <w:szCs w:val="24"/>
        </w:rPr>
        <w:t xml:space="preserve"> Por conseguinte, a Presidente declarou abertas as discussões sobre o Projeto. Não havendo manifestações, a Presidente submeteu o Projeto à votação, sendo aprovado por maioria simples em primeira votação.</w:t>
      </w:r>
      <w:r w:rsidR="00C772AF">
        <w:rPr>
          <w:rFonts w:ascii="Arial" w:hAnsi="Arial" w:cs="Arial"/>
          <w:sz w:val="24"/>
          <w:szCs w:val="24"/>
        </w:rPr>
        <w:t xml:space="preserve"> Em seguida, a Presidente solicitou que a secretária da Casa fizesse a leitura da Mensagem Executiva de número 50, que encaminha o Projeto de Lei de número </w:t>
      </w:r>
      <w:r w:rsidR="00C772AF">
        <w:rPr>
          <w:rFonts w:ascii="Arial" w:hAnsi="Arial" w:cs="Arial"/>
          <w:sz w:val="24"/>
          <w:szCs w:val="24"/>
        </w:rPr>
        <w:lastRenderedPageBreak/>
        <w:t>45/2023.</w:t>
      </w:r>
      <w:r w:rsidR="00714942">
        <w:rPr>
          <w:rFonts w:ascii="Arial" w:hAnsi="Arial" w:cs="Arial"/>
          <w:sz w:val="24"/>
          <w:szCs w:val="24"/>
        </w:rPr>
        <w:t xml:space="preserve"> Após, o Vereador Cleber Jonas Weschenfelder comentou que tendo em vista o contexto do Projeto aprovado em segunda votação, sobre a suplementação orçamentária, entendendo que o recurso de quase cinquenta mil reais é importante para a </w:t>
      </w:r>
      <w:proofErr w:type="spellStart"/>
      <w:proofErr w:type="gramStart"/>
      <w:r w:rsidR="00714942">
        <w:rPr>
          <w:rFonts w:ascii="Arial" w:hAnsi="Arial" w:cs="Arial"/>
          <w:sz w:val="24"/>
          <w:szCs w:val="24"/>
        </w:rPr>
        <w:t>Apae</w:t>
      </w:r>
      <w:proofErr w:type="spellEnd"/>
      <w:proofErr w:type="gramEnd"/>
      <w:r w:rsidR="00714942">
        <w:rPr>
          <w:rFonts w:ascii="Arial" w:hAnsi="Arial" w:cs="Arial"/>
          <w:sz w:val="24"/>
          <w:szCs w:val="24"/>
        </w:rPr>
        <w:t xml:space="preserve"> do Município, agora há a necessidade de autorizar esse repasse do recurso, desta forma, solicitou regime de urgência ao Projeto.</w:t>
      </w:r>
      <w:r w:rsidR="00CF12E1">
        <w:rPr>
          <w:rFonts w:ascii="Arial" w:hAnsi="Arial" w:cs="Arial"/>
          <w:sz w:val="24"/>
          <w:szCs w:val="24"/>
        </w:rPr>
        <w:t xml:space="preserve"> Então a Presidente submeteu o pedido de regime de urgência à votação, sendo aprovado por unanimidade pelos parlamentares presentes.</w:t>
      </w:r>
      <w:r w:rsidR="0072769A">
        <w:rPr>
          <w:rFonts w:ascii="Arial" w:hAnsi="Arial" w:cs="Arial"/>
          <w:sz w:val="24"/>
          <w:szCs w:val="24"/>
        </w:rPr>
        <w:t xml:space="preserve"> Por conseguinte, a Presidente solicitou que a secretária da Casa fizesse a apresentação do PROJETO DE LEI DE NÚMERO 45/2023, QUE “AUTORIZA A TRANSFERÊNCIA DE RECURSOS FINANCEIROS À ASSOCIAÇÃO DE PAIS E AMIGOS DOS EXCEPCIONAIS – APAE, E CONTÉM OUTRAS PROVIDÊNCIAS”.</w:t>
      </w:r>
      <w:r w:rsidR="006800ED">
        <w:rPr>
          <w:rFonts w:ascii="Arial" w:hAnsi="Arial" w:cs="Arial"/>
          <w:sz w:val="24"/>
          <w:szCs w:val="24"/>
        </w:rPr>
        <w:t xml:space="preserve"> Diante disso, a Presidente encaminhou o Projeto às Comissões Permanentes de Legislação, Justiça e Redação Final, Orçamentos e Finanças, e Defesa dos Direitos das Pessoas com Deficiências. Após, a Presidente solicitou que o Presidente da Comissão Permanente de Legislação, Justiça e Redação Final marcasse a reunião da Comissão e indicasse o relator.</w:t>
      </w:r>
      <w:r w:rsidR="0069138F">
        <w:rPr>
          <w:rFonts w:ascii="Arial" w:hAnsi="Arial" w:cs="Arial"/>
          <w:sz w:val="24"/>
          <w:szCs w:val="24"/>
        </w:rPr>
        <w:t xml:space="preserve"> Então o Vereador Cleber Jonas Weschenfelder marcou a reunião para o intervalo desta sessão, às dezenove horas e trinta e cinco minutos, e indicou o Parlamentar Jair Tibolla como relator.</w:t>
      </w:r>
      <w:r w:rsidR="00396E1C">
        <w:rPr>
          <w:rFonts w:ascii="Arial" w:hAnsi="Arial" w:cs="Arial"/>
          <w:sz w:val="24"/>
          <w:szCs w:val="24"/>
        </w:rPr>
        <w:t xml:space="preserve"> Em seguida, a Presidente solicitou que o presidente da Comissão Permanente de Orçamentos e Finanças marcasse a reunião da Comissão e indicasse ao relator. Desta forma, o Parlamentar Volnei Luiz Gossler marcou a reunião para</w:t>
      </w:r>
      <w:r w:rsidR="000E092C">
        <w:rPr>
          <w:rFonts w:ascii="Arial" w:hAnsi="Arial" w:cs="Arial"/>
          <w:sz w:val="24"/>
          <w:szCs w:val="24"/>
        </w:rPr>
        <w:t xml:space="preserve"> o intervalo desta sessão, às dezenove horas e quarenta minutos, e indicou a Parlamentar Sônia Lúcia Kuhn Rosenbach como relatora.</w:t>
      </w:r>
      <w:r w:rsidR="00DA7EF7">
        <w:rPr>
          <w:rFonts w:ascii="Arial" w:hAnsi="Arial" w:cs="Arial"/>
          <w:sz w:val="24"/>
          <w:szCs w:val="24"/>
        </w:rPr>
        <w:t xml:space="preserve"> Por conseguinte, diante da ausência da presidente da Comissão Permanente de Defesa das Pessoas com Deficiências, a Presidente solicitou que o Parlamentar Cleber Jonas Weschenfelder, membro da Comissão, marcasse a reunião e indicasse o relator.</w:t>
      </w:r>
      <w:r w:rsidR="00574D2F">
        <w:rPr>
          <w:rFonts w:ascii="Arial" w:hAnsi="Arial" w:cs="Arial"/>
          <w:sz w:val="24"/>
          <w:szCs w:val="24"/>
        </w:rPr>
        <w:t xml:space="preserve"> Assim, o Vereador marcou a reunião para o intervalo desta sessão, às dezenove horas e trinta e cinco minutos, e indicou o Parlamentar Claudemir Antônio Amann como relator.</w:t>
      </w:r>
      <w:r w:rsidR="00120C2F">
        <w:rPr>
          <w:rFonts w:ascii="Arial" w:hAnsi="Arial" w:cs="Arial"/>
          <w:sz w:val="24"/>
          <w:szCs w:val="24"/>
        </w:rPr>
        <w:t xml:space="preserve"> Em seguida, a Presidente suspendeu a sessão pelo tempo necessário para a reunião de comissões referente ao Projeto de Lei de número 45/2023</w:t>
      </w:r>
      <w:r w:rsidR="001269AF">
        <w:rPr>
          <w:rFonts w:ascii="Arial" w:hAnsi="Arial" w:cs="Arial"/>
          <w:sz w:val="24"/>
          <w:szCs w:val="24"/>
        </w:rPr>
        <w:t>.</w:t>
      </w:r>
      <w:r w:rsidR="00635F94">
        <w:rPr>
          <w:rFonts w:ascii="Arial" w:hAnsi="Arial" w:cs="Arial"/>
          <w:sz w:val="24"/>
          <w:szCs w:val="24"/>
        </w:rPr>
        <w:t xml:space="preserve"> Após, em comum acordo entre os parlamentares, foi dispensada a leitura dos pareceres das Comissões Permanentes de Legislação, </w:t>
      </w:r>
      <w:r w:rsidR="00635F94">
        <w:rPr>
          <w:rFonts w:ascii="Arial" w:hAnsi="Arial" w:cs="Arial"/>
          <w:sz w:val="24"/>
          <w:szCs w:val="24"/>
        </w:rPr>
        <w:lastRenderedPageBreak/>
        <w:t>Justiça e Redação Final, Orçamentos e Finanças, e Direitos das Pessoas com Deficiências, os quais foram favoráveis ao Projeto de Lei de número 45/2023.</w:t>
      </w:r>
      <w:r w:rsidR="005B60A1">
        <w:rPr>
          <w:rFonts w:ascii="Arial" w:hAnsi="Arial" w:cs="Arial"/>
          <w:sz w:val="24"/>
          <w:szCs w:val="24"/>
        </w:rPr>
        <w:t xml:space="preserve"> À vista disso, a Presidente declarou abertas as discussões sobre os pareceres. Não havendo manifestações, a Presidente solicitou que a secretária da Casa fizesse a leitura do Projeto de Lei de número 45/2023.</w:t>
      </w:r>
      <w:r w:rsidR="00667FC3">
        <w:rPr>
          <w:rFonts w:ascii="Arial" w:hAnsi="Arial" w:cs="Arial"/>
          <w:sz w:val="24"/>
          <w:szCs w:val="24"/>
        </w:rPr>
        <w:t xml:space="preserve"> Por conseguinte, a Presidente declarou abertas as discussões sobre o Projeto. Não havendo manifestações, a Presidente submeteu o Projeto à votação, sendo aprovado por maioria simples em primeira</w:t>
      </w:r>
      <w:r w:rsidR="00B27317">
        <w:rPr>
          <w:rFonts w:ascii="Arial" w:hAnsi="Arial" w:cs="Arial"/>
          <w:sz w:val="24"/>
          <w:szCs w:val="24"/>
        </w:rPr>
        <w:t xml:space="preserve"> e única</w:t>
      </w:r>
      <w:r w:rsidR="00667FC3">
        <w:rPr>
          <w:rFonts w:ascii="Arial" w:hAnsi="Arial" w:cs="Arial"/>
          <w:sz w:val="24"/>
          <w:szCs w:val="24"/>
        </w:rPr>
        <w:t xml:space="preserve"> votação.</w:t>
      </w:r>
      <w:r w:rsidR="00B27317">
        <w:rPr>
          <w:rFonts w:ascii="Arial" w:hAnsi="Arial" w:cs="Arial"/>
          <w:sz w:val="24"/>
          <w:szCs w:val="24"/>
        </w:rPr>
        <w:t xml:space="preserve"> Em seguida, a Presidente solicitou que a secretária da Casa fizesse a leitura da Mensagem Executiva de número 51, que encaminha o Projeto de Lei de número 46/2023.</w:t>
      </w:r>
      <w:r w:rsidR="00017BBD">
        <w:rPr>
          <w:rFonts w:ascii="Arial" w:hAnsi="Arial" w:cs="Arial"/>
          <w:sz w:val="24"/>
          <w:szCs w:val="24"/>
        </w:rPr>
        <w:t xml:space="preserve"> Após, a Presidente solicitou que a secretária da Casa fizesse a apresentação do PROJETO DE LEI DE NÚMERO 46/2023, QUE “ALTERA O ART. 18 DA LEI MUNICIPAL Nº 2.182/2012, DE 12 DE MARÇO DE 2012, QUE CRIA O CONSELHO MUNICIPAL DE SANEAMENTO BÁSICO DE GUARUJÁ DO SUL, E DÁ OUTRAS PROVIDÊNCIAS”.</w:t>
      </w:r>
      <w:r w:rsidR="000D64A6">
        <w:rPr>
          <w:rFonts w:ascii="Arial" w:hAnsi="Arial" w:cs="Arial"/>
          <w:sz w:val="24"/>
          <w:szCs w:val="24"/>
        </w:rPr>
        <w:t xml:space="preserve"> Diante disso, a Presidente encaminhou o Projeto às Comissões Permanentes de Legislação, Justiça e Redação Final, e Orçamentos e Finanças. Deste modo, a Presidente solicitou que o Presidente da Comissão Permanente de Legislação, Justiça e Redação Final marcasse a reunião da Comissão e indicasse o relator. Então o Parlamentar Cleber Jonas Weschenfelder marcou a reunião para o dia nove de outubro, às dezoito horas e trinta minutos, e indicou o Vereador Jair Tibolla como relator.</w:t>
      </w:r>
      <w:r w:rsidR="00C14951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ao relator. Então o Parlamentar Volnei Luiz Gossler marcou a reunião para o dia nove de outubro, às</w:t>
      </w:r>
      <w:r w:rsidR="005349F7">
        <w:rPr>
          <w:rFonts w:ascii="Arial" w:hAnsi="Arial" w:cs="Arial"/>
          <w:sz w:val="24"/>
          <w:szCs w:val="24"/>
        </w:rPr>
        <w:t xml:space="preserve"> dezoito horas e trinta minutos, e indicou a Vereadora Sônia Lúcia Kuhn Rosenbach como relatora.</w:t>
      </w:r>
      <w:r w:rsidR="00643AAA">
        <w:rPr>
          <w:rFonts w:ascii="Arial" w:hAnsi="Arial" w:cs="Arial"/>
          <w:sz w:val="24"/>
          <w:szCs w:val="24"/>
        </w:rPr>
        <w:t xml:space="preserve"> Por conseguinte, terminada a Ordem do Dia, a Presidente deu início à PALAVRA LIVRE.</w:t>
      </w:r>
      <w:r w:rsidR="00D739F4">
        <w:rPr>
          <w:rFonts w:ascii="Arial" w:hAnsi="Arial" w:cs="Arial"/>
          <w:sz w:val="24"/>
          <w:szCs w:val="24"/>
        </w:rPr>
        <w:t xml:space="preserve"> Diante disso, a Vereadora </w:t>
      </w:r>
      <w:r w:rsidR="00D739F4" w:rsidRPr="00D739F4">
        <w:rPr>
          <w:rFonts w:ascii="Arial" w:hAnsi="Arial" w:cs="Arial"/>
          <w:sz w:val="24"/>
          <w:szCs w:val="24"/>
        </w:rPr>
        <w:t xml:space="preserve">SÔNIA MARA MACHADO DOS SANTOS </w:t>
      </w:r>
      <w:proofErr w:type="spellStart"/>
      <w:r w:rsidR="00D739F4" w:rsidRPr="00D739F4">
        <w:rPr>
          <w:rFonts w:ascii="Arial" w:hAnsi="Arial" w:cs="Arial"/>
          <w:sz w:val="24"/>
          <w:szCs w:val="24"/>
        </w:rPr>
        <w:t>ANDRIOLI</w:t>
      </w:r>
      <w:proofErr w:type="spellEnd"/>
      <w:r w:rsidR="00D739F4">
        <w:rPr>
          <w:rFonts w:ascii="Arial" w:hAnsi="Arial" w:cs="Arial"/>
          <w:sz w:val="24"/>
          <w:szCs w:val="24"/>
        </w:rPr>
        <w:t xml:space="preserve"> parabenizou os agentes comunitários de saúde e agentes de combate a endemias pelo seu dia, que é celebrado no dia quatro de outubro.</w:t>
      </w:r>
      <w:r w:rsidR="00F5104C">
        <w:rPr>
          <w:rFonts w:ascii="Arial" w:hAnsi="Arial" w:cs="Arial"/>
          <w:sz w:val="24"/>
          <w:szCs w:val="24"/>
        </w:rPr>
        <w:t xml:space="preserve"> Após, a Presidente deu continuidade à Palavra Livre. Então o Parlamentar VOLNEI LUIZ GOSSLER comentou que próximo ao ginásio de esportes há um campo de futebol suíço, onde muitas pessoas utilizavam, diante disso, solicitou</w:t>
      </w:r>
      <w:r w:rsidR="00C72AC4">
        <w:rPr>
          <w:rFonts w:ascii="Arial" w:hAnsi="Arial" w:cs="Arial"/>
          <w:sz w:val="24"/>
          <w:szCs w:val="24"/>
        </w:rPr>
        <w:t xml:space="preserve"> que</w:t>
      </w:r>
      <w:r w:rsidR="00F5104C">
        <w:rPr>
          <w:rFonts w:ascii="Arial" w:hAnsi="Arial" w:cs="Arial"/>
          <w:sz w:val="24"/>
          <w:szCs w:val="24"/>
        </w:rPr>
        <w:t xml:space="preserve"> os arcos sejam colocados de </w:t>
      </w:r>
      <w:r w:rsidR="00F5104C">
        <w:rPr>
          <w:rFonts w:ascii="Arial" w:hAnsi="Arial" w:cs="Arial"/>
          <w:sz w:val="24"/>
          <w:szCs w:val="24"/>
        </w:rPr>
        <w:lastRenderedPageBreak/>
        <w:t>volta no campo para que possa ser jogado futebol, também</w:t>
      </w:r>
      <w:r w:rsidR="00C72AC4">
        <w:rPr>
          <w:rFonts w:ascii="Arial" w:hAnsi="Arial" w:cs="Arial"/>
          <w:sz w:val="24"/>
          <w:szCs w:val="24"/>
        </w:rPr>
        <w:t xml:space="preserve"> solicitou</w:t>
      </w:r>
      <w:r w:rsidR="00F5104C">
        <w:rPr>
          <w:rFonts w:ascii="Arial" w:hAnsi="Arial" w:cs="Arial"/>
          <w:sz w:val="24"/>
          <w:szCs w:val="24"/>
        </w:rPr>
        <w:t xml:space="preserve"> para</w:t>
      </w:r>
      <w:r w:rsidR="00C72AC4">
        <w:rPr>
          <w:rFonts w:ascii="Arial" w:hAnsi="Arial" w:cs="Arial"/>
          <w:sz w:val="24"/>
          <w:szCs w:val="24"/>
        </w:rPr>
        <w:t xml:space="preserve"> que seja</w:t>
      </w:r>
      <w:r w:rsidR="00F5104C">
        <w:rPr>
          <w:rFonts w:ascii="Arial" w:hAnsi="Arial" w:cs="Arial"/>
          <w:sz w:val="24"/>
          <w:szCs w:val="24"/>
        </w:rPr>
        <w:t xml:space="preserve"> co</w:t>
      </w:r>
      <w:r w:rsidR="00C72AC4">
        <w:rPr>
          <w:rFonts w:ascii="Arial" w:hAnsi="Arial" w:cs="Arial"/>
          <w:sz w:val="24"/>
          <w:szCs w:val="24"/>
        </w:rPr>
        <w:t>locada</w:t>
      </w:r>
      <w:r w:rsidR="00F5104C">
        <w:rPr>
          <w:rFonts w:ascii="Arial" w:hAnsi="Arial" w:cs="Arial"/>
          <w:sz w:val="24"/>
          <w:szCs w:val="24"/>
        </w:rPr>
        <w:t xml:space="preserve"> uma tela de proteção nas laterais, ademais, disse que atrás do campo há uma vala, então solicitou que esta vala seja eliminada para a segurança das crianças que frequentam o local</w:t>
      </w:r>
      <w:r w:rsidR="00E75FC6">
        <w:rPr>
          <w:rFonts w:ascii="Arial" w:hAnsi="Arial" w:cs="Arial"/>
          <w:sz w:val="24"/>
          <w:szCs w:val="24"/>
        </w:rPr>
        <w:t>, além disso, parabenizou o Secretário de Obras de Guarujá do Sul, que em quarenta dias de exercício realizou pedidos que estavam pendentes há muito tempo. Na sequência, a Presidente submeteu o pedido à votação, sendo aprovado por unanimidade pelos parlamentares presentes. Após, a Presidente deu continuidade à Palavra Livre.</w:t>
      </w:r>
      <w:r w:rsidR="003A6F95">
        <w:rPr>
          <w:rFonts w:ascii="Arial" w:hAnsi="Arial" w:cs="Arial"/>
          <w:sz w:val="24"/>
          <w:szCs w:val="24"/>
        </w:rPr>
        <w:t xml:space="preserve"> Então o Vereador CLAUDEMIR ANTÔNIO AMANN solicitou que seja construído um passeio na área industrial para </w:t>
      </w:r>
      <w:r w:rsidR="00C72AC4">
        <w:rPr>
          <w:rFonts w:ascii="Arial" w:hAnsi="Arial" w:cs="Arial"/>
          <w:sz w:val="24"/>
          <w:szCs w:val="24"/>
        </w:rPr>
        <w:t xml:space="preserve">a </w:t>
      </w:r>
      <w:r w:rsidR="003A6F95">
        <w:rPr>
          <w:rFonts w:ascii="Arial" w:hAnsi="Arial" w:cs="Arial"/>
          <w:sz w:val="24"/>
          <w:szCs w:val="24"/>
        </w:rPr>
        <w:t>segurança das pessoas que circulam pelo local, ademais, solicitou que o Secretário de Obras realize a manutenção das estradas da Linha Bela Vista. Diante disso, a Presidente submeteu os pedidos à votação, sendo aprovados por unanimidade pelos parlamentares presentes e encaminhados à secretaria da Casa. Então a Presidente deu continuidade à Palavra Livre.</w:t>
      </w:r>
      <w:r w:rsidR="00C71A27">
        <w:rPr>
          <w:rFonts w:ascii="Arial" w:hAnsi="Arial" w:cs="Arial"/>
          <w:sz w:val="24"/>
          <w:szCs w:val="24"/>
        </w:rPr>
        <w:t xml:space="preserve"> Deste modo, o Vereador CLEBER JONAS WESCHENFELDER solicitou que seja encaminhada moção de aplausos às equipes campeãs do campeonato suíço, que representam o esporte municipal, ademais, repudiou os atos de violência ocorridos no último domingo no estádio municipal. Então a Presidente submeteu o pedido à votação, sendo aprovado por unanimidade entre os parlamentares presentes e encaminhado à redação final.</w:t>
      </w:r>
      <w:r w:rsidR="00743893">
        <w:rPr>
          <w:rFonts w:ascii="Arial" w:hAnsi="Arial" w:cs="Arial"/>
          <w:sz w:val="24"/>
          <w:szCs w:val="24"/>
        </w:rPr>
        <w:t xml:space="preserve"> Após,</w:t>
      </w:r>
      <w:r w:rsidR="00C72AC4">
        <w:rPr>
          <w:rFonts w:ascii="Arial" w:hAnsi="Arial" w:cs="Arial"/>
          <w:sz w:val="24"/>
          <w:szCs w:val="24"/>
        </w:rPr>
        <w:t xml:space="preserve"> a Presidente deu continuidade </w:t>
      </w:r>
      <w:r w:rsidR="00743893">
        <w:rPr>
          <w:rFonts w:ascii="Arial" w:hAnsi="Arial" w:cs="Arial"/>
          <w:sz w:val="24"/>
          <w:szCs w:val="24"/>
        </w:rPr>
        <w:t>à Palavra Livre.</w:t>
      </w:r>
      <w:r w:rsidR="00DC23C5">
        <w:rPr>
          <w:rFonts w:ascii="Arial" w:hAnsi="Arial" w:cs="Arial"/>
          <w:sz w:val="24"/>
          <w:szCs w:val="24"/>
        </w:rPr>
        <w:t xml:space="preserve"> Nesta oportunidade, a Parlamentar SÔNIA LÚCIA KUHN ROSENBACH parabenizou os conselheiros tutelares eleitos.</w:t>
      </w:r>
      <w:r w:rsidR="00C40A67">
        <w:rPr>
          <w:rFonts w:ascii="Arial" w:hAnsi="Arial" w:cs="Arial"/>
          <w:sz w:val="24"/>
          <w:szCs w:val="24"/>
        </w:rPr>
        <w:t xml:space="preserve"> Em seguida, a Presidente deu continuidade à Palavra Livre.</w:t>
      </w:r>
      <w:r w:rsidR="00EE2D14">
        <w:rPr>
          <w:rFonts w:ascii="Arial" w:hAnsi="Arial" w:cs="Arial"/>
          <w:sz w:val="24"/>
          <w:szCs w:val="24"/>
        </w:rPr>
        <w:t xml:space="preserve"> </w:t>
      </w:r>
      <w:r w:rsidR="00FF62B6">
        <w:rPr>
          <w:rFonts w:ascii="Arial" w:hAnsi="Arial" w:cs="Arial"/>
          <w:sz w:val="24"/>
          <w:szCs w:val="24"/>
        </w:rPr>
        <w:t>N</w:t>
      </w:r>
      <w:r w:rsidR="003D414C">
        <w:rPr>
          <w:rFonts w:ascii="Arial" w:hAnsi="Arial" w:cs="Arial"/>
          <w:sz w:val="24"/>
          <w:szCs w:val="24"/>
        </w:rPr>
        <w:t>ão havendo</w:t>
      </w:r>
      <w:r w:rsidR="009B5066">
        <w:rPr>
          <w:rFonts w:ascii="Arial" w:hAnsi="Arial" w:cs="Arial"/>
          <w:sz w:val="24"/>
          <w:szCs w:val="24"/>
        </w:rPr>
        <w:t xml:space="preserve"> mais</w:t>
      </w:r>
      <w:r>
        <w:rPr>
          <w:rFonts w:ascii="Arial" w:hAnsi="Arial" w:cs="Arial"/>
          <w:sz w:val="24"/>
          <w:szCs w:val="24"/>
        </w:rPr>
        <w:t xml:space="preserve"> manifestações,</w:t>
      </w:r>
      <w:r w:rsidR="001D756D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1D756D">
        <w:rPr>
          <w:rFonts w:ascii="Arial" w:hAnsi="Arial" w:cs="Arial"/>
          <w:sz w:val="24"/>
          <w:szCs w:val="24"/>
        </w:rPr>
        <w:t xml:space="preserve"> </w:t>
      </w:r>
      <w:r w:rsidR="00EE2D14">
        <w:rPr>
          <w:rFonts w:ascii="Arial" w:hAnsi="Arial" w:cs="Arial"/>
          <w:sz w:val="24"/>
          <w:szCs w:val="24"/>
        </w:rPr>
        <w:t>dezenove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EE2D14">
        <w:rPr>
          <w:rFonts w:ascii="Arial" w:hAnsi="Arial" w:cs="Arial"/>
          <w:sz w:val="24"/>
          <w:szCs w:val="24"/>
        </w:rPr>
        <w:t>cinquenta e cinco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BB1FA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>extra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DB03B9">
        <w:rPr>
          <w:rFonts w:ascii="Arial" w:eastAsia="Times New Roman" w:hAnsi="Arial" w:cs="Arial"/>
          <w:bCs/>
          <w:sz w:val="24"/>
          <w:szCs w:val="24"/>
          <w:lang w:eastAsia="pt-BR"/>
        </w:rPr>
        <w:t>cinco de outubro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>, logo após esta sessão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Por solicitação 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>da Presidente</w:t>
      </w:r>
      <w:r w:rsidR="00C72AC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</w:t>
      </w:r>
      <w:bookmarkStart w:id="0" w:name="_GoBack"/>
      <w:bookmarkEnd w:id="0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</w:p>
    <w:p w:rsidR="00EE2D14" w:rsidRDefault="00EE2D14" w:rsidP="00245CC8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74065C" w:rsidRPr="00EE2D14" w:rsidRDefault="000061A6" w:rsidP="00245CC8">
      <w:pPr>
        <w:tabs>
          <w:tab w:val="left" w:pos="3686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4238E6">
        <w:rPr>
          <w:rFonts w:ascii="Arial" w:eastAsia="Times New Roman" w:hAnsi="Arial" w:cs="Arial"/>
          <w:sz w:val="24"/>
          <w:szCs w:val="24"/>
        </w:rPr>
        <w:lastRenderedPageBreak/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BB1FAC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BB1FAC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 w:rsidR="00EE2D14">
        <w:rPr>
          <w:rFonts w:ascii="Arial" w:eastAsia="Times New Roman" w:hAnsi="Arial" w:cs="Arial"/>
          <w:sz w:val="24"/>
          <w:szCs w:val="24"/>
        </w:rPr>
        <w:t xml:space="preserve">islativa. </w:t>
      </w:r>
      <w:r>
        <w:rPr>
          <w:rFonts w:ascii="Arial" w:eastAsia="Times New Roman" w:hAnsi="Arial" w:cs="Arial"/>
          <w:sz w:val="24"/>
          <w:szCs w:val="24"/>
        </w:rPr>
        <w:t>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EE2D14">
        <w:rPr>
          <w:rFonts w:ascii="Arial" w:eastAsia="Times New Roman" w:hAnsi="Arial" w:cs="Arial"/>
          <w:sz w:val="24"/>
          <w:szCs w:val="24"/>
        </w:rPr>
        <w:t>cinco</w:t>
      </w:r>
      <w:r w:rsidR="00BB1FAC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731935">
        <w:rPr>
          <w:rFonts w:ascii="Arial" w:eastAsia="Times New Roman" w:hAnsi="Arial" w:cs="Arial"/>
          <w:sz w:val="24"/>
          <w:szCs w:val="24"/>
        </w:rPr>
        <w:t>setembro</w:t>
      </w:r>
      <w:r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757F76" w:rsidRDefault="00757F7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EC04A8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EC04A8">
              <w:rPr>
                <w:rFonts w:ascii="Arial" w:hAnsi="Arial" w:cs="Arial"/>
                <w:b/>
                <w:sz w:val="24"/>
                <w:szCs w:val="24"/>
              </w:rPr>
              <w:t xml:space="preserve">SÔNIA MARA MACHADO DOS SANTOS </w:t>
            </w:r>
            <w:proofErr w:type="spellStart"/>
            <w:r w:rsidRPr="00EC04A8">
              <w:rPr>
                <w:rFonts w:ascii="Arial" w:hAnsi="Arial" w:cs="Arial"/>
                <w:b/>
                <w:sz w:val="24"/>
                <w:szCs w:val="24"/>
              </w:rPr>
              <w:t>ANDRIOLI</w:t>
            </w:r>
            <w:proofErr w:type="spellEnd"/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EC04A8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Vereadora suplente</w:t>
            </w:r>
          </w:p>
        </w:tc>
      </w:tr>
      <w:tr w:rsidR="000061A6" w:rsidRPr="004238E6" w:rsidTr="00923606">
        <w:trPr>
          <w:trHeight w:val="638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EC04A8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EC04A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CLAUDEMIR ANTÔNIO AMANN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923606">
        <w:trPr>
          <w:trHeight w:val="80"/>
        </w:trPr>
        <w:tc>
          <w:tcPr>
            <w:tcW w:w="4662" w:type="dxa"/>
            <w:shd w:val="clear" w:color="auto" w:fill="auto"/>
            <w:vAlign w:val="center"/>
          </w:tcPr>
          <w:p w:rsidR="000061A6" w:rsidRPr="004238E6" w:rsidRDefault="00EC04A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 suplente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923606">
        <w:trPr>
          <w:trHeight w:val="843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EC04A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Ausente</w:t>
            </w: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04D" w:rsidRDefault="00C8304D">
      <w:pPr>
        <w:spacing w:line="240" w:lineRule="auto"/>
      </w:pPr>
      <w:r>
        <w:separator/>
      </w:r>
    </w:p>
  </w:endnote>
  <w:endnote w:type="continuationSeparator" w:id="0">
    <w:p w:rsidR="00C8304D" w:rsidRDefault="00C830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04D" w:rsidRDefault="00C8304D">
      <w:pPr>
        <w:spacing w:line="240" w:lineRule="auto"/>
      </w:pPr>
      <w:r>
        <w:separator/>
      </w:r>
    </w:p>
  </w:footnote>
  <w:footnote w:type="continuationSeparator" w:id="0">
    <w:p w:rsidR="00C8304D" w:rsidRDefault="00C830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04D" w:rsidRDefault="00C8304D" w:rsidP="00F916DC">
    <w:pPr>
      <w:pStyle w:val="Cabealho"/>
      <w:jc w:val="center"/>
    </w:pPr>
  </w:p>
  <w:p w:rsidR="00C8304D" w:rsidRDefault="00C830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11C34"/>
    <w:rsid w:val="00017BBD"/>
    <w:rsid w:val="000350E8"/>
    <w:rsid w:val="000417DF"/>
    <w:rsid w:val="0004214A"/>
    <w:rsid w:val="00057CBD"/>
    <w:rsid w:val="00061900"/>
    <w:rsid w:val="00067859"/>
    <w:rsid w:val="00067A40"/>
    <w:rsid w:val="00075281"/>
    <w:rsid w:val="0008123E"/>
    <w:rsid w:val="0008319A"/>
    <w:rsid w:val="0008411F"/>
    <w:rsid w:val="00085411"/>
    <w:rsid w:val="000855E9"/>
    <w:rsid w:val="00091BF0"/>
    <w:rsid w:val="00094668"/>
    <w:rsid w:val="00096AF4"/>
    <w:rsid w:val="000B0914"/>
    <w:rsid w:val="000B19D6"/>
    <w:rsid w:val="000C4A3C"/>
    <w:rsid w:val="000C7916"/>
    <w:rsid w:val="000D64A6"/>
    <w:rsid w:val="000E092C"/>
    <w:rsid w:val="000E1A5C"/>
    <w:rsid w:val="000E5391"/>
    <w:rsid w:val="000F0FE9"/>
    <w:rsid w:val="000F13BE"/>
    <w:rsid w:val="000F623C"/>
    <w:rsid w:val="001075AC"/>
    <w:rsid w:val="0010797B"/>
    <w:rsid w:val="00120C2F"/>
    <w:rsid w:val="001269AF"/>
    <w:rsid w:val="001270C1"/>
    <w:rsid w:val="00130710"/>
    <w:rsid w:val="001320DA"/>
    <w:rsid w:val="00141405"/>
    <w:rsid w:val="001419DA"/>
    <w:rsid w:val="00143E20"/>
    <w:rsid w:val="00154A51"/>
    <w:rsid w:val="00163741"/>
    <w:rsid w:val="00167C7A"/>
    <w:rsid w:val="00170095"/>
    <w:rsid w:val="0017166F"/>
    <w:rsid w:val="001764FC"/>
    <w:rsid w:val="00185149"/>
    <w:rsid w:val="001861C0"/>
    <w:rsid w:val="0019034F"/>
    <w:rsid w:val="00194BB6"/>
    <w:rsid w:val="001A0244"/>
    <w:rsid w:val="001A256F"/>
    <w:rsid w:val="001A36C4"/>
    <w:rsid w:val="001B2127"/>
    <w:rsid w:val="001B6765"/>
    <w:rsid w:val="001B75EE"/>
    <w:rsid w:val="001C13DD"/>
    <w:rsid w:val="001D756D"/>
    <w:rsid w:val="001E39A5"/>
    <w:rsid w:val="001F7463"/>
    <w:rsid w:val="00224E44"/>
    <w:rsid w:val="00226DF2"/>
    <w:rsid w:val="002353B6"/>
    <w:rsid w:val="00245CC8"/>
    <w:rsid w:val="00247EB9"/>
    <w:rsid w:val="00250975"/>
    <w:rsid w:val="00253633"/>
    <w:rsid w:val="00260CC9"/>
    <w:rsid w:val="00263D42"/>
    <w:rsid w:val="00267296"/>
    <w:rsid w:val="00271015"/>
    <w:rsid w:val="002754DF"/>
    <w:rsid w:val="002831AD"/>
    <w:rsid w:val="00286906"/>
    <w:rsid w:val="00290FB2"/>
    <w:rsid w:val="002B114C"/>
    <w:rsid w:val="002E14E8"/>
    <w:rsid w:val="002E5CB2"/>
    <w:rsid w:val="002E71F7"/>
    <w:rsid w:val="002F02DC"/>
    <w:rsid w:val="002F7E5D"/>
    <w:rsid w:val="00302F3C"/>
    <w:rsid w:val="00305DC7"/>
    <w:rsid w:val="0030660B"/>
    <w:rsid w:val="00320ECF"/>
    <w:rsid w:val="0032143D"/>
    <w:rsid w:val="00323B40"/>
    <w:rsid w:val="003248EF"/>
    <w:rsid w:val="00356EE7"/>
    <w:rsid w:val="003626E2"/>
    <w:rsid w:val="003805CA"/>
    <w:rsid w:val="00381FE1"/>
    <w:rsid w:val="00385E00"/>
    <w:rsid w:val="00390F10"/>
    <w:rsid w:val="00391181"/>
    <w:rsid w:val="00396E1C"/>
    <w:rsid w:val="003A3506"/>
    <w:rsid w:val="003A6F95"/>
    <w:rsid w:val="003B03FD"/>
    <w:rsid w:val="003B3FE6"/>
    <w:rsid w:val="003C2ECE"/>
    <w:rsid w:val="003C393E"/>
    <w:rsid w:val="003C511F"/>
    <w:rsid w:val="003C6D64"/>
    <w:rsid w:val="003D1696"/>
    <w:rsid w:val="003D2CC1"/>
    <w:rsid w:val="003D414C"/>
    <w:rsid w:val="003E6975"/>
    <w:rsid w:val="003F1AB9"/>
    <w:rsid w:val="00410A2A"/>
    <w:rsid w:val="0042687E"/>
    <w:rsid w:val="00430D51"/>
    <w:rsid w:val="00432C1F"/>
    <w:rsid w:val="00435038"/>
    <w:rsid w:val="00440B6D"/>
    <w:rsid w:val="0044138F"/>
    <w:rsid w:val="0044351A"/>
    <w:rsid w:val="00447019"/>
    <w:rsid w:val="00454D0A"/>
    <w:rsid w:val="004635F2"/>
    <w:rsid w:val="00463B6C"/>
    <w:rsid w:val="0046403C"/>
    <w:rsid w:val="00467398"/>
    <w:rsid w:val="00470825"/>
    <w:rsid w:val="004722F1"/>
    <w:rsid w:val="00473848"/>
    <w:rsid w:val="00475276"/>
    <w:rsid w:val="0047705D"/>
    <w:rsid w:val="0048046A"/>
    <w:rsid w:val="004B3051"/>
    <w:rsid w:val="004C20E6"/>
    <w:rsid w:val="004C44C9"/>
    <w:rsid w:val="004C6479"/>
    <w:rsid w:val="004C6A84"/>
    <w:rsid w:val="004D3FB7"/>
    <w:rsid w:val="004D5821"/>
    <w:rsid w:val="0050197B"/>
    <w:rsid w:val="00507A74"/>
    <w:rsid w:val="0051218A"/>
    <w:rsid w:val="00525D28"/>
    <w:rsid w:val="00530B40"/>
    <w:rsid w:val="00532EF1"/>
    <w:rsid w:val="005349F7"/>
    <w:rsid w:val="00554542"/>
    <w:rsid w:val="00556337"/>
    <w:rsid w:val="005711B2"/>
    <w:rsid w:val="00573AAB"/>
    <w:rsid w:val="00574D2F"/>
    <w:rsid w:val="00575E27"/>
    <w:rsid w:val="005822F9"/>
    <w:rsid w:val="00595B3A"/>
    <w:rsid w:val="00597D7B"/>
    <w:rsid w:val="005A45B7"/>
    <w:rsid w:val="005A67C3"/>
    <w:rsid w:val="005B33FE"/>
    <w:rsid w:val="005B60A1"/>
    <w:rsid w:val="005C07A4"/>
    <w:rsid w:val="005C6A98"/>
    <w:rsid w:val="005D0891"/>
    <w:rsid w:val="005F21CC"/>
    <w:rsid w:val="005F4ACD"/>
    <w:rsid w:val="006159E5"/>
    <w:rsid w:val="006219A9"/>
    <w:rsid w:val="00627648"/>
    <w:rsid w:val="00630543"/>
    <w:rsid w:val="00635F94"/>
    <w:rsid w:val="00643AAA"/>
    <w:rsid w:val="00645F3F"/>
    <w:rsid w:val="0064789F"/>
    <w:rsid w:val="00647C25"/>
    <w:rsid w:val="006543EC"/>
    <w:rsid w:val="00661669"/>
    <w:rsid w:val="00667FC3"/>
    <w:rsid w:val="006706B5"/>
    <w:rsid w:val="006770F7"/>
    <w:rsid w:val="006800ED"/>
    <w:rsid w:val="00681C70"/>
    <w:rsid w:val="0069138F"/>
    <w:rsid w:val="00697A16"/>
    <w:rsid w:val="006A3F09"/>
    <w:rsid w:val="006B05D9"/>
    <w:rsid w:val="006B2B5C"/>
    <w:rsid w:val="006C660F"/>
    <w:rsid w:val="006D5703"/>
    <w:rsid w:val="006E0387"/>
    <w:rsid w:val="006E78F1"/>
    <w:rsid w:val="006F033C"/>
    <w:rsid w:val="00702D80"/>
    <w:rsid w:val="007042F9"/>
    <w:rsid w:val="007111EC"/>
    <w:rsid w:val="00711232"/>
    <w:rsid w:val="00714942"/>
    <w:rsid w:val="00725A31"/>
    <w:rsid w:val="0072769A"/>
    <w:rsid w:val="0073036F"/>
    <w:rsid w:val="00731935"/>
    <w:rsid w:val="007361F1"/>
    <w:rsid w:val="0074065C"/>
    <w:rsid w:val="00742337"/>
    <w:rsid w:val="00743893"/>
    <w:rsid w:val="007502AF"/>
    <w:rsid w:val="0075136D"/>
    <w:rsid w:val="00752CB1"/>
    <w:rsid w:val="00757F76"/>
    <w:rsid w:val="007634BA"/>
    <w:rsid w:val="00767912"/>
    <w:rsid w:val="0077493E"/>
    <w:rsid w:val="00781987"/>
    <w:rsid w:val="007822CE"/>
    <w:rsid w:val="0078289C"/>
    <w:rsid w:val="00783025"/>
    <w:rsid w:val="007901E4"/>
    <w:rsid w:val="007B5A06"/>
    <w:rsid w:val="007C0AA3"/>
    <w:rsid w:val="007C65DC"/>
    <w:rsid w:val="007D1431"/>
    <w:rsid w:val="007D2C97"/>
    <w:rsid w:val="007D3974"/>
    <w:rsid w:val="007E70AB"/>
    <w:rsid w:val="007E7475"/>
    <w:rsid w:val="0081260C"/>
    <w:rsid w:val="0082239F"/>
    <w:rsid w:val="00823ACF"/>
    <w:rsid w:val="008265CF"/>
    <w:rsid w:val="00843C7B"/>
    <w:rsid w:val="00850342"/>
    <w:rsid w:val="0085377F"/>
    <w:rsid w:val="008546C7"/>
    <w:rsid w:val="00862F0B"/>
    <w:rsid w:val="008659C1"/>
    <w:rsid w:val="008753C1"/>
    <w:rsid w:val="008852FE"/>
    <w:rsid w:val="008940C9"/>
    <w:rsid w:val="008A5363"/>
    <w:rsid w:val="008B2B94"/>
    <w:rsid w:val="008B3240"/>
    <w:rsid w:val="008C0ACC"/>
    <w:rsid w:val="008C3455"/>
    <w:rsid w:val="008C7444"/>
    <w:rsid w:val="008D4B77"/>
    <w:rsid w:val="008D7EAB"/>
    <w:rsid w:val="009021F8"/>
    <w:rsid w:val="00923606"/>
    <w:rsid w:val="00924B7D"/>
    <w:rsid w:val="00930708"/>
    <w:rsid w:val="00930CBB"/>
    <w:rsid w:val="00936492"/>
    <w:rsid w:val="00936C50"/>
    <w:rsid w:val="009438F1"/>
    <w:rsid w:val="00954918"/>
    <w:rsid w:val="00955FD6"/>
    <w:rsid w:val="00960D96"/>
    <w:rsid w:val="00967891"/>
    <w:rsid w:val="00967D71"/>
    <w:rsid w:val="00973423"/>
    <w:rsid w:val="00975A75"/>
    <w:rsid w:val="00984C92"/>
    <w:rsid w:val="00986DCD"/>
    <w:rsid w:val="009911CC"/>
    <w:rsid w:val="009A1A7C"/>
    <w:rsid w:val="009A388B"/>
    <w:rsid w:val="009A6792"/>
    <w:rsid w:val="009B1DC5"/>
    <w:rsid w:val="009B5066"/>
    <w:rsid w:val="009B6B92"/>
    <w:rsid w:val="009C61A0"/>
    <w:rsid w:val="009E140F"/>
    <w:rsid w:val="009E4D58"/>
    <w:rsid w:val="009F193F"/>
    <w:rsid w:val="009F36F1"/>
    <w:rsid w:val="00A02184"/>
    <w:rsid w:val="00A049A4"/>
    <w:rsid w:val="00A225F8"/>
    <w:rsid w:val="00A32672"/>
    <w:rsid w:val="00A50379"/>
    <w:rsid w:val="00A53A43"/>
    <w:rsid w:val="00A66E8F"/>
    <w:rsid w:val="00A709D3"/>
    <w:rsid w:val="00AA0D75"/>
    <w:rsid w:val="00AA2FC7"/>
    <w:rsid w:val="00AB5672"/>
    <w:rsid w:val="00AC3107"/>
    <w:rsid w:val="00AD38AE"/>
    <w:rsid w:val="00AD4F62"/>
    <w:rsid w:val="00AF3D07"/>
    <w:rsid w:val="00AF4DA5"/>
    <w:rsid w:val="00B10343"/>
    <w:rsid w:val="00B1558D"/>
    <w:rsid w:val="00B21ED9"/>
    <w:rsid w:val="00B22457"/>
    <w:rsid w:val="00B2546C"/>
    <w:rsid w:val="00B25C64"/>
    <w:rsid w:val="00B27317"/>
    <w:rsid w:val="00B402B7"/>
    <w:rsid w:val="00B44E9E"/>
    <w:rsid w:val="00B5212F"/>
    <w:rsid w:val="00B539E3"/>
    <w:rsid w:val="00B54BB0"/>
    <w:rsid w:val="00B64C0E"/>
    <w:rsid w:val="00B70D4C"/>
    <w:rsid w:val="00B76009"/>
    <w:rsid w:val="00B8159A"/>
    <w:rsid w:val="00B965F3"/>
    <w:rsid w:val="00BA2AB9"/>
    <w:rsid w:val="00BB08A2"/>
    <w:rsid w:val="00BB1FAC"/>
    <w:rsid w:val="00BC7B31"/>
    <w:rsid w:val="00BD1C56"/>
    <w:rsid w:val="00BD20CC"/>
    <w:rsid w:val="00BE0509"/>
    <w:rsid w:val="00BF41D1"/>
    <w:rsid w:val="00C04BD9"/>
    <w:rsid w:val="00C14951"/>
    <w:rsid w:val="00C22E96"/>
    <w:rsid w:val="00C36194"/>
    <w:rsid w:val="00C371FC"/>
    <w:rsid w:val="00C40A67"/>
    <w:rsid w:val="00C56BA8"/>
    <w:rsid w:val="00C61095"/>
    <w:rsid w:val="00C61D88"/>
    <w:rsid w:val="00C65181"/>
    <w:rsid w:val="00C66247"/>
    <w:rsid w:val="00C71A27"/>
    <w:rsid w:val="00C72AC4"/>
    <w:rsid w:val="00C766E1"/>
    <w:rsid w:val="00C772AF"/>
    <w:rsid w:val="00C802B9"/>
    <w:rsid w:val="00C8304D"/>
    <w:rsid w:val="00C91757"/>
    <w:rsid w:val="00C949E0"/>
    <w:rsid w:val="00C94F60"/>
    <w:rsid w:val="00CA136F"/>
    <w:rsid w:val="00CA41C1"/>
    <w:rsid w:val="00CA5AB6"/>
    <w:rsid w:val="00CB4A52"/>
    <w:rsid w:val="00CC22E5"/>
    <w:rsid w:val="00CC2F52"/>
    <w:rsid w:val="00CD1003"/>
    <w:rsid w:val="00CD1296"/>
    <w:rsid w:val="00CF0F8D"/>
    <w:rsid w:val="00CF12E1"/>
    <w:rsid w:val="00D0131C"/>
    <w:rsid w:val="00D0709B"/>
    <w:rsid w:val="00D12845"/>
    <w:rsid w:val="00D13A49"/>
    <w:rsid w:val="00D15BF9"/>
    <w:rsid w:val="00D31B35"/>
    <w:rsid w:val="00D36566"/>
    <w:rsid w:val="00D43C70"/>
    <w:rsid w:val="00D45C01"/>
    <w:rsid w:val="00D50ECF"/>
    <w:rsid w:val="00D61C71"/>
    <w:rsid w:val="00D648C6"/>
    <w:rsid w:val="00D71A39"/>
    <w:rsid w:val="00D72B32"/>
    <w:rsid w:val="00D739F4"/>
    <w:rsid w:val="00D8435F"/>
    <w:rsid w:val="00D910B6"/>
    <w:rsid w:val="00DA2A73"/>
    <w:rsid w:val="00DA529D"/>
    <w:rsid w:val="00DA7EF7"/>
    <w:rsid w:val="00DB0096"/>
    <w:rsid w:val="00DB03B9"/>
    <w:rsid w:val="00DB095F"/>
    <w:rsid w:val="00DB3AD2"/>
    <w:rsid w:val="00DC23C5"/>
    <w:rsid w:val="00DC73C9"/>
    <w:rsid w:val="00DD270E"/>
    <w:rsid w:val="00DD30B6"/>
    <w:rsid w:val="00DE3A0A"/>
    <w:rsid w:val="00DE3F1C"/>
    <w:rsid w:val="00DE583A"/>
    <w:rsid w:val="00DF376E"/>
    <w:rsid w:val="00DF763E"/>
    <w:rsid w:val="00E01D20"/>
    <w:rsid w:val="00E12D2E"/>
    <w:rsid w:val="00E14306"/>
    <w:rsid w:val="00E208F5"/>
    <w:rsid w:val="00E25040"/>
    <w:rsid w:val="00E25A79"/>
    <w:rsid w:val="00E270F0"/>
    <w:rsid w:val="00E271F6"/>
    <w:rsid w:val="00E32291"/>
    <w:rsid w:val="00E331DC"/>
    <w:rsid w:val="00E40A98"/>
    <w:rsid w:val="00E44050"/>
    <w:rsid w:val="00E50AD6"/>
    <w:rsid w:val="00E514CF"/>
    <w:rsid w:val="00E528A9"/>
    <w:rsid w:val="00E70F92"/>
    <w:rsid w:val="00E75D74"/>
    <w:rsid w:val="00E75FC6"/>
    <w:rsid w:val="00E93E11"/>
    <w:rsid w:val="00EB0592"/>
    <w:rsid w:val="00EB2BFB"/>
    <w:rsid w:val="00EC04A8"/>
    <w:rsid w:val="00EC22FB"/>
    <w:rsid w:val="00EC35B4"/>
    <w:rsid w:val="00EE03E5"/>
    <w:rsid w:val="00EE2D14"/>
    <w:rsid w:val="00EE708B"/>
    <w:rsid w:val="00EF2AB2"/>
    <w:rsid w:val="00EF4F70"/>
    <w:rsid w:val="00F0699E"/>
    <w:rsid w:val="00F2438A"/>
    <w:rsid w:val="00F30898"/>
    <w:rsid w:val="00F33D98"/>
    <w:rsid w:val="00F348CF"/>
    <w:rsid w:val="00F4043A"/>
    <w:rsid w:val="00F4384D"/>
    <w:rsid w:val="00F451CB"/>
    <w:rsid w:val="00F47248"/>
    <w:rsid w:val="00F5104C"/>
    <w:rsid w:val="00F526FD"/>
    <w:rsid w:val="00F529E7"/>
    <w:rsid w:val="00F638AA"/>
    <w:rsid w:val="00F63A4C"/>
    <w:rsid w:val="00F649AE"/>
    <w:rsid w:val="00F74921"/>
    <w:rsid w:val="00F779E4"/>
    <w:rsid w:val="00F77E5B"/>
    <w:rsid w:val="00F80333"/>
    <w:rsid w:val="00F82246"/>
    <w:rsid w:val="00F916DC"/>
    <w:rsid w:val="00F96E23"/>
    <w:rsid w:val="00FA1624"/>
    <w:rsid w:val="00FA607A"/>
    <w:rsid w:val="00FB5991"/>
    <w:rsid w:val="00FB6B85"/>
    <w:rsid w:val="00FC1D77"/>
    <w:rsid w:val="00FC2EC6"/>
    <w:rsid w:val="00FC381D"/>
    <w:rsid w:val="00FD3E06"/>
    <w:rsid w:val="00FD3F34"/>
    <w:rsid w:val="00FE27F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5970</TotalTime>
  <Pages>7</Pages>
  <Words>2197</Words>
  <Characters>11870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223</cp:revision>
  <cp:lastPrinted>2023-08-24T21:14:00Z</cp:lastPrinted>
  <dcterms:created xsi:type="dcterms:W3CDTF">2023-08-14T15:58:00Z</dcterms:created>
  <dcterms:modified xsi:type="dcterms:W3CDTF">2023-10-06T19:31:00Z</dcterms:modified>
</cp:coreProperties>
</file>