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7A" w:rsidRPr="001A0C59" w:rsidRDefault="009579E3">
      <w:pPr>
        <w:pStyle w:val="Ttulo11"/>
        <w:spacing w:line="270" w:lineRule="exact"/>
        <w:ind w:left="1379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0C59">
        <w:rPr>
          <w:lang w:val="pt-BR"/>
        </w:rPr>
        <w:t xml:space="preserve">PREFEITURA MUN. ITAPUÃ DO </w:t>
      </w:r>
      <w:proofErr w:type="gramStart"/>
      <w:r w:rsidRPr="001A0C59">
        <w:rPr>
          <w:lang w:val="pt-BR"/>
        </w:rPr>
        <w:t>OESTE</w:t>
      </w:r>
      <w:proofErr w:type="gramEnd"/>
    </w:p>
    <w:p w:rsidR="007F2E7A" w:rsidRPr="001A0C59" w:rsidRDefault="009579E3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1A0C59">
        <w:rPr>
          <w:sz w:val="16"/>
          <w:lang w:val="pt-BR"/>
        </w:rPr>
        <w:t xml:space="preserve">RUA AYRTON SENNA Nº. </w:t>
      </w:r>
      <w:proofErr w:type="gramStart"/>
      <w:r w:rsidRPr="001A0C59">
        <w:rPr>
          <w:sz w:val="16"/>
          <w:lang w:val="pt-BR"/>
        </w:rPr>
        <w:t>1425, CENTRO</w:t>
      </w:r>
      <w:proofErr w:type="gramEnd"/>
      <w:r w:rsidRPr="001A0C59">
        <w:rPr>
          <w:sz w:val="16"/>
          <w:lang w:val="pt-BR"/>
        </w:rPr>
        <w:t xml:space="preserve"> 63761936/0001-55</w:t>
      </w:r>
      <w:r w:rsidRPr="001A0C59">
        <w:rPr>
          <w:sz w:val="16"/>
          <w:lang w:val="pt-BR"/>
        </w:rPr>
        <w:tab/>
      </w:r>
      <w:r w:rsidRPr="001A0C59">
        <w:rPr>
          <w:position w:val="3"/>
          <w:sz w:val="16"/>
          <w:lang w:val="pt-BR"/>
        </w:rPr>
        <w:t>Exercício:</w:t>
      </w:r>
      <w:r w:rsidRPr="001A0C59">
        <w:rPr>
          <w:position w:val="3"/>
          <w:sz w:val="16"/>
          <w:lang w:val="pt-BR"/>
        </w:rPr>
        <w:tab/>
        <w:t>2018</w:t>
      </w: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spacing w:before="9"/>
        <w:rPr>
          <w:lang w:val="pt-BR"/>
        </w:rPr>
      </w:pPr>
    </w:p>
    <w:p w:rsidR="007F2E7A" w:rsidRPr="001A0C59" w:rsidRDefault="009579E3">
      <w:pPr>
        <w:pStyle w:val="Ttulo11"/>
        <w:spacing w:before="92"/>
        <w:rPr>
          <w:lang w:val="pt-BR"/>
        </w:rPr>
      </w:pPr>
      <w:r w:rsidRPr="001A0C59">
        <w:rPr>
          <w:lang w:val="pt-BR"/>
        </w:rPr>
        <w:t xml:space="preserve">PROJETO </w:t>
      </w:r>
      <w:proofErr w:type="gramStart"/>
      <w:r w:rsidRPr="001A0C59">
        <w:rPr>
          <w:lang w:val="pt-BR"/>
        </w:rPr>
        <w:t xml:space="preserve">Nº </w:t>
      </w:r>
      <w:r w:rsidR="001A0C59" w:rsidRPr="001A0C59">
        <w:rPr>
          <w:lang w:val="pt-BR"/>
        </w:rPr>
        <w:t>.</w:t>
      </w:r>
      <w:r w:rsidR="001A0C59">
        <w:rPr>
          <w:lang w:val="pt-BR"/>
        </w:rPr>
        <w:t>..</w:t>
      </w:r>
      <w:proofErr w:type="gramEnd"/>
      <w:r w:rsidR="001A0C59">
        <w:rPr>
          <w:lang w:val="pt-BR"/>
        </w:rPr>
        <w:t>.</w:t>
      </w:r>
      <w:r w:rsidRPr="001A0C59">
        <w:rPr>
          <w:lang w:val="pt-BR"/>
        </w:rPr>
        <w:t xml:space="preserve"> , DE 28 DE MAIO DE </w:t>
      </w:r>
      <w:proofErr w:type="gramStart"/>
      <w:r w:rsidRPr="001A0C59">
        <w:rPr>
          <w:lang w:val="pt-BR"/>
        </w:rPr>
        <w:t>2018</w:t>
      </w:r>
      <w:proofErr w:type="gramEnd"/>
    </w:p>
    <w:p w:rsidR="007F2E7A" w:rsidRPr="001A0C59" w:rsidRDefault="009579E3">
      <w:pPr>
        <w:spacing w:before="98"/>
        <w:ind w:left="4291" w:right="988"/>
        <w:jc w:val="both"/>
        <w:rPr>
          <w:b/>
          <w:sz w:val="24"/>
          <w:lang w:val="pt-BR"/>
        </w:rPr>
      </w:pPr>
      <w:r w:rsidRPr="001A0C59">
        <w:rPr>
          <w:b/>
          <w:sz w:val="24"/>
          <w:lang w:val="pt-BR"/>
        </w:rPr>
        <w:t>"DISPÕE SOBRE A ABERTURA DE</w:t>
      </w:r>
      <w:r w:rsidRPr="001A0C59">
        <w:rPr>
          <w:b/>
          <w:spacing w:val="-39"/>
          <w:sz w:val="24"/>
          <w:lang w:val="pt-BR"/>
        </w:rPr>
        <w:t xml:space="preserve"> </w:t>
      </w:r>
      <w:r w:rsidRPr="001A0C59">
        <w:rPr>
          <w:b/>
          <w:sz w:val="24"/>
          <w:lang w:val="pt-BR"/>
        </w:rPr>
        <w:t xml:space="preserve">CRÉDITO </w:t>
      </w:r>
      <w:r w:rsidRPr="001A0C59">
        <w:rPr>
          <w:b/>
          <w:spacing w:val="-3"/>
          <w:sz w:val="24"/>
          <w:lang w:val="pt-BR"/>
        </w:rPr>
        <w:t xml:space="preserve">ADICIONAL </w:t>
      </w:r>
      <w:r w:rsidRPr="001A0C59">
        <w:rPr>
          <w:b/>
          <w:sz w:val="24"/>
          <w:lang w:val="pt-BR"/>
        </w:rPr>
        <w:t>ESPECIAL NO ORÇAMENTO DE 2018 E DÁ OUTRAS</w:t>
      </w:r>
      <w:r w:rsidRPr="001A0C59">
        <w:rPr>
          <w:b/>
          <w:spacing w:val="-12"/>
          <w:sz w:val="24"/>
          <w:lang w:val="pt-BR"/>
        </w:rPr>
        <w:t xml:space="preserve"> </w:t>
      </w:r>
      <w:r w:rsidRPr="001A0C59">
        <w:rPr>
          <w:b/>
          <w:sz w:val="24"/>
          <w:lang w:val="pt-BR"/>
        </w:rPr>
        <w:t>PROVIDÊNCIAS".</w:t>
      </w:r>
    </w:p>
    <w:p w:rsidR="007F2E7A" w:rsidRPr="001A0C59" w:rsidRDefault="007F2E7A">
      <w:pPr>
        <w:rPr>
          <w:b/>
          <w:sz w:val="26"/>
          <w:lang w:val="pt-BR"/>
        </w:rPr>
      </w:pPr>
    </w:p>
    <w:p w:rsidR="007F2E7A" w:rsidRPr="001A0C59" w:rsidRDefault="007F2E7A">
      <w:pPr>
        <w:rPr>
          <w:b/>
          <w:lang w:val="pt-BR"/>
        </w:rPr>
      </w:pPr>
    </w:p>
    <w:p w:rsidR="00EC131A" w:rsidRDefault="00EC131A" w:rsidP="00E63761">
      <w:pPr>
        <w:pStyle w:val="Corpodetexto"/>
        <w:spacing w:before="99" w:line="219" w:lineRule="exact"/>
        <w:ind w:left="179"/>
        <w:jc w:val="both"/>
        <w:rPr>
          <w:lang w:val="pt-BR"/>
        </w:rPr>
      </w:pPr>
      <w:r>
        <w:rPr>
          <w:lang w:val="pt-BR"/>
        </w:rPr>
        <w:t>O</w:t>
      </w:r>
      <w:r w:rsidR="00AF2D2B">
        <w:rPr>
          <w:lang w:val="pt-BR"/>
        </w:rPr>
        <w:t xml:space="preserve"> </w:t>
      </w:r>
      <w:r>
        <w:rPr>
          <w:lang w:val="pt-BR"/>
        </w:rPr>
        <w:t>PREFEITO</w:t>
      </w:r>
      <w:r w:rsidR="00AF2D2B">
        <w:rPr>
          <w:lang w:val="pt-BR"/>
        </w:rPr>
        <w:t xml:space="preserve"> </w:t>
      </w:r>
      <w:r>
        <w:rPr>
          <w:lang w:val="pt-BR"/>
        </w:rPr>
        <w:t>DO MU</w:t>
      </w:r>
      <w:r w:rsidR="00E63761">
        <w:rPr>
          <w:lang w:val="pt-BR"/>
        </w:rPr>
        <w:t>NICIPIO DE ITAPUÃ DO OESTE</w:t>
      </w:r>
      <w:proofErr w:type="gramStart"/>
      <w:r w:rsidR="00E63761">
        <w:rPr>
          <w:lang w:val="pt-BR"/>
        </w:rPr>
        <w:t>, Faz</w:t>
      </w:r>
      <w:proofErr w:type="gramEnd"/>
      <w:r>
        <w:rPr>
          <w:lang w:val="pt-BR"/>
        </w:rPr>
        <w:t xml:space="preserve"> saber que a Câmara</w:t>
      </w:r>
    </w:p>
    <w:p w:rsidR="00EC131A" w:rsidRDefault="00EC131A" w:rsidP="00E63761">
      <w:pPr>
        <w:pStyle w:val="Corpodetexto"/>
        <w:spacing w:line="219" w:lineRule="exact"/>
        <w:ind w:left="179"/>
        <w:jc w:val="both"/>
        <w:rPr>
          <w:lang w:val="pt-BR"/>
        </w:rPr>
      </w:pPr>
      <w:r>
        <w:rPr>
          <w:lang w:val="pt-BR"/>
        </w:rPr>
        <w:t>Municipal aprovou e eu sanciono e promulgo a seguinte lei:</w:t>
      </w:r>
    </w:p>
    <w:p w:rsidR="007F2E7A" w:rsidRPr="001A0C59" w:rsidRDefault="007F2E7A" w:rsidP="00E63761">
      <w:pPr>
        <w:jc w:val="both"/>
        <w:rPr>
          <w:sz w:val="20"/>
          <w:lang w:val="pt-BR"/>
        </w:rPr>
      </w:pPr>
    </w:p>
    <w:p w:rsidR="007F2E7A" w:rsidRPr="001A0C59" w:rsidRDefault="007F2E7A">
      <w:pPr>
        <w:rPr>
          <w:sz w:val="27"/>
          <w:lang w:val="pt-BR"/>
        </w:rPr>
      </w:pPr>
    </w:p>
    <w:p w:rsidR="007F2E7A" w:rsidRPr="001A0C59" w:rsidRDefault="009579E3">
      <w:pPr>
        <w:pStyle w:val="Corpodetexto"/>
        <w:tabs>
          <w:tab w:val="left" w:pos="3120"/>
        </w:tabs>
        <w:spacing w:before="111" w:line="223" w:lineRule="auto"/>
        <w:ind w:left="119" w:right="918"/>
        <w:rPr>
          <w:lang w:val="pt-BR"/>
        </w:rPr>
      </w:pPr>
      <w:r w:rsidRPr="001A0C59">
        <w:rPr>
          <w:lang w:val="pt-BR"/>
        </w:rPr>
        <w:t>Artigo 1o.- Fica aberto no orçamento vigente, um crédito adicional especial</w:t>
      </w:r>
      <w:r w:rsidRPr="001A0C59">
        <w:rPr>
          <w:spacing w:val="-47"/>
          <w:lang w:val="pt-BR"/>
        </w:rPr>
        <w:t xml:space="preserve"> </w:t>
      </w:r>
      <w:r w:rsidRPr="001A0C59">
        <w:rPr>
          <w:lang w:val="pt-BR"/>
        </w:rPr>
        <w:t>na importância</w:t>
      </w:r>
      <w:r w:rsidRPr="001A0C59">
        <w:rPr>
          <w:spacing w:val="-4"/>
          <w:lang w:val="pt-BR"/>
        </w:rPr>
        <w:t xml:space="preserve"> </w:t>
      </w:r>
      <w:r w:rsidRPr="001A0C59">
        <w:rPr>
          <w:lang w:val="pt-BR"/>
        </w:rPr>
        <w:t>de</w:t>
      </w:r>
      <w:r w:rsidRPr="001A0C59">
        <w:rPr>
          <w:spacing w:val="-4"/>
          <w:lang w:val="pt-BR"/>
        </w:rPr>
        <w:t xml:space="preserve"> </w:t>
      </w:r>
      <w:r w:rsidRPr="001A0C59">
        <w:rPr>
          <w:lang w:val="pt-BR"/>
        </w:rPr>
        <w:t>R$</w:t>
      </w:r>
      <w:r w:rsidRPr="001A0C59">
        <w:rPr>
          <w:lang w:val="pt-BR"/>
        </w:rPr>
        <w:tab/>
        <w:t>25.000,00 distribuídos as seguintes</w:t>
      </w:r>
      <w:r w:rsidRPr="001A0C59">
        <w:rPr>
          <w:spacing w:val="-10"/>
          <w:lang w:val="pt-BR"/>
        </w:rPr>
        <w:t xml:space="preserve"> </w:t>
      </w:r>
      <w:r w:rsidRPr="001A0C59">
        <w:rPr>
          <w:lang w:val="pt-BR"/>
        </w:rPr>
        <w:t>dotações:</w:t>
      </w:r>
    </w:p>
    <w:p w:rsidR="007F2E7A" w:rsidRPr="001A0C59" w:rsidRDefault="007F2E7A">
      <w:pPr>
        <w:pStyle w:val="Corpodetexto"/>
        <w:spacing w:before="6"/>
        <w:rPr>
          <w:sz w:val="25"/>
          <w:lang w:val="pt-BR"/>
        </w:rPr>
      </w:pPr>
    </w:p>
    <w:p w:rsidR="007F2E7A" w:rsidRDefault="009579E3">
      <w:pPr>
        <w:tabs>
          <w:tab w:val="left" w:pos="494"/>
          <w:tab w:val="left" w:pos="885"/>
          <w:tab w:val="left" w:pos="1334"/>
        </w:tabs>
        <w:spacing w:before="92"/>
        <w:ind w:left="105"/>
        <w:rPr>
          <w:sz w:val="16"/>
        </w:rPr>
      </w:pPr>
      <w:r>
        <w:rPr>
          <w:position w:val="2"/>
          <w:sz w:val="16"/>
        </w:rPr>
        <w:t>02</w:t>
      </w:r>
      <w:r>
        <w:rPr>
          <w:position w:val="2"/>
          <w:sz w:val="16"/>
        </w:rPr>
        <w:tab/>
        <w:t>05</w:t>
      </w:r>
      <w:r>
        <w:rPr>
          <w:position w:val="2"/>
          <w:sz w:val="16"/>
        </w:rPr>
        <w:tab/>
        <w:t>02</w:t>
      </w:r>
      <w:r>
        <w:rPr>
          <w:position w:val="2"/>
          <w:sz w:val="16"/>
        </w:rPr>
        <w:tab/>
      </w:r>
      <w:r>
        <w:rPr>
          <w:sz w:val="16"/>
        </w:rPr>
        <w:t>FUNDO MUNICIPAL DE</w:t>
      </w:r>
      <w:r>
        <w:rPr>
          <w:spacing w:val="2"/>
          <w:sz w:val="16"/>
        </w:rPr>
        <w:t xml:space="preserve"> </w:t>
      </w:r>
      <w:r>
        <w:rPr>
          <w:sz w:val="16"/>
        </w:rPr>
        <w:t>SAUDE</w:t>
      </w:r>
    </w:p>
    <w:p w:rsidR="007F2E7A" w:rsidRDefault="007F2E7A">
      <w:pPr>
        <w:spacing w:before="3"/>
        <w:rPr>
          <w:sz w:val="14"/>
        </w:rPr>
      </w:pPr>
    </w:p>
    <w:tbl>
      <w:tblPr>
        <w:tblStyle w:val="TableNormal"/>
        <w:tblW w:w="0" w:type="auto"/>
        <w:tblInd w:w="624" w:type="dxa"/>
        <w:tblLayout w:type="fixed"/>
        <w:tblLook w:val="01E0" w:firstRow="1" w:lastRow="1" w:firstColumn="1" w:lastColumn="1" w:noHBand="0" w:noVBand="0"/>
      </w:tblPr>
      <w:tblGrid>
        <w:gridCol w:w="521"/>
        <w:gridCol w:w="2003"/>
        <w:gridCol w:w="4624"/>
        <w:gridCol w:w="2154"/>
        <w:gridCol w:w="362"/>
      </w:tblGrid>
      <w:tr w:rsidR="007F2E7A">
        <w:trPr>
          <w:trHeight w:val="188"/>
        </w:trPr>
        <w:tc>
          <w:tcPr>
            <w:tcW w:w="521" w:type="dxa"/>
          </w:tcPr>
          <w:p w:rsidR="007F2E7A" w:rsidRDefault="009579E3">
            <w:pPr>
              <w:pStyle w:val="TableParagraph"/>
              <w:spacing w:line="168" w:lineRule="exact"/>
              <w:ind w:left="50"/>
              <w:rPr>
                <w:sz w:val="16"/>
              </w:rPr>
            </w:pPr>
            <w:r>
              <w:rPr>
                <w:sz w:val="16"/>
              </w:rPr>
              <w:t>406</w:t>
            </w:r>
          </w:p>
        </w:tc>
        <w:tc>
          <w:tcPr>
            <w:tcW w:w="2003" w:type="dxa"/>
          </w:tcPr>
          <w:p w:rsidR="007F2E7A" w:rsidRDefault="009579E3">
            <w:pPr>
              <w:pStyle w:val="TableParagraph"/>
              <w:spacing w:line="168" w:lineRule="exact"/>
              <w:ind w:left="203"/>
              <w:rPr>
                <w:sz w:val="16"/>
              </w:rPr>
            </w:pPr>
            <w:r>
              <w:rPr>
                <w:sz w:val="16"/>
              </w:rPr>
              <w:t>10.122.0006.0043.0000</w:t>
            </w:r>
          </w:p>
        </w:tc>
        <w:tc>
          <w:tcPr>
            <w:tcW w:w="4624" w:type="dxa"/>
          </w:tcPr>
          <w:p w:rsidR="007F2E7A" w:rsidRDefault="009579E3">
            <w:pPr>
              <w:pStyle w:val="TableParagraph"/>
              <w:spacing w:line="168" w:lineRule="exact"/>
              <w:ind w:left="105"/>
              <w:rPr>
                <w:sz w:val="16"/>
              </w:rPr>
            </w:pPr>
            <w:proofErr w:type="spellStart"/>
            <w:r>
              <w:rPr>
                <w:sz w:val="16"/>
              </w:rPr>
              <w:t>Investimentos</w:t>
            </w:r>
            <w:proofErr w:type="spellEnd"/>
          </w:p>
        </w:tc>
        <w:tc>
          <w:tcPr>
            <w:tcW w:w="2154" w:type="dxa"/>
          </w:tcPr>
          <w:p w:rsidR="007F2E7A" w:rsidRDefault="009579E3">
            <w:pPr>
              <w:pStyle w:val="TableParagraph"/>
              <w:spacing w:line="168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25.000,00</w:t>
            </w:r>
          </w:p>
        </w:tc>
        <w:tc>
          <w:tcPr>
            <w:tcW w:w="362" w:type="dxa"/>
          </w:tcPr>
          <w:p w:rsidR="007F2E7A" w:rsidRDefault="007F2E7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F2E7A">
        <w:trPr>
          <w:trHeight w:val="202"/>
        </w:trPr>
        <w:tc>
          <w:tcPr>
            <w:tcW w:w="521" w:type="dxa"/>
          </w:tcPr>
          <w:p w:rsidR="007F2E7A" w:rsidRDefault="007F2E7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7F2E7A" w:rsidRDefault="009579E3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624" w:type="dxa"/>
          </w:tcPr>
          <w:p w:rsidR="007F2E7A" w:rsidRDefault="009579E3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54" w:type="dxa"/>
          </w:tcPr>
          <w:p w:rsidR="007F2E7A" w:rsidRDefault="009579E3">
            <w:pPr>
              <w:pStyle w:val="TableParagraph"/>
              <w:tabs>
                <w:tab w:val="left" w:pos="873"/>
              </w:tabs>
              <w:spacing w:before="4" w:line="179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362" w:type="dxa"/>
          </w:tcPr>
          <w:p w:rsidR="007F2E7A" w:rsidRDefault="009579E3">
            <w:pPr>
              <w:pStyle w:val="TableParagraph"/>
              <w:spacing w:before="4" w:line="179" w:lineRule="exact"/>
              <w:ind w:left="131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7F2E7A" w:rsidRPr="00542241">
        <w:trPr>
          <w:trHeight w:val="194"/>
        </w:trPr>
        <w:tc>
          <w:tcPr>
            <w:tcW w:w="521" w:type="dxa"/>
          </w:tcPr>
          <w:p w:rsidR="007F2E7A" w:rsidRDefault="007F2E7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7F2E7A" w:rsidRDefault="009579E3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624" w:type="dxa"/>
          </w:tcPr>
          <w:p w:rsidR="007F2E7A" w:rsidRPr="001A0C59" w:rsidRDefault="009579E3">
            <w:pPr>
              <w:pStyle w:val="TableParagraph"/>
              <w:spacing w:before="10" w:line="164" w:lineRule="exact"/>
              <w:ind w:left="105"/>
              <w:rPr>
                <w:sz w:val="16"/>
                <w:lang w:val="pt-BR"/>
              </w:rPr>
            </w:pPr>
            <w:r w:rsidRPr="001A0C59">
              <w:rPr>
                <w:sz w:val="16"/>
                <w:lang w:val="pt-BR"/>
              </w:rPr>
              <w:t xml:space="preserve">Recursos do Tesouro - </w:t>
            </w:r>
            <w:r w:rsidR="001A0C59" w:rsidRPr="001A0C59">
              <w:rPr>
                <w:sz w:val="16"/>
                <w:lang w:val="pt-BR"/>
              </w:rPr>
              <w:t>Exercícios</w:t>
            </w:r>
            <w:r w:rsidRPr="001A0C59">
              <w:rPr>
                <w:sz w:val="16"/>
                <w:lang w:val="pt-BR"/>
              </w:rPr>
              <w:t xml:space="preserve"> Anteriores</w:t>
            </w:r>
          </w:p>
        </w:tc>
        <w:tc>
          <w:tcPr>
            <w:tcW w:w="2154" w:type="dxa"/>
          </w:tcPr>
          <w:p w:rsidR="007F2E7A" w:rsidRPr="001A0C59" w:rsidRDefault="007F2E7A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2" w:type="dxa"/>
          </w:tcPr>
          <w:p w:rsidR="007F2E7A" w:rsidRPr="001A0C59" w:rsidRDefault="007F2E7A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7F2E7A">
        <w:trPr>
          <w:trHeight w:val="179"/>
        </w:trPr>
        <w:tc>
          <w:tcPr>
            <w:tcW w:w="521" w:type="dxa"/>
          </w:tcPr>
          <w:p w:rsidR="007F2E7A" w:rsidRPr="001A0C59" w:rsidRDefault="007F2E7A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7F2E7A" w:rsidRDefault="009579E3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010 220</w:t>
            </w:r>
          </w:p>
        </w:tc>
        <w:tc>
          <w:tcPr>
            <w:tcW w:w="4624" w:type="dxa"/>
          </w:tcPr>
          <w:p w:rsidR="007F2E7A" w:rsidRDefault="009579E3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CONVÊNIO COM A UNIÃO</w:t>
            </w:r>
          </w:p>
        </w:tc>
        <w:tc>
          <w:tcPr>
            <w:tcW w:w="2154" w:type="dxa"/>
          </w:tcPr>
          <w:p w:rsidR="007F2E7A" w:rsidRDefault="007F2E7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2" w:type="dxa"/>
          </w:tcPr>
          <w:p w:rsidR="007F2E7A" w:rsidRDefault="007F2E7A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F2E7A" w:rsidRDefault="007F2E7A">
      <w:pPr>
        <w:rPr>
          <w:sz w:val="20"/>
        </w:rPr>
      </w:pPr>
    </w:p>
    <w:p w:rsidR="007F2E7A" w:rsidRDefault="007F2E7A">
      <w:pPr>
        <w:spacing w:before="8"/>
        <w:rPr>
          <w:sz w:val="24"/>
        </w:rPr>
      </w:pPr>
    </w:p>
    <w:p w:rsidR="007F2E7A" w:rsidRPr="001A0C59" w:rsidRDefault="009579E3">
      <w:pPr>
        <w:pStyle w:val="Corpodetexto"/>
        <w:spacing w:line="223" w:lineRule="auto"/>
        <w:ind w:left="112" w:right="426"/>
        <w:rPr>
          <w:lang w:val="pt-BR"/>
        </w:rPr>
      </w:pPr>
      <w:r w:rsidRPr="001A0C59">
        <w:rPr>
          <w:lang w:val="pt-BR"/>
        </w:rPr>
        <w:t>Artigo 2o.- O crédito aberto na forma do artigo anterior será coberto com recursos provenientes de:</w:t>
      </w:r>
    </w:p>
    <w:p w:rsidR="007F2E7A" w:rsidRPr="001A0C59" w:rsidRDefault="007F2E7A">
      <w:pPr>
        <w:pStyle w:val="Corpodetexto"/>
        <w:rPr>
          <w:lang w:val="pt-BR"/>
        </w:rPr>
      </w:pPr>
    </w:p>
    <w:p w:rsidR="007F2E7A" w:rsidRPr="001A0C59" w:rsidRDefault="007F2E7A">
      <w:pPr>
        <w:pStyle w:val="Corpodetexto"/>
        <w:spacing w:before="2"/>
        <w:rPr>
          <w:sz w:val="19"/>
          <w:lang w:val="pt-BR"/>
        </w:rPr>
      </w:pPr>
    </w:p>
    <w:p w:rsidR="007F2E7A" w:rsidRPr="001A0C59" w:rsidRDefault="007F2E7A">
      <w:pPr>
        <w:rPr>
          <w:sz w:val="19"/>
          <w:lang w:val="pt-BR"/>
        </w:rPr>
        <w:sectPr w:rsidR="007F2E7A" w:rsidRPr="001A0C59">
          <w:type w:val="continuous"/>
          <w:pgSz w:w="12240" w:h="15840"/>
          <w:pgMar w:top="940" w:right="460" w:bottom="280" w:left="1380" w:header="720" w:footer="720" w:gutter="0"/>
          <w:cols w:space="720"/>
        </w:sectPr>
      </w:pPr>
    </w:p>
    <w:p w:rsidR="007F2E7A" w:rsidRPr="001A0C59" w:rsidRDefault="009579E3">
      <w:pPr>
        <w:spacing w:before="93"/>
        <w:ind w:left="659"/>
        <w:rPr>
          <w:b/>
          <w:sz w:val="20"/>
          <w:lang w:val="pt-BR"/>
        </w:rPr>
      </w:pPr>
      <w:r w:rsidRPr="001A0C59">
        <w:rPr>
          <w:b/>
          <w:sz w:val="20"/>
          <w:lang w:val="pt-BR"/>
        </w:rPr>
        <w:lastRenderedPageBreak/>
        <w:t>Excesso:</w:t>
      </w:r>
    </w:p>
    <w:p w:rsidR="007F2E7A" w:rsidRPr="001A0C59" w:rsidRDefault="009579E3">
      <w:pPr>
        <w:rPr>
          <w:b/>
          <w:sz w:val="18"/>
          <w:lang w:val="pt-BR"/>
        </w:rPr>
      </w:pPr>
      <w:r w:rsidRPr="001A0C59">
        <w:rPr>
          <w:lang w:val="pt-BR"/>
        </w:rPr>
        <w:br w:type="column"/>
      </w:r>
    </w:p>
    <w:p w:rsidR="007F2E7A" w:rsidRPr="001A0C59" w:rsidRDefault="007F2E7A">
      <w:pPr>
        <w:spacing w:before="5"/>
        <w:rPr>
          <w:b/>
          <w:sz w:val="14"/>
          <w:lang w:val="pt-BR"/>
        </w:rPr>
      </w:pPr>
    </w:p>
    <w:p w:rsidR="007F2E7A" w:rsidRPr="001A0C59" w:rsidRDefault="009579E3">
      <w:pPr>
        <w:ind w:left="659"/>
        <w:rPr>
          <w:sz w:val="16"/>
          <w:lang w:val="pt-BR"/>
        </w:rPr>
      </w:pPr>
      <w:r w:rsidRPr="001A0C59">
        <w:rPr>
          <w:sz w:val="16"/>
          <w:lang w:val="pt-BR"/>
        </w:rPr>
        <w:t>Fontes de Recurso</w:t>
      </w:r>
    </w:p>
    <w:p w:rsidR="007F2E7A" w:rsidRPr="001A0C59" w:rsidRDefault="009579E3">
      <w:pPr>
        <w:spacing w:before="96"/>
        <w:ind w:left="379"/>
        <w:rPr>
          <w:b/>
          <w:lang w:val="pt-BR"/>
        </w:rPr>
      </w:pPr>
      <w:r w:rsidRPr="001A0C59">
        <w:rPr>
          <w:lang w:val="pt-BR"/>
        </w:rPr>
        <w:br w:type="column"/>
      </w:r>
      <w:r w:rsidRPr="001A0C59">
        <w:rPr>
          <w:b/>
          <w:lang w:val="pt-BR"/>
        </w:rPr>
        <w:lastRenderedPageBreak/>
        <w:t>25.000,00</w:t>
      </w:r>
    </w:p>
    <w:p w:rsidR="007F2E7A" w:rsidRPr="001A0C59" w:rsidRDefault="007F2E7A">
      <w:pPr>
        <w:rPr>
          <w:lang w:val="pt-BR"/>
        </w:rPr>
        <w:sectPr w:rsidR="007F2E7A" w:rsidRPr="001A0C59">
          <w:type w:val="continuous"/>
          <w:pgSz w:w="12240" w:h="15840"/>
          <w:pgMar w:top="940" w:right="460" w:bottom="280" w:left="1380" w:header="720" w:footer="720" w:gutter="0"/>
          <w:cols w:num="3" w:space="720" w:equalWidth="0">
            <w:col w:w="1573" w:space="4561"/>
            <w:col w:w="2019" w:space="40"/>
            <w:col w:w="2207"/>
          </w:cols>
        </w:sectPr>
      </w:pPr>
    </w:p>
    <w:p w:rsidR="007F2E7A" w:rsidRPr="001A0C59" w:rsidRDefault="009579E3">
      <w:pPr>
        <w:tabs>
          <w:tab w:val="left" w:pos="494"/>
        </w:tabs>
        <w:spacing w:line="181" w:lineRule="exact"/>
        <w:ind w:right="38"/>
        <w:jc w:val="right"/>
        <w:rPr>
          <w:sz w:val="16"/>
          <w:lang w:val="pt-BR"/>
        </w:rPr>
      </w:pPr>
      <w:r w:rsidRPr="001A0C59">
        <w:rPr>
          <w:sz w:val="16"/>
          <w:lang w:val="pt-BR"/>
        </w:rPr>
        <w:lastRenderedPageBreak/>
        <w:t>3</w:t>
      </w:r>
      <w:r w:rsidRPr="001A0C59">
        <w:rPr>
          <w:sz w:val="16"/>
          <w:lang w:val="pt-BR"/>
        </w:rPr>
        <w:tab/>
      </w:r>
      <w:r w:rsidRPr="001A0C59">
        <w:rPr>
          <w:spacing w:val="-1"/>
          <w:sz w:val="16"/>
          <w:lang w:val="pt-BR"/>
        </w:rPr>
        <w:t>20</w:t>
      </w:r>
    </w:p>
    <w:p w:rsidR="001A0C59" w:rsidRDefault="001A0C59">
      <w:pPr>
        <w:pStyle w:val="Corpodetexto"/>
        <w:spacing w:before="68"/>
        <w:ind w:left="112"/>
        <w:rPr>
          <w:lang w:val="pt-BR"/>
        </w:rPr>
      </w:pPr>
    </w:p>
    <w:p w:rsidR="007F2E7A" w:rsidRPr="001A0C59" w:rsidRDefault="009579E3" w:rsidP="001A0C59">
      <w:pPr>
        <w:pStyle w:val="Corpodetexto"/>
        <w:spacing w:before="68"/>
        <w:ind w:left="112" w:right="-431"/>
        <w:rPr>
          <w:lang w:val="pt-BR"/>
        </w:rPr>
      </w:pPr>
      <w:r w:rsidRPr="001A0C59">
        <w:rPr>
          <w:lang w:val="pt-BR"/>
        </w:rPr>
        <w:t>Artigo 3o.- Est</w:t>
      </w:r>
      <w:r w:rsidR="001A0C59">
        <w:rPr>
          <w:lang w:val="pt-BR"/>
        </w:rPr>
        <w:t>a lei</w:t>
      </w:r>
      <w:r w:rsidRPr="001A0C59">
        <w:rPr>
          <w:lang w:val="pt-BR"/>
        </w:rPr>
        <w:t xml:space="preserve"> entra em vigor na</w:t>
      </w:r>
      <w:r w:rsidR="001A0C59">
        <w:rPr>
          <w:lang w:val="pt-BR"/>
        </w:rPr>
        <w:t xml:space="preserve"> data de sua </w:t>
      </w:r>
      <w:r w:rsidRPr="001A0C59">
        <w:rPr>
          <w:lang w:val="pt-BR"/>
        </w:rPr>
        <w:t>publicação.</w:t>
      </w:r>
    </w:p>
    <w:p w:rsidR="007F2E7A" w:rsidRPr="001A0C59" w:rsidRDefault="009579E3">
      <w:pPr>
        <w:spacing w:before="13"/>
        <w:ind w:left="112"/>
        <w:rPr>
          <w:sz w:val="16"/>
          <w:lang w:val="pt-BR"/>
        </w:rPr>
      </w:pPr>
      <w:r w:rsidRPr="001A0C59">
        <w:rPr>
          <w:lang w:val="pt-BR"/>
        </w:rPr>
        <w:br w:type="column"/>
      </w:r>
      <w:r w:rsidRPr="001A0C59">
        <w:rPr>
          <w:sz w:val="16"/>
          <w:lang w:val="pt-BR"/>
        </w:rPr>
        <w:lastRenderedPageBreak/>
        <w:t>25.000,00</w:t>
      </w:r>
    </w:p>
    <w:p w:rsidR="007F2E7A" w:rsidRPr="001A0C59" w:rsidRDefault="007F2E7A">
      <w:pPr>
        <w:rPr>
          <w:sz w:val="16"/>
          <w:lang w:val="pt-BR"/>
        </w:rPr>
        <w:sectPr w:rsidR="007F2E7A" w:rsidRPr="001A0C59">
          <w:type w:val="continuous"/>
          <w:pgSz w:w="12240" w:h="15840"/>
          <w:pgMar w:top="940" w:right="460" w:bottom="280" w:left="1380" w:header="720" w:footer="720" w:gutter="0"/>
          <w:cols w:num="2" w:space="720" w:equalWidth="0">
            <w:col w:w="7507" w:space="1221"/>
            <w:col w:w="1672"/>
          </w:cols>
        </w:sect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spacing w:before="2"/>
        <w:rPr>
          <w:sz w:val="23"/>
          <w:lang w:val="pt-BR"/>
        </w:rPr>
      </w:pPr>
    </w:p>
    <w:p w:rsidR="007F2E7A" w:rsidRPr="001A0C59" w:rsidRDefault="009579E3">
      <w:pPr>
        <w:pStyle w:val="Corpodetexto"/>
        <w:ind w:left="2961"/>
        <w:rPr>
          <w:rFonts w:ascii="Arial" w:hAnsi="Arial"/>
          <w:lang w:val="pt-BR"/>
        </w:rPr>
      </w:pPr>
      <w:r w:rsidRPr="001A0C59">
        <w:rPr>
          <w:rFonts w:ascii="Arial" w:hAnsi="Arial"/>
          <w:lang w:val="pt-BR"/>
        </w:rPr>
        <w:t xml:space="preserve">ITAPUÃ DO OESTE, 28 de maio de </w:t>
      </w:r>
      <w:proofErr w:type="gramStart"/>
      <w:r w:rsidRPr="001A0C59">
        <w:rPr>
          <w:rFonts w:ascii="Arial" w:hAnsi="Arial"/>
          <w:lang w:val="pt-BR"/>
        </w:rPr>
        <w:t>2018</w:t>
      </w:r>
      <w:proofErr w:type="gramEnd"/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542241">
      <w:pPr>
        <w:spacing w:before="7"/>
        <w:rPr>
          <w:sz w:val="11"/>
          <w:lang w:val="pt-BR"/>
        </w:rPr>
      </w:pPr>
      <w:r>
        <w:pict>
          <v:group id="_x0000_s1031" style="position:absolute;margin-left:78.7pt;margin-top:8.7pt;width:134.3pt;height:.75pt;z-index:-251658752;mso-wrap-distance-left:0;mso-wrap-distance-right:0;mso-position-horizontal-relative:page" coordorigin="1574,174" coordsize="2686,15">
            <v:line id="_x0000_s1037" style="position:absolute" from="1574,175" to="4260,175" strokeweight=".12pt"/>
            <v:line id="_x0000_s1036" style="position:absolute" from="1574,177" to="4260,177" strokeweight=".12pt"/>
            <v:line id="_x0000_s1035" style="position:absolute" from="1574,180" to="4260,180" strokeweight=".12pt"/>
            <v:line id="_x0000_s1034" style="position:absolute" from="1574,182" to="4260,182" strokeweight=".12pt"/>
            <v:line id="_x0000_s1033" style="position:absolute" from="1574,184" to="4260,184" strokeweight=".12pt"/>
            <v:line id="_x0000_s1032" style="position:absolute" from="1574,187" to="4260,187" strokeweight=".12pt"/>
            <w10:wrap type="topAndBottom" anchorx="page"/>
          </v:group>
        </w:pict>
      </w:r>
    </w:p>
    <w:p w:rsidR="007F2E7A" w:rsidRPr="001A0C59" w:rsidRDefault="009579E3">
      <w:pPr>
        <w:pStyle w:val="Corpodetexto"/>
        <w:spacing w:before="7" w:line="280" w:lineRule="auto"/>
        <w:ind w:left="194" w:right="6280"/>
        <w:rPr>
          <w:rFonts w:ascii="Arial" w:hAnsi="Arial"/>
          <w:lang w:val="pt-BR"/>
        </w:rPr>
      </w:pPr>
      <w:r w:rsidRPr="001A0C59">
        <w:rPr>
          <w:rFonts w:ascii="Arial" w:hAnsi="Arial"/>
          <w:lang w:val="pt-BR"/>
        </w:rPr>
        <w:t>MOISÉS GARCIA CAVALHEIRO PREFEITO DO MUNICÍPIO</w:t>
      </w: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Pr="001A0C59" w:rsidRDefault="007F2E7A">
      <w:pPr>
        <w:rPr>
          <w:sz w:val="20"/>
          <w:lang w:val="pt-BR"/>
        </w:rPr>
      </w:pPr>
    </w:p>
    <w:p w:rsidR="007F2E7A" w:rsidRDefault="00542241">
      <w:pPr>
        <w:spacing w:before="9"/>
        <w:rPr>
          <w:sz w:val="27"/>
        </w:rPr>
      </w:pPr>
      <w:r>
        <w:pict>
          <v:group id="_x0000_s1026" style="position:absolute;margin-left:74.65pt;margin-top:17.95pt;width:496.1pt;height:.5pt;z-index:-251657728;mso-wrap-distance-left:0;mso-wrap-distance-right:0;mso-position-horizontal-relative:page" coordorigin="1493,359" coordsize="9922,10">
            <v:line id="_x0000_s1030" style="position:absolute" from="1493,360" to="11414,360" strokeweight=".12pt">
              <v:stroke dashstyle="longDash"/>
            </v:line>
            <v:line id="_x0000_s1029" style="position:absolute" from="1493,363" to="11414,363" strokeweight=".12pt">
              <v:stroke dashstyle="longDash"/>
            </v:line>
            <v:line id="_x0000_s1028" style="position:absolute" from="1493,365" to="11414,365" strokeweight=".12pt">
              <v:stroke dashstyle="longDash"/>
            </v:line>
            <v:line id="_x0000_s1027" style="position:absolute" from="1493,368" to="11414,368" strokeweight=".12pt">
              <v:stroke dashstyle="longDash"/>
            </v:line>
            <w10:wrap type="topAndBottom" anchorx="page"/>
          </v:group>
        </w:pict>
      </w:r>
    </w:p>
    <w:sectPr w:rsidR="007F2E7A" w:rsidSect="007F2E7A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F2E7A"/>
    <w:rsid w:val="001A0C59"/>
    <w:rsid w:val="0028126F"/>
    <w:rsid w:val="00542241"/>
    <w:rsid w:val="007F2E7A"/>
    <w:rsid w:val="009579E3"/>
    <w:rsid w:val="00AF2D2B"/>
    <w:rsid w:val="00BC2A03"/>
    <w:rsid w:val="00E02A05"/>
    <w:rsid w:val="00E63761"/>
    <w:rsid w:val="00EB4E90"/>
    <w:rsid w:val="00EC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2E7A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2E7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F2E7A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7F2E7A"/>
    <w:pPr>
      <w:spacing w:before="78"/>
      <w:ind w:left="11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7F2E7A"/>
  </w:style>
  <w:style w:type="paragraph" w:customStyle="1" w:styleId="TableParagraph">
    <w:name w:val="Table Paragraph"/>
    <w:basedOn w:val="Normal"/>
    <w:uiPriority w:val="1"/>
    <w:qFormat/>
    <w:rsid w:val="007F2E7A"/>
  </w:style>
  <w:style w:type="character" w:customStyle="1" w:styleId="CorpodetextoChar">
    <w:name w:val="Corpo de texto Char"/>
    <w:basedOn w:val="Fontepargpadro"/>
    <w:link w:val="Corpodetexto"/>
    <w:uiPriority w:val="1"/>
    <w:rsid w:val="00EC131A"/>
    <w:rPr>
      <w:rFonts w:ascii="Courier New" w:eastAsia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7</cp:revision>
  <cp:lastPrinted>2018-09-11T13:39:00Z</cp:lastPrinted>
  <dcterms:created xsi:type="dcterms:W3CDTF">2018-05-31T22:11:00Z</dcterms:created>
  <dcterms:modified xsi:type="dcterms:W3CDTF">2018-09-11T13:39:00Z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2018-05-31T00:00:00Z</vt:filetime>
  </property>
</Properties>
</file>