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5C4" w:rsidRPr="00CC31B4" w:rsidRDefault="00EA05C4" w:rsidP="005C55FE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3201" w:rsidRPr="00CC31B4" w:rsidRDefault="00710A4C" w:rsidP="005C55F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1.595 de 21 de dezembro de 2018</w:t>
      </w:r>
    </w:p>
    <w:p w:rsidR="00255556" w:rsidRPr="00CC31B4" w:rsidRDefault="005C55FE" w:rsidP="00465D24">
      <w:pPr>
        <w:spacing w:line="360" w:lineRule="auto"/>
        <w:ind w:left="3969"/>
        <w:jc w:val="both"/>
        <w:rPr>
          <w:rFonts w:ascii="Times New Roman" w:hAnsi="Times New Roman"/>
          <w:sz w:val="28"/>
          <w:szCs w:val="28"/>
        </w:rPr>
      </w:pP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  <w:r w:rsidRPr="00CC31B4">
        <w:rPr>
          <w:rFonts w:ascii="Times New Roman" w:hAnsi="Times New Roman"/>
          <w:color w:val="000000"/>
          <w:sz w:val="28"/>
          <w:szCs w:val="28"/>
        </w:rPr>
        <w:tab/>
      </w:r>
    </w:p>
    <w:p w:rsidR="00EA05C4" w:rsidRPr="00CC31B4" w:rsidRDefault="00EC1FCD" w:rsidP="00465D24">
      <w:pPr>
        <w:pStyle w:val="yiv8775407762msonormal"/>
        <w:shd w:val="clear" w:color="auto" w:fill="FFFFFF"/>
        <w:spacing w:before="0" w:beforeAutospacing="0" w:after="0" w:afterAutospacing="0"/>
        <w:ind w:left="396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Altera o Estatuto e o Plano de Cargos, Vencimentos e Carreira do Magistério do Município de Lajinha e dá outras providências</w:t>
      </w:r>
      <w:r w:rsidR="00CC31B4" w:rsidRPr="00CC31B4">
        <w:rPr>
          <w:bCs/>
          <w:iCs/>
          <w:sz w:val="28"/>
          <w:szCs w:val="28"/>
        </w:rPr>
        <w:t>.</w:t>
      </w:r>
    </w:p>
    <w:p w:rsidR="00465D24" w:rsidRPr="00CC31B4" w:rsidRDefault="00465D24" w:rsidP="00255556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55556" w:rsidRDefault="00710A4C" w:rsidP="00255556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João Rosendo Ambrósio de Medeiros, Prefeito do Município de Lajinha, Estado de Minas Gerais, no uso das suas atribuições,</w:t>
      </w:r>
    </w:p>
    <w:p w:rsidR="00710A4C" w:rsidRPr="00CC31B4" w:rsidRDefault="00710A4C" w:rsidP="00255556">
      <w:pPr>
        <w:pStyle w:val="yiv8775407762msonormal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Faz saber a todos os habitantes deste Município que a Câmara de Vereadores aprovou e eu sanciono a seguinte Lei:</w:t>
      </w:r>
    </w:p>
    <w:p w:rsidR="00255556" w:rsidRPr="00CC31B4" w:rsidRDefault="00255556" w:rsidP="00255556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65D24" w:rsidRPr="00CC31B4" w:rsidRDefault="00465D24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31B4">
        <w:rPr>
          <w:rFonts w:ascii="Times New Roman" w:hAnsi="Times New Roman"/>
          <w:b/>
          <w:sz w:val="28"/>
          <w:szCs w:val="28"/>
        </w:rPr>
        <w:t>Art. 1º.</w:t>
      </w:r>
      <w:r w:rsidRPr="00CC31B4">
        <w:rPr>
          <w:rFonts w:ascii="Times New Roman" w:hAnsi="Times New Roman"/>
          <w:sz w:val="28"/>
          <w:szCs w:val="28"/>
        </w:rPr>
        <w:t xml:space="preserve"> </w:t>
      </w:r>
      <w:r w:rsidR="00EC1FCD">
        <w:rPr>
          <w:rFonts w:ascii="Times New Roman" w:hAnsi="Times New Roman"/>
          <w:sz w:val="28"/>
          <w:szCs w:val="28"/>
        </w:rPr>
        <w:t>O anexo V da Lei Ordinária nº 1580.2018 passa a vigorar com a seguinte redação</w:t>
      </w:r>
      <w:r w:rsidR="00CC31B4" w:rsidRPr="00CC31B4">
        <w:rPr>
          <w:rFonts w:ascii="Times New Roman" w:hAnsi="Times New Roman"/>
          <w:sz w:val="28"/>
          <w:szCs w:val="28"/>
        </w:rPr>
        <w:t>:</w:t>
      </w:r>
    </w:p>
    <w:p w:rsidR="00CC31B4" w:rsidRDefault="00CC31B4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C1FCD">
        <w:rPr>
          <w:rFonts w:ascii="Times New Roman" w:hAnsi="Times New Roman"/>
          <w:sz w:val="28"/>
          <w:szCs w:val="28"/>
        </w:rPr>
        <w:t>Anexo V (..</w:t>
      </w:r>
      <w:r w:rsidRPr="00CC31B4">
        <w:rPr>
          <w:rFonts w:ascii="Times New Roman" w:hAnsi="Times New Roman"/>
          <w:sz w:val="28"/>
          <w:szCs w:val="28"/>
        </w:rPr>
        <w:t>.</w:t>
      </w:r>
      <w:r w:rsidR="00EC1FCD">
        <w:rPr>
          <w:rFonts w:ascii="Times New Roman" w:hAnsi="Times New Roman"/>
          <w:sz w:val="28"/>
          <w:szCs w:val="28"/>
        </w:rPr>
        <w:t>)</w:t>
      </w:r>
    </w:p>
    <w:p w:rsidR="00EC1FCD" w:rsidRDefault="00EC1FCD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(...)</w:t>
      </w:r>
    </w:p>
    <w:p w:rsidR="00EC1FCD" w:rsidRDefault="00EC1FCD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Cargo: SERVENTE ESCOLAR</w:t>
      </w:r>
    </w:p>
    <w:p w:rsidR="00EC1FCD" w:rsidRDefault="00EC1FCD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(...)</w:t>
      </w:r>
    </w:p>
    <w:p w:rsidR="00EC1FCD" w:rsidRDefault="00EC1FCD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2. Requisitos para o provimento:</w:t>
      </w:r>
    </w:p>
    <w:p w:rsidR="00EC1FCD" w:rsidRDefault="00EC1FCD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Instrução: 4ª série do ensino fundamental.</w:t>
      </w:r>
    </w:p>
    <w:p w:rsidR="00EC1FCD" w:rsidRPr="00CC31B4" w:rsidRDefault="00EC1FCD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(...).</w:t>
      </w:r>
    </w:p>
    <w:p w:rsidR="00CC31B4" w:rsidRDefault="00CC31B4" w:rsidP="00465D2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C1FCD" w:rsidRPr="00CC31B4" w:rsidRDefault="00CC31B4" w:rsidP="00465D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31B4">
        <w:rPr>
          <w:rFonts w:ascii="Times New Roman" w:hAnsi="Times New Roman"/>
          <w:b/>
          <w:sz w:val="28"/>
          <w:szCs w:val="28"/>
        </w:rPr>
        <w:t>Art. 2º.</w:t>
      </w:r>
      <w:r w:rsidRPr="00CC31B4">
        <w:rPr>
          <w:rFonts w:ascii="Times New Roman" w:hAnsi="Times New Roman"/>
          <w:sz w:val="28"/>
          <w:szCs w:val="28"/>
        </w:rPr>
        <w:t xml:space="preserve"> Revogadas as disposições em contrário, esta Lei entra em </w:t>
      </w:r>
      <w:r w:rsidR="00EC1FCD">
        <w:rPr>
          <w:rFonts w:ascii="Times New Roman" w:hAnsi="Times New Roman"/>
          <w:sz w:val="28"/>
          <w:szCs w:val="28"/>
        </w:rPr>
        <w:t>vigor na data de sua publicação, retroagindo seus efeitos ao dia 09 de julho de 2018.</w:t>
      </w:r>
    </w:p>
    <w:p w:rsidR="00255556" w:rsidRPr="00CC31B4" w:rsidRDefault="00255556" w:rsidP="00255556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CC31B4">
        <w:rPr>
          <w:rFonts w:ascii="Times New Roman" w:hAnsi="Times New Roman"/>
          <w:color w:val="000000"/>
          <w:sz w:val="28"/>
          <w:szCs w:val="28"/>
        </w:rPr>
        <w:t>Registre-se, Publique-se e Cumpra-se.</w:t>
      </w:r>
    </w:p>
    <w:p w:rsidR="00255556" w:rsidRPr="00CC31B4" w:rsidRDefault="00710A4C" w:rsidP="00255556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Lajinha/MG, 21 de dezembro de 2018</w:t>
      </w:r>
    </w:p>
    <w:p w:rsidR="00BD0957" w:rsidRPr="00CC31B4" w:rsidRDefault="00BD0957" w:rsidP="00255556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C55FE" w:rsidRPr="00CC31B4" w:rsidRDefault="005C55FE" w:rsidP="005C55FE">
      <w:pPr>
        <w:rPr>
          <w:rFonts w:ascii="Times New Roman" w:hAnsi="Times New Roman"/>
          <w:sz w:val="28"/>
          <w:szCs w:val="28"/>
        </w:rPr>
      </w:pPr>
    </w:p>
    <w:p w:rsidR="00255556" w:rsidRPr="00CC31B4" w:rsidRDefault="00255556" w:rsidP="005C55FE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2D42" w:rsidRDefault="00710A4C" w:rsidP="00950D6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João Rosendo Ambrósio de Medeiros</w:t>
      </w:r>
    </w:p>
    <w:p w:rsidR="00EC1FCD" w:rsidRDefault="00710A4C" w:rsidP="00950D6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Prefeito de Lajinha/MG</w:t>
      </w:r>
    </w:p>
    <w:p w:rsidR="00710A4C" w:rsidRPr="00465D24" w:rsidRDefault="00710A4C" w:rsidP="00950D6C">
      <w:pPr>
        <w:jc w:val="center"/>
        <w:rPr>
          <w:rFonts w:ascii="Times New Roman" w:hAnsi="Times New Roman"/>
          <w:b/>
          <w:sz w:val="22"/>
          <w:szCs w:val="28"/>
        </w:rPr>
      </w:pPr>
    </w:p>
    <w:sectPr w:rsidR="00710A4C" w:rsidRPr="00465D24" w:rsidSect="00255556">
      <w:headerReference w:type="default" r:id="rId8"/>
      <w:footerReference w:type="default" r:id="rId9"/>
      <w:pgSz w:w="11906" w:h="16838"/>
      <w:pgMar w:top="1418" w:right="1701" w:bottom="709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76B" w:rsidRDefault="0095576B" w:rsidP="00C201AD">
      <w:r>
        <w:separator/>
      </w:r>
    </w:p>
  </w:endnote>
  <w:endnote w:type="continuationSeparator" w:id="1">
    <w:p w:rsidR="0095576B" w:rsidRDefault="0095576B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76B" w:rsidRDefault="0095576B" w:rsidP="00C201AD">
      <w:r>
        <w:separator/>
      </w:r>
    </w:p>
  </w:footnote>
  <w:footnote w:type="continuationSeparator" w:id="1">
    <w:p w:rsidR="0095576B" w:rsidRDefault="0095576B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13257"/>
    <w:rsid w:val="0013742B"/>
    <w:rsid w:val="00153BEB"/>
    <w:rsid w:val="0017020E"/>
    <w:rsid w:val="00175B9E"/>
    <w:rsid w:val="001D55E4"/>
    <w:rsid w:val="001E209C"/>
    <w:rsid w:val="001F69CE"/>
    <w:rsid w:val="00255556"/>
    <w:rsid w:val="00267271"/>
    <w:rsid w:val="002753AC"/>
    <w:rsid w:val="00295446"/>
    <w:rsid w:val="002F2B71"/>
    <w:rsid w:val="00306F22"/>
    <w:rsid w:val="00326031"/>
    <w:rsid w:val="00362D42"/>
    <w:rsid w:val="003B6047"/>
    <w:rsid w:val="003D0A5B"/>
    <w:rsid w:val="003E1A79"/>
    <w:rsid w:val="003F67F1"/>
    <w:rsid w:val="00414BB6"/>
    <w:rsid w:val="00422681"/>
    <w:rsid w:val="00465D24"/>
    <w:rsid w:val="00497365"/>
    <w:rsid w:val="004E4A33"/>
    <w:rsid w:val="004F2B09"/>
    <w:rsid w:val="005017FF"/>
    <w:rsid w:val="00596EB3"/>
    <w:rsid w:val="005C55FE"/>
    <w:rsid w:val="005D7A9C"/>
    <w:rsid w:val="00613D82"/>
    <w:rsid w:val="00682F09"/>
    <w:rsid w:val="006F48BA"/>
    <w:rsid w:val="00710A4C"/>
    <w:rsid w:val="007F6CC2"/>
    <w:rsid w:val="00860267"/>
    <w:rsid w:val="00926E99"/>
    <w:rsid w:val="00950D6C"/>
    <w:rsid w:val="0095576B"/>
    <w:rsid w:val="00992B32"/>
    <w:rsid w:val="009D7534"/>
    <w:rsid w:val="009F5465"/>
    <w:rsid w:val="00A205F9"/>
    <w:rsid w:val="00AF3201"/>
    <w:rsid w:val="00B00D1F"/>
    <w:rsid w:val="00B03198"/>
    <w:rsid w:val="00B1230A"/>
    <w:rsid w:val="00B51E72"/>
    <w:rsid w:val="00BD0957"/>
    <w:rsid w:val="00C02A14"/>
    <w:rsid w:val="00C201AD"/>
    <w:rsid w:val="00C5775D"/>
    <w:rsid w:val="00C7478F"/>
    <w:rsid w:val="00C96DF5"/>
    <w:rsid w:val="00CC31B4"/>
    <w:rsid w:val="00CC63D6"/>
    <w:rsid w:val="00DC0AB6"/>
    <w:rsid w:val="00DE37D6"/>
    <w:rsid w:val="00DE7709"/>
    <w:rsid w:val="00E13D8A"/>
    <w:rsid w:val="00E34760"/>
    <w:rsid w:val="00E407CC"/>
    <w:rsid w:val="00E70527"/>
    <w:rsid w:val="00E728CC"/>
    <w:rsid w:val="00EA05C4"/>
    <w:rsid w:val="00EC1FCD"/>
    <w:rsid w:val="00F02B24"/>
    <w:rsid w:val="00F62060"/>
    <w:rsid w:val="00F84C9F"/>
    <w:rsid w:val="00FE1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customStyle="1" w:styleId="yiv8775407762msonormal">
    <w:name w:val="yiv8775407762msonormal"/>
    <w:basedOn w:val="Normal"/>
    <w:rsid w:val="005C55FE"/>
    <w:pPr>
      <w:spacing w:before="100" w:beforeAutospacing="1" w:after="100" w:afterAutospacing="1"/>
    </w:pPr>
    <w:rPr>
      <w:rFonts w:ascii="Times New Roman" w:hAnsi="Times New Roman"/>
    </w:rPr>
  </w:style>
  <w:style w:type="table" w:styleId="Tabelacomgrade">
    <w:name w:val="Table Grid"/>
    <w:basedOn w:val="Tabelanormal"/>
    <w:uiPriority w:val="59"/>
    <w:rsid w:val="00362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DE37D6"/>
    <w:pPr>
      <w:tabs>
        <w:tab w:val="left" w:pos="1701"/>
      </w:tabs>
    </w:pPr>
    <w:rPr>
      <w:rFonts w:ascii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DE37D6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A9890-2CA0-42AD-9F2E-6D4DC5AB8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2018-11-28T12:02:00Z</cp:lastPrinted>
  <dcterms:created xsi:type="dcterms:W3CDTF">2018-12-27T09:59:00Z</dcterms:created>
  <dcterms:modified xsi:type="dcterms:W3CDTF">2018-12-27T09:59:00Z</dcterms:modified>
</cp:coreProperties>
</file>