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AD621" w14:textId="77777777" w:rsidR="00255484" w:rsidRPr="008D58AF" w:rsidRDefault="00255484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14:paraId="07F582F0" w14:textId="430CA9A8"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244F7D">
        <w:rPr>
          <w:rFonts w:ascii="Century Gothic" w:hAnsi="Century Gothic"/>
          <w:b/>
          <w:sz w:val="26"/>
          <w:szCs w:val="26"/>
        </w:rPr>
        <w:t xml:space="preserve">INDICAÇÃO Nº </w:t>
      </w:r>
      <w:r w:rsidR="00E921A6" w:rsidRPr="00244F7D">
        <w:rPr>
          <w:rFonts w:ascii="Century Gothic" w:hAnsi="Century Gothic"/>
          <w:b/>
          <w:sz w:val="26"/>
          <w:szCs w:val="26"/>
        </w:rPr>
        <w:t>1</w:t>
      </w:r>
      <w:r w:rsidR="005738CF" w:rsidRPr="00244F7D">
        <w:rPr>
          <w:rFonts w:ascii="Century Gothic" w:hAnsi="Century Gothic"/>
          <w:b/>
          <w:sz w:val="26"/>
          <w:szCs w:val="26"/>
        </w:rPr>
        <w:t>3</w:t>
      </w:r>
      <w:r w:rsidR="005F4121" w:rsidRPr="00244F7D">
        <w:rPr>
          <w:rFonts w:ascii="Century Gothic" w:hAnsi="Century Gothic"/>
          <w:b/>
          <w:sz w:val="26"/>
          <w:szCs w:val="26"/>
        </w:rPr>
        <w:t>/2025</w:t>
      </w:r>
    </w:p>
    <w:p w14:paraId="34272F3D" w14:textId="77777777" w:rsidR="00C31645" w:rsidRPr="008D58AF" w:rsidRDefault="00C31645" w:rsidP="003B102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  <w:sz w:val="24"/>
          <w:szCs w:val="24"/>
        </w:rPr>
      </w:pPr>
    </w:p>
    <w:p w14:paraId="343D3A63" w14:textId="68E59BA9" w:rsidR="00255484" w:rsidRPr="00FC6E15" w:rsidRDefault="00A91169" w:rsidP="002A759E">
      <w:pPr>
        <w:spacing w:line="360" w:lineRule="auto"/>
        <w:ind w:left="3969"/>
        <w:jc w:val="both"/>
        <w:rPr>
          <w:rFonts w:ascii="Century Gothic" w:hAnsi="Century Gothic"/>
          <w:b/>
          <w:bCs/>
          <w:sz w:val="22"/>
          <w:szCs w:val="22"/>
        </w:rPr>
      </w:pPr>
      <w:r w:rsidRPr="00FC6E15">
        <w:rPr>
          <w:rFonts w:ascii="Century Gothic" w:hAnsi="Century Gothic"/>
          <w:b/>
          <w:bCs/>
          <w:sz w:val="22"/>
          <w:szCs w:val="22"/>
        </w:rPr>
        <w:t>“</w:t>
      </w:r>
      <w:r w:rsidR="00C31645" w:rsidRPr="00FC6E15">
        <w:rPr>
          <w:rFonts w:ascii="Century Gothic" w:hAnsi="Century Gothic"/>
          <w:b/>
          <w:bCs/>
          <w:sz w:val="22"/>
          <w:szCs w:val="22"/>
        </w:rPr>
        <w:t xml:space="preserve">Solicita que seja </w:t>
      </w:r>
      <w:r w:rsidR="00FC6E15" w:rsidRPr="00FC6E15">
        <w:rPr>
          <w:rFonts w:ascii="Century Gothic" w:hAnsi="Century Gothic"/>
          <w:b/>
          <w:bCs/>
          <w:sz w:val="22"/>
          <w:szCs w:val="22"/>
        </w:rPr>
        <w:t xml:space="preserve">realizada a </w:t>
      </w:r>
      <w:r w:rsidR="00480B75">
        <w:rPr>
          <w:rFonts w:ascii="Century Gothic" w:hAnsi="Century Gothic"/>
          <w:b/>
          <w:bCs/>
          <w:sz w:val="22"/>
          <w:szCs w:val="22"/>
        </w:rPr>
        <w:t xml:space="preserve">limpeza e roçada das avenidas </w:t>
      </w:r>
      <w:proofErr w:type="spellStart"/>
      <w:r w:rsidR="00244F7D">
        <w:rPr>
          <w:rFonts w:ascii="Century Gothic" w:hAnsi="Century Gothic"/>
          <w:b/>
          <w:bCs/>
          <w:sz w:val="22"/>
          <w:szCs w:val="22"/>
        </w:rPr>
        <w:t>Dalcyr</w:t>
      </w:r>
      <w:proofErr w:type="spellEnd"/>
      <w:r w:rsidR="00244F7D">
        <w:rPr>
          <w:rFonts w:ascii="Century Gothic" w:hAnsi="Century Gothic"/>
          <w:b/>
          <w:bCs/>
          <w:sz w:val="22"/>
          <w:szCs w:val="22"/>
        </w:rPr>
        <w:t xml:space="preserve"> Borsato e Marginal, assim como a limpeza dos bueiros de ambas avenidas.” </w:t>
      </w:r>
    </w:p>
    <w:p w14:paraId="0AB0171D" w14:textId="77777777" w:rsidR="00C31645" w:rsidRPr="00FC6E15" w:rsidRDefault="00C31645" w:rsidP="00FC6E15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2C5FA188" w14:textId="13029BC1" w:rsidR="00244F7D" w:rsidRPr="00244F7D" w:rsidRDefault="008D58AF" w:rsidP="00244F7D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FC6E15">
        <w:rPr>
          <w:rFonts w:ascii="Century Gothic" w:hAnsi="Century Gothic" w:cs="Arial"/>
          <w:b/>
          <w:sz w:val="22"/>
          <w:szCs w:val="22"/>
        </w:rPr>
        <w:tab/>
      </w:r>
      <w:r w:rsidRPr="00FC6E15">
        <w:rPr>
          <w:rFonts w:ascii="Century Gothic" w:hAnsi="Century Gothic" w:cs="Arial"/>
          <w:b/>
          <w:sz w:val="22"/>
          <w:szCs w:val="22"/>
        </w:rPr>
        <w:tab/>
      </w:r>
      <w:r w:rsidRPr="00FC6E15">
        <w:rPr>
          <w:rFonts w:ascii="Century Gothic" w:hAnsi="Century Gothic" w:cs="Arial"/>
          <w:sz w:val="22"/>
          <w:szCs w:val="22"/>
        </w:rPr>
        <w:t xml:space="preserve">Indico ao </w:t>
      </w:r>
      <w:r w:rsidR="00A91169" w:rsidRPr="00FC6E15">
        <w:rPr>
          <w:rFonts w:ascii="Century Gothic" w:hAnsi="Century Gothic" w:cs="Arial"/>
          <w:sz w:val="22"/>
          <w:szCs w:val="22"/>
        </w:rPr>
        <w:t>Chefe do Poder Executivo Municipal</w:t>
      </w:r>
      <w:r w:rsidRPr="00FC6E15">
        <w:rPr>
          <w:rFonts w:ascii="Century Gothic" w:hAnsi="Century Gothic" w:cs="Arial"/>
          <w:sz w:val="22"/>
          <w:szCs w:val="22"/>
        </w:rPr>
        <w:t xml:space="preserve">, </w:t>
      </w:r>
      <w:r w:rsidR="00A91169" w:rsidRPr="00FC6E15">
        <w:rPr>
          <w:rFonts w:ascii="Century Gothic" w:hAnsi="Century Gothic" w:cs="Arial"/>
          <w:sz w:val="22"/>
          <w:szCs w:val="22"/>
        </w:rPr>
        <w:t xml:space="preserve">na forma regimental, que, </w:t>
      </w:r>
      <w:r w:rsidR="00A91169" w:rsidRPr="00FC6E15">
        <w:rPr>
          <w:rFonts w:ascii="Century Gothic" w:hAnsi="Century Gothic"/>
          <w:sz w:val="22"/>
          <w:szCs w:val="22"/>
        </w:rPr>
        <w:t xml:space="preserve">por meio do setor competente, </w:t>
      </w:r>
      <w:r w:rsidR="00FC6E15" w:rsidRPr="00FC6E15">
        <w:rPr>
          <w:rFonts w:ascii="Century Gothic" w:hAnsi="Century Gothic"/>
          <w:sz w:val="22"/>
          <w:szCs w:val="22"/>
        </w:rPr>
        <w:t xml:space="preserve">seja realizada </w:t>
      </w:r>
      <w:r w:rsidR="00244F7D" w:rsidRPr="00244F7D">
        <w:rPr>
          <w:rFonts w:ascii="Century Gothic" w:hAnsi="Century Gothic"/>
          <w:sz w:val="22"/>
          <w:szCs w:val="22"/>
        </w:rPr>
        <w:t xml:space="preserve">a limpeza e roçada das avenidas </w:t>
      </w:r>
      <w:proofErr w:type="spellStart"/>
      <w:r w:rsidR="00244F7D" w:rsidRPr="00244F7D">
        <w:rPr>
          <w:rFonts w:ascii="Century Gothic" w:hAnsi="Century Gothic"/>
          <w:sz w:val="22"/>
          <w:szCs w:val="22"/>
        </w:rPr>
        <w:t>Dalcyr</w:t>
      </w:r>
      <w:proofErr w:type="spellEnd"/>
      <w:r w:rsidR="00244F7D" w:rsidRPr="00244F7D">
        <w:rPr>
          <w:rFonts w:ascii="Century Gothic" w:hAnsi="Century Gothic"/>
          <w:sz w:val="22"/>
          <w:szCs w:val="22"/>
        </w:rPr>
        <w:t xml:space="preserve"> Borsato e Marginal, assim como a limpeza dos bueiros de ambas avenidas. </w:t>
      </w:r>
    </w:p>
    <w:p w14:paraId="77934785" w14:textId="77777777" w:rsidR="00FE3917" w:rsidRPr="00FC6E15" w:rsidRDefault="00FE3917" w:rsidP="00A91169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4E989964" w14:textId="02F13E2D" w:rsidR="00D266F0" w:rsidRPr="00FC6E15" w:rsidRDefault="00A91169" w:rsidP="00C31645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FC6E15">
        <w:rPr>
          <w:rFonts w:ascii="Century Gothic" w:hAnsi="Century Gothic"/>
          <w:b/>
          <w:sz w:val="22"/>
          <w:szCs w:val="22"/>
        </w:rPr>
        <w:t xml:space="preserve">JUSTIFICATIVA: </w:t>
      </w:r>
    </w:p>
    <w:p w14:paraId="15875C1B" w14:textId="77777777" w:rsidR="00C31645" w:rsidRPr="00FC6E15" w:rsidRDefault="00C31645" w:rsidP="005D0229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5600F0A9" w14:textId="0FD50CF2" w:rsidR="000D658F" w:rsidRDefault="000D658F" w:rsidP="00FE3917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M</w:t>
      </w:r>
      <w:r w:rsidR="00FE3917">
        <w:rPr>
          <w:rFonts w:ascii="Century Gothic" w:hAnsi="Century Gothic"/>
          <w:sz w:val="22"/>
          <w:szCs w:val="22"/>
        </w:rPr>
        <w:t xml:space="preserve">oradores </w:t>
      </w:r>
      <w:r>
        <w:rPr>
          <w:rFonts w:ascii="Century Gothic" w:hAnsi="Century Gothic"/>
          <w:sz w:val="22"/>
          <w:szCs w:val="22"/>
        </w:rPr>
        <w:t>e pessoas que transitam diariamente pela a</w:t>
      </w:r>
      <w:r w:rsidR="00FE3917">
        <w:rPr>
          <w:rFonts w:ascii="Century Gothic" w:hAnsi="Century Gothic"/>
          <w:sz w:val="22"/>
          <w:szCs w:val="22"/>
        </w:rPr>
        <w:t xml:space="preserve">venida </w:t>
      </w:r>
      <w:proofErr w:type="spellStart"/>
      <w:r w:rsidR="00FE3917">
        <w:rPr>
          <w:rFonts w:ascii="Century Gothic" w:hAnsi="Century Gothic"/>
          <w:sz w:val="22"/>
          <w:szCs w:val="22"/>
        </w:rPr>
        <w:t>Dalcyr</w:t>
      </w:r>
      <w:proofErr w:type="spellEnd"/>
      <w:r w:rsidR="00FE3917">
        <w:rPr>
          <w:rFonts w:ascii="Century Gothic" w:hAnsi="Century Gothic"/>
          <w:sz w:val="22"/>
          <w:szCs w:val="22"/>
        </w:rPr>
        <w:t xml:space="preserve"> Borsato, no bairro Chácaras Cachoeirinha, </w:t>
      </w:r>
      <w:r>
        <w:rPr>
          <w:rFonts w:ascii="Century Gothic" w:hAnsi="Century Gothic"/>
          <w:sz w:val="22"/>
          <w:szCs w:val="22"/>
        </w:rPr>
        <w:t>e</w:t>
      </w:r>
      <w:r w:rsidR="00FE3917">
        <w:rPr>
          <w:rFonts w:ascii="Century Gothic" w:hAnsi="Century Gothic"/>
          <w:sz w:val="22"/>
          <w:szCs w:val="22"/>
        </w:rPr>
        <w:t xml:space="preserve"> </w:t>
      </w:r>
      <w:r>
        <w:rPr>
          <w:rFonts w:ascii="Century Gothic" w:hAnsi="Century Gothic"/>
          <w:sz w:val="22"/>
          <w:szCs w:val="22"/>
        </w:rPr>
        <w:t>a</w:t>
      </w:r>
      <w:r w:rsidR="00FE3917">
        <w:rPr>
          <w:rFonts w:ascii="Century Gothic" w:hAnsi="Century Gothic"/>
          <w:sz w:val="22"/>
          <w:szCs w:val="22"/>
        </w:rPr>
        <w:t>venida Marginal</w:t>
      </w:r>
      <w:r>
        <w:rPr>
          <w:rFonts w:ascii="Century Gothic" w:hAnsi="Century Gothic"/>
          <w:sz w:val="22"/>
          <w:szCs w:val="22"/>
        </w:rPr>
        <w:t>,</w:t>
      </w:r>
      <w:r w:rsidR="00FE3917">
        <w:rPr>
          <w:rFonts w:ascii="Century Gothic" w:hAnsi="Century Gothic"/>
          <w:sz w:val="22"/>
          <w:szCs w:val="22"/>
        </w:rPr>
        <w:t xml:space="preserve"> estão </w:t>
      </w:r>
      <w:r>
        <w:rPr>
          <w:rFonts w:ascii="Century Gothic" w:hAnsi="Century Gothic"/>
          <w:sz w:val="22"/>
          <w:szCs w:val="22"/>
        </w:rPr>
        <w:t>reclamando</w:t>
      </w:r>
      <w:r w:rsidR="00FE3917">
        <w:rPr>
          <w:rFonts w:ascii="Century Gothic" w:hAnsi="Century Gothic"/>
          <w:sz w:val="22"/>
          <w:szCs w:val="22"/>
        </w:rPr>
        <w:t xml:space="preserve"> </w:t>
      </w:r>
      <w:r>
        <w:rPr>
          <w:rFonts w:ascii="Century Gothic" w:hAnsi="Century Gothic"/>
          <w:sz w:val="22"/>
          <w:szCs w:val="22"/>
        </w:rPr>
        <w:t>d</w:t>
      </w:r>
      <w:r w:rsidR="00FE3917">
        <w:rPr>
          <w:rFonts w:ascii="Century Gothic" w:hAnsi="Century Gothic"/>
          <w:sz w:val="22"/>
          <w:szCs w:val="22"/>
        </w:rPr>
        <w:t>a</w:t>
      </w:r>
      <w:r>
        <w:rPr>
          <w:rFonts w:ascii="Century Gothic" w:hAnsi="Century Gothic"/>
          <w:sz w:val="22"/>
          <w:szCs w:val="22"/>
        </w:rPr>
        <w:t xml:space="preserve"> falta de limpeza</w:t>
      </w:r>
      <w:r w:rsidR="00FE3917">
        <w:rPr>
          <w:rFonts w:ascii="Century Gothic" w:hAnsi="Century Gothic"/>
          <w:sz w:val="22"/>
          <w:szCs w:val="22"/>
        </w:rPr>
        <w:t xml:space="preserve"> d</w:t>
      </w:r>
      <w:r>
        <w:rPr>
          <w:rFonts w:ascii="Century Gothic" w:hAnsi="Century Gothic"/>
          <w:sz w:val="22"/>
          <w:szCs w:val="22"/>
        </w:rPr>
        <w:t>ess</w:t>
      </w:r>
      <w:r w:rsidR="00FE3917">
        <w:rPr>
          <w:rFonts w:ascii="Century Gothic" w:hAnsi="Century Gothic"/>
          <w:sz w:val="22"/>
          <w:szCs w:val="22"/>
        </w:rPr>
        <w:t>as vias</w:t>
      </w:r>
      <w:r>
        <w:rPr>
          <w:rFonts w:ascii="Century Gothic" w:hAnsi="Century Gothic"/>
          <w:sz w:val="22"/>
          <w:szCs w:val="22"/>
        </w:rPr>
        <w:t xml:space="preserve"> e cobrando uma solução pelo Poder Público. </w:t>
      </w:r>
    </w:p>
    <w:p w14:paraId="7F65C388" w14:textId="60A73464" w:rsidR="000D658F" w:rsidRDefault="000D658F" w:rsidP="000D658F">
      <w:pPr>
        <w:spacing w:after="240" w:line="360" w:lineRule="auto"/>
        <w:ind w:firstLine="1418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2"/>
          <w:szCs w:val="22"/>
        </w:rPr>
        <w:t xml:space="preserve">O cenário é o mesmo em </w:t>
      </w:r>
      <w:r w:rsidR="00FE3917">
        <w:rPr>
          <w:rFonts w:ascii="Century Gothic" w:hAnsi="Century Gothic"/>
          <w:sz w:val="22"/>
          <w:szCs w:val="22"/>
        </w:rPr>
        <w:t>ambas as vias</w:t>
      </w:r>
      <w:r>
        <w:rPr>
          <w:rFonts w:ascii="Century Gothic" w:hAnsi="Century Gothic"/>
          <w:sz w:val="22"/>
          <w:szCs w:val="22"/>
        </w:rPr>
        <w:t>,</w:t>
      </w:r>
      <w:r w:rsidR="00FE3917">
        <w:rPr>
          <w:rFonts w:ascii="Century Gothic" w:hAnsi="Century Gothic"/>
          <w:sz w:val="22"/>
          <w:szCs w:val="22"/>
        </w:rPr>
        <w:t xml:space="preserve"> </w:t>
      </w:r>
      <w:r>
        <w:rPr>
          <w:rFonts w:ascii="Century Gothic" w:hAnsi="Century Gothic"/>
          <w:sz w:val="22"/>
          <w:szCs w:val="22"/>
        </w:rPr>
        <w:t>com o mato alto tomando conta de grande parte da</w:t>
      </w:r>
      <w:r w:rsidR="007A48C4">
        <w:rPr>
          <w:rFonts w:ascii="Century Gothic" w:hAnsi="Century Gothic"/>
          <w:sz w:val="22"/>
          <w:szCs w:val="22"/>
        </w:rPr>
        <w:t>s</w:t>
      </w:r>
      <w:r>
        <w:rPr>
          <w:rFonts w:ascii="Century Gothic" w:hAnsi="Century Gothic"/>
          <w:sz w:val="22"/>
          <w:szCs w:val="22"/>
        </w:rPr>
        <w:t xml:space="preserve"> calçada</w:t>
      </w:r>
      <w:r w:rsidR="007A48C4">
        <w:rPr>
          <w:rFonts w:ascii="Century Gothic" w:hAnsi="Century Gothic"/>
          <w:sz w:val="22"/>
          <w:szCs w:val="22"/>
        </w:rPr>
        <w:t xml:space="preserve">s, </w:t>
      </w:r>
      <w:r w:rsidR="007A48C4" w:rsidRPr="006627C5">
        <w:rPr>
          <w:rFonts w:ascii="Century Gothic" w:hAnsi="Century Gothic"/>
          <w:sz w:val="22"/>
          <w:szCs w:val="22"/>
        </w:rPr>
        <w:t xml:space="preserve">impedindo a passagem </w:t>
      </w:r>
      <w:r w:rsidR="007A48C4">
        <w:rPr>
          <w:rFonts w:ascii="Century Gothic" w:hAnsi="Century Gothic"/>
          <w:sz w:val="22"/>
          <w:szCs w:val="22"/>
        </w:rPr>
        <w:t>dos</w:t>
      </w:r>
      <w:r w:rsidR="007A48C4" w:rsidRPr="006627C5">
        <w:rPr>
          <w:rFonts w:ascii="Century Gothic" w:hAnsi="Century Gothic"/>
          <w:sz w:val="22"/>
          <w:szCs w:val="22"/>
        </w:rPr>
        <w:t xml:space="preserve"> pedestres</w:t>
      </w:r>
      <w:r w:rsidR="007A48C4">
        <w:rPr>
          <w:rFonts w:ascii="Century Gothic" w:hAnsi="Century Gothic"/>
          <w:sz w:val="22"/>
          <w:szCs w:val="22"/>
        </w:rPr>
        <w:t>,</w:t>
      </w:r>
      <w:r>
        <w:rPr>
          <w:rFonts w:ascii="Century Gothic" w:hAnsi="Century Gothic"/>
          <w:sz w:val="22"/>
          <w:szCs w:val="22"/>
        </w:rPr>
        <w:t xml:space="preserve"> e pilhas de entulho, podas de árvores e roçada de grama ainda não recolhidos pela prefeitura municipal.   </w:t>
      </w:r>
    </w:p>
    <w:p w14:paraId="7AB71F64" w14:textId="50639EDD" w:rsidR="00FC6E15" w:rsidRDefault="007A48C4" w:rsidP="00480B75">
      <w:pPr>
        <w:tabs>
          <w:tab w:val="num" w:pos="284"/>
          <w:tab w:val="left" w:pos="709"/>
        </w:tabs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Também há cobrança para que seja realizada a limpeza das bocas de lobo </w:t>
      </w:r>
      <w:r w:rsidR="00532A8E">
        <w:rPr>
          <w:rFonts w:ascii="Century Gothic" w:hAnsi="Century Gothic"/>
          <w:sz w:val="22"/>
          <w:szCs w:val="22"/>
        </w:rPr>
        <w:t>d</w:t>
      </w:r>
      <w:r>
        <w:rPr>
          <w:rFonts w:ascii="Century Gothic" w:hAnsi="Century Gothic"/>
          <w:sz w:val="22"/>
          <w:szCs w:val="22"/>
        </w:rPr>
        <w:t xml:space="preserve">essas duas avenidas, </w:t>
      </w:r>
      <w:r w:rsidR="0075727A">
        <w:rPr>
          <w:rFonts w:ascii="Century Gothic" w:hAnsi="Century Gothic"/>
          <w:sz w:val="22"/>
          <w:szCs w:val="22"/>
        </w:rPr>
        <w:t xml:space="preserve">devido a estação chuvosa que estamos vivendo, </w:t>
      </w:r>
      <w:r w:rsidR="00532A8E">
        <w:rPr>
          <w:rFonts w:ascii="Century Gothic" w:hAnsi="Century Gothic"/>
          <w:sz w:val="22"/>
          <w:szCs w:val="22"/>
        </w:rPr>
        <w:t>evitando assim que águas pluviais fiquem acumuladas</w:t>
      </w:r>
      <w:r w:rsidR="00A36A27">
        <w:rPr>
          <w:rFonts w:ascii="Century Gothic" w:hAnsi="Century Gothic"/>
          <w:sz w:val="22"/>
          <w:szCs w:val="22"/>
        </w:rPr>
        <w:t>,</w:t>
      </w:r>
      <w:r w:rsidR="00532A8E">
        <w:rPr>
          <w:rFonts w:ascii="Century Gothic" w:hAnsi="Century Gothic"/>
          <w:sz w:val="22"/>
          <w:szCs w:val="22"/>
        </w:rPr>
        <w:t xml:space="preserve"> </w:t>
      </w:r>
      <w:r w:rsidR="0075727A">
        <w:rPr>
          <w:rFonts w:ascii="Century Gothic" w:hAnsi="Century Gothic"/>
          <w:sz w:val="22"/>
          <w:szCs w:val="22"/>
        </w:rPr>
        <w:t xml:space="preserve">o mau cheiro e </w:t>
      </w:r>
      <w:r w:rsidR="00A36A27" w:rsidRPr="006627C5">
        <w:rPr>
          <w:rFonts w:ascii="Century Gothic" w:hAnsi="Century Gothic"/>
          <w:sz w:val="22"/>
          <w:szCs w:val="22"/>
        </w:rPr>
        <w:t>o aparecimento de insetos e animais peçonhentos (escorpiões, cobras, ratos e baratas) e do mosquito transmissor da Dengue, Zika e Chikungunya, o Aedes Aegypti.</w:t>
      </w:r>
    </w:p>
    <w:p w14:paraId="0B5E06EE" w14:textId="6ED0DC0B" w:rsidR="00244F7D" w:rsidRDefault="00F24C05" w:rsidP="00244F7D">
      <w:pPr>
        <w:spacing w:before="240" w:after="240" w:line="360" w:lineRule="auto"/>
        <w:ind w:firstLine="1418"/>
        <w:jc w:val="both"/>
        <w:rPr>
          <w:rFonts w:ascii="Century Gothic" w:hAnsi="Century Gothic"/>
          <w:i/>
          <w:iCs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Também, v</w:t>
      </w:r>
      <w:r w:rsidR="00480B75" w:rsidRPr="006627C5">
        <w:rPr>
          <w:rFonts w:ascii="Century Gothic" w:hAnsi="Century Gothic"/>
          <w:sz w:val="22"/>
          <w:szCs w:val="22"/>
        </w:rPr>
        <w:t xml:space="preserve">ale lembrar que, nos termos do artigo 94, inciso VIII, da Lei Orgânica do Município de Sales Oliveira, é dever do Poder Público </w:t>
      </w:r>
      <w:r w:rsidR="00480B75" w:rsidRPr="00480B75">
        <w:rPr>
          <w:rFonts w:ascii="Century Gothic" w:hAnsi="Century Gothic"/>
          <w:i/>
          <w:iCs/>
          <w:sz w:val="22"/>
          <w:szCs w:val="22"/>
        </w:rPr>
        <w:t xml:space="preserve">“prover sobre a </w:t>
      </w:r>
      <w:r w:rsidR="00480B75" w:rsidRPr="00480B75">
        <w:rPr>
          <w:rFonts w:ascii="Century Gothic" w:hAnsi="Century Gothic"/>
          <w:i/>
          <w:iCs/>
          <w:sz w:val="22"/>
          <w:szCs w:val="22"/>
        </w:rPr>
        <w:lastRenderedPageBreak/>
        <w:t>limpeza das vias e logradouros públicos, remoção e destino do lixo domiciliar e de outros resíduos de qualquer natureza</w:t>
      </w:r>
      <w:r w:rsidR="000703A1">
        <w:rPr>
          <w:rFonts w:ascii="Century Gothic" w:hAnsi="Century Gothic"/>
          <w:i/>
          <w:iCs/>
          <w:sz w:val="22"/>
          <w:szCs w:val="22"/>
        </w:rPr>
        <w:t>.</w:t>
      </w:r>
      <w:r w:rsidR="00480B75" w:rsidRPr="00480B75">
        <w:rPr>
          <w:rFonts w:ascii="Century Gothic" w:hAnsi="Century Gothic"/>
          <w:i/>
          <w:iCs/>
          <w:sz w:val="22"/>
          <w:szCs w:val="22"/>
        </w:rPr>
        <w:t>”</w:t>
      </w:r>
    </w:p>
    <w:p w14:paraId="10710807" w14:textId="476B3C4B" w:rsidR="00244F7D" w:rsidRDefault="004A2C61" w:rsidP="00D53579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4A2C61">
        <w:rPr>
          <w:rFonts w:ascii="Century Gothic" w:hAnsi="Century Gothic"/>
          <w:sz w:val="22"/>
          <w:szCs w:val="22"/>
        </w:rPr>
        <w:t xml:space="preserve">Dessa forma, </w:t>
      </w:r>
      <w:r>
        <w:rPr>
          <w:rFonts w:ascii="Century Gothic" w:hAnsi="Century Gothic"/>
          <w:sz w:val="22"/>
          <w:szCs w:val="22"/>
        </w:rPr>
        <w:t xml:space="preserve">é fundamental que </w:t>
      </w:r>
      <w:r w:rsidRPr="004A2C61">
        <w:rPr>
          <w:rFonts w:ascii="Century Gothic" w:hAnsi="Century Gothic"/>
          <w:sz w:val="22"/>
          <w:szCs w:val="22"/>
        </w:rPr>
        <w:t xml:space="preserve">o setor </w:t>
      </w:r>
      <w:r>
        <w:rPr>
          <w:rFonts w:ascii="Century Gothic" w:hAnsi="Century Gothic"/>
          <w:sz w:val="22"/>
          <w:szCs w:val="22"/>
        </w:rPr>
        <w:t xml:space="preserve">competente </w:t>
      </w:r>
      <w:r w:rsidRPr="004A2C61">
        <w:rPr>
          <w:rFonts w:ascii="Century Gothic" w:hAnsi="Century Gothic"/>
          <w:sz w:val="22"/>
          <w:szCs w:val="22"/>
        </w:rPr>
        <w:t>d</w:t>
      </w:r>
      <w:r>
        <w:rPr>
          <w:rFonts w:ascii="Century Gothic" w:hAnsi="Century Gothic"/>
          <w:sz w:val="22"/>
          <w:szCs w:val="22"/>
        </w:rPr>
        <w:t>a</w:t>
      </w:r>
      <w:r w:rsidRPr="004A2C61">
        <w:rPr>
          <w:rFonts w:ascii="Century Gothic" w:hAnsi="Century Gothic"/>
          <w:sz w:val="22"/>
          <w:szCs w:val="22"/>
        </w:rPr>
        <w:t xml:space="preserve"> </w:t>
      </w:r>
      <w:r>
        <w:rPr>
          <w:rFonts w:ascii="Century Gothic" w:hAnsi="Century Gothic"/>
          <w:sz w:val="22"/>
          <w:szCs w:val="22"/>
        </w:rPr>
        <w:t>prefeitura municipal proceda</w:t>
      </w:r>
      <w:r w:rsidRPr="004A2C61">
        <w:rPr>
          <w:rFonts w:ascii="Century Gothic" w:hAnsi="Century Gothic"/>
          <w:sz w:val="22"/>
          <w:szCs w:val="22"/>
        </w:rPr>
        <w:t xml:space="preserve"> </w:t>
      </w:r>
      <w:r>
        <w:rPr>
          <w:rFonts w:ascii="Century Gothic" w:hAnsi="Century Gothic"/>
          <w:sz w:val="22"/>
          <w:szCs w:val="22"/>
        </w:rPr>
        <w:t xml:space="preserve">nessas vias, </w:t>
      </w:r>
      <w:r w:rsidRPr="004A2C61">
        <w:rPr>
          <w:rFonts w:ascii="Century Gothic" w:hAnsi="Century Gothic"/>
          <w:sz w:val="22"/>
          <w:szCs w:val="22"/>
        </w:rPr>
        <w:t>urgentemente</w:t>
      </w:r>
      <w:r>
        <w:rPr>
          <w:rFonts w:ascii="Century Gothic" w:hAnsi="Century Gothic"/>
          <w:sz w:val="22"/>
          <w:szCs w:val="22"/>
        </w:rPr>
        <w:t>,</w:t>
      </w:r>
      <w:r w:rsidRPr="004A2C61">
        <w:rPr>
          <w:rFonts w:ascii="Century Gothic" w:hAnsi="Century Gothic"/>
          <w:sz w:val="22"/>
          <w:szCs w:val="22"/>
        </w:rPr>
        <w:t xml:space="preserve"> a limpeza e </w:t>
      </w:r>
      <w:r>
        <w:rPr>
          <w:rFonts w:ascii="Century Gothic" w:hAnsi="Century Gothic"/>
          <w:sz w:val="22"/>
          <w:szCs w:val="22"/>
        </w:rPr>
        <w:t>r</w:t>
      </w:r>
      <w:r w:rsidRPr="004A2C61">
        <w:rPr>
          <w:rFonts w:ascii="Century Gothic" w:hAnsi="Century Gothic"/>
          <w:sz w:val="22"/>
          <w:szCs w:val="22"/>
        </w:rPr>
        <w:t>o</w:t>
      </w:r>
      <w:r>
        <w:rPr>
          <w:rFonts w:ascii="Century Gothic" w:hAnsi="Century Gothic"/>
          <w:sz w:val="22"/>
          <w:szCs w:val="22"/>
        </w:rPr>
        <w:t>çada do mato alto, o</w:t>
      </w:r>
      <w:r w:rsidRPr="004A2C61">
        <w:rPr>
          <w:rFonts w:ascii="Century Gothic" w:hAnsi="Century Gothic"/>
          <w:sz w:val="22"/>
          <w:szCs w:val="22"/>
        </w:rPr>
        <w:t xml:space="preserve"> recolhimento do entulho de todas as vias </w:t>
      </w:r>
      <w:r>
        <w:rPr>
          <w:rFonts w:ascii="Century Gothic" w:hAnsi="Century Gothic"/>
          <w:sz w:val="22"/>
          <w:szCs w:val="22"/>
        </w:rPr>
        <w:t xml:space="preserve">e a limpeza </w:t>
      </w:r>
      <w:r w:rsidRPr="004A2C61">
        <w:rPr>
          <w:rFonts w:ascii="Century Gothic" w:hAnsi="Century Gothic"/>
          <w:sz w:val="22"/>
          <w:szCs w:val="22"/>
        </w:rPr>
        <w:t>do</w:t>
      </w:r>
      <w:r>
        <w:rPr>
          <w:rFonts w:ascii="Century Gothic" w:hAnsi="Century Gothic"/>
          <w:sz w:val="22"/>
          <w:szCs w:val="22"/>
        </w:rPr>
        <w:t>s bueiros.</w:t>
      </w:r>
      <w:r w:rsidRPr="004A2C61">
        <w:rPr>
          <w:rFonts w:ascii="Century Gothic" w:hAnsi="Century Gothic"/>
          <w:sz w:val="22"/>
          <w:szCs w:val="22"/>
        </w:rPr>
        <w:t xml:space="preserve"> </w:t>
      </w:r>
    </w:p>
    <w:p w14:paraId="07A1C136" w14:textId="77777777" w:rsidR="00D53579" w:rsidRPr="00D53579" w:rsidRDefault="00D53579" w:rsidP="00D53579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2658B39C" w14:textId="1FC243FE" w:rsidR="00CA70B6" w:rsidRPr="00FC6E15" w:rsidRDefault="00C31645" w:rsidP="00141555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FC6E15">
        <w:rPr>
          <w:rFonts w:ascii="Century Gothic" w:hAnsi="Century Gothic"/>
          <w:sz w:val="22"/>
          <w:szCs w:val="22"/>
        </w:rPr>
        <w:t xml:space="preserve">Plenário </w:t>
      </w:r>
      <w:r w:rsidR="00141555" w:rsidRPr="00FC6E15">
        <w:rPr>
          <w:rFonts w:ascii="Century Gothic" w:hAnsi="Century Gothic"/>
          <w:sz w:val="22"/>
          <w:szCs w:val="22"/>
        </w:rPr>
        <w:t xml:space="preserve">“Vereador </w:t>
      </w:r>
      <w:r w:rsidRPr="00FC6E15">
        <w:rPr>
          <w:rFonts w:ascii="Century Gothic" w:hAnsi="Century Gothic"/>
          <w:sz w:val="22"/>
          <w:szCs w:val="22"/>
        </w:rPr>
        <w:t>Alessandro de Sousa</w:t>
      </w:r>
      <w:r w:rsidR="00141555" w:rsidRPr="00FC6E15">
        <w:rPr>
          <w:rFonts w:ascii="Century Gothic" w:hAnsi="Century Gothic"/>
          <w:sz w:val="22"/>
          <w:szCs w:val="22"/>
        </w:rPr>
        <w:t xml:space="preserve"> – </w:t>
      </w:r>
      <w:proofErr w:type="spellStart"/>
      <w:r w:rsidR="00141555" w:rsidRPr="00FC6E15">
        <w:rPr>
          <w:rFonts w:ascii="Century Gothic" w:hAnsi="Century Gothic"/>
          <w:sz w:val="22"/>
          <w:szCs w:val="22"/>
        </w:rPr>
        <w:t>Babinha</w:t>
      </w:r>
      <w:proofErr w:type="spellEnd"/>
      <w:r w:rsidR="00141555" w:rsidRPr="00FC6E15">
        <w:rPr>
          <w:rFonts w:ascii="Century Gothic" w:hAnsi="Century Gothic"/>
          <w:sz w:val="22"/>
          <w:szCs w:val="22"/>
        </w:rPr>
        <w:t>”</w:t>
      </w:r>
      <w:r w:rsidRPr="00FC6E15">
        <w:rPr>
          <w:rFonts w:ascii="Century Gothic" w:hAnsi="Century Gothic"/>
          <w:sz w:val="22"/>
          <w:szCs w:val="22"/>
        </w:rPr>
        <w:t xml:space="preserve">, em </w:t>
      </w:r>
      <w:r w:rsidR="00E921A6" w:rsidRPr="00FC6E15">
        <w:rPr>
          <w:rFonts w:ascii="Century Gothic" w:hAnsi="Century Gothic"/>
          <w:sz w:val="22"/>
          <w:szCs w:val="22"/>
        </w:rPr>
        <w:t>20</w:t>
      </w:r>
      <w:r w:rsidRPr="00FC6E15">
        <w:rPr>
          <w:rFonts w:ascii="Century Gothic" w:hAnsi="Century Gothic"/>
          <w:sz w:val="22"/>
          <w:szCs w:val="22"/>
        </w:rPr>
        <w:t xml:space="preserve"> de janeiro de 2025.</w:t>
      </w:r>
    </w:p>
    <w:p w14:paraId="33EF3D51" w14:textId="77777777" w:rsidR="001A2D79" w:rsidRPr="00FC6E15" w:rsidRDefault="001A2D79" w:rsidP="00076DFD">
      <w:pPr>
        <w:ind w:firstLine="1134"/>
        <w:rPr>
          <w:rFonts w:ascii="Century Gothic" w:hAnsi="Century Gothic"/>
          <w:sz w:val="22"/>
          <w:szCs w:val="22"/>
        </w:rPr>
      </w:pPr>
    </w:p>
    <w:p w14:paraId="46491502" w14:textId="77777777" w:rsidR="00681AD8" w:rsidRPr="00FC6E15" w:rsidRDefault="00681AD8" w:rsidP="00076DFD">
      <w:pPr>
        <w:ind w:firstLine="1134"/>
        <w:rPr>
          <w:rFonts w:ascii="Century Gothic" w:hAnsi="Century Gothic"/>
          <w:sz w:val="22"/>
          <w:szCs w:val="22"/>
        </w:rPr>
      </w:pPr>
    </w:p>
    <w:p w14:paraId="7C101780" w14:textId="77777777" w:rsidR="00255484" w:rsidRPr="00FC6E15" w:rsidRDefault="00255484" w:rsidP="00A91169">
      <w:pPr>
        <w:rPr>
          <w:rFonts w:ascii="Century Gothic" w:hAnsi="Century Gothic"/>
          <w:sz w:val="22"/>
          <w:szCs w:val="22"/>
        </w:rPr>
      </w:pPr>
    </w:p>
    <w:p w14:paraId="106289DB" w14:textId="6A02FC85" w:rsidR="00076DFD" w:rsidRPr="00FC6E15" w:rsidRDefault="00E921A6" w:rsidP="00A9116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FC6E15">
        <w:rPr>
          <w:rFonts w:ascii="Century Gothic" w:hAnsi="Century Gothic"/>
          <w:b/>
          <w:bCs/>
          <w:sz w:val="22"/>
          <w:szCs w:val="22"/>
        </w:rPr>
        <w:t xml:space="preserve">Marco Aurélio </w:t>
      </w:r>
      <w:proofErr w:type="spellStart"/>
      <w:r w:rsidRPr="00FC6E15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</w:p>
    <w:p w14:paraId="2F4F4FE1" w14:textId="0F9E68B0" w:rsidR="00075EF9" w:rsidRPr="00FC6E15" w:rsidRDefault="00850186" w:rsidP="00A9116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FC6E15">
        <w:rPr>
          <w:rFonts w:ascii="Century Gothic" w:hAnsi="Century Gothic"/>
          <w:b/>
          <w:bCs/>
          <w:sz w:val="22"/>
          <w:szCs w:val="22"/>
        </w:rPr>
        <w:t>Vereador</w:t>
      </w:r>
      <w:r w:rsidR="00C31645" w:rsidRPr="00FC6E15">
        <w:rPr>
          <w:rFonts w:ascii="Century Gothic" w:hAnsi="Century Gothic"/>
          <w:b/>
          <w:bCs/>
          <w:sz w:val="22"/>
          <w:szCs w:val="22"/>
        </w:rPr>
        <w:t xml:space="preserve"> – MDB</w:t>
      </w:r>
    </w:p>
    <w:p w14:paraId="10B842DB" w14:textId="77777777" w:rsidR="00170955" w:rsidRPr="00FC6E15" w:rsidRDefault="00170955" w:rsidP="00097FC2">
      <w:pPr>
        <w:ind w:firstLine="1134"/>
        <w:rPr>
          <w:rFonts w:ascii="Century Gothic" w:hAnsi="Century Gothic"/>
          <w:sz w:val="22"/>
          <w:szCs w:val="22"/>
        </w:rPr>
      </w:pPr>
    </w:p>
    <w:p w14:paraId="52AB84A0" w14:textId="77777777" w:rsidR="0044608E" w:rsidRPr="00FC6E15" w:rsidRDefault="0044608E" w:rsidP="00097FC2">
      <w:pPr>
        <w:ind w:firstLine="1134"/>
        <w:rPr>
          <w:rFonts w:ascii="Century Gothic" w:hAnsi="Century Gothic"/>
          <w:sz w:val="22"/>
          <w:szCs w:val="22"/>
        </w:rPr>
      </w:pPr>
    </w:p>
    <w:p w14:paraId="7755FA1E" w14:textId="77777777" w:rsidR="0044608E" w:rsidRPr="00FC6E15" w:rsidRDefault="0044608E" w:rsidP="00097FC2">
      <w:pPr>
        <w:ind w:firstLine="1134"/>
        <w:rPr>
          <w:rFonts w:ascii="Century Gothic" w:hAnsi="Century Gothic"/>
          <w:sz w:val="22"/>
          <w:szCs w:val="22"/>
        </w:rPr>
      </w:pPr>
    </w:p>
    <w:p w14:paraId="3C72D785" w14:textId="77777777" w:rsidR="0044608E" w:rsidRDefault="0044608E" w:rsidP="00097FC2">
      <w:pPr>
        <w:ind w:firstLine="1134"/>
        <w:rPr>
          <w:rFonts w:ascii="Century Gothic" w:hAnsi="Century Gothic"/>
          <w:sz w:val="24"/>
          <w:szCs w:val="24"/>
        </w:rPr>
      </w:pPr>
    </w:p>
    <w:p w14:paraId="79833EDE" w14:textId="77777777" w:rsidR="0044608E" w:rsidRPr="008D58AF" w:rsidRDefault="0044608E" w:rsidP="00097FC2">
      <w:pPr>
        <w:ind w:firstLine="1134"/>
        <w:rPr>
          <w:rFonts w:ascii="Century Gothic" w:hAnsi="Century Gothic"/>
          <w:sz w:val="24"/>
          <w:szCs w:val="24"/>
        </w:rPr>
      </w:pPr>
    </w:p>
    <w:sectPr w:rsidR="0044608E" w:rsidRPr="008D58AF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383202" w14:textId="77777777" w:rsidR="00AC0665" w:rsidRDefault="00AC0665">
      <w:r>
        <w:separator/>
      </w:r>
    </w:p>
  </w:endnote>
  <w:endnote w:type="continuationSeparator" w:id="0">
    <w:p w14:paraId="05C77A27" w14:textId="77777777" w:rsidR="00AC0665" w:rsidRDefault="00AC0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316FC7B1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B3DF37" w14:textId="77777777" w:rsidR="00AC0665" w:rsidRDefault="00AC0665">
      <w:r>
        <w:separator/>
      </w:r>
    </w:p>
  </w:footnote>
  <w:footnote w:type="continuationSeparator" w:id="0">
    <w:p w14:paraId="67AB7082" w14:textId="77777777" w:rsidR="00AC0665" w:rsidRDefault="00AC06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D5357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798896939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084766">
    <w:abstractNumId w:val="5"/>
  </w:num>
  <w:num w:numId="2" w16cid:durableId="1603031994">
    <w:abstractNumId w:val="2"/>
  </w:num>
  <w:num w:numId="3" w16cid:durableId="104085408">
    <w:abstractNumId w:val="9"/>
  </w:num>
  <w:num w:numId="4" w16cid:durableId="525796748">
    <w:abstractNumId w:val="4"/>
  </w:num>
  <w:num w:numId="5" w16cid:durableId="1624462612">
    <w:abstractNumId w:val="8"/>
  </w:num>
  <w:num w:numId="6" w16cid:durableId="1297300081">
    <w:abstractNumId w:val="0"/>
  </w:num>
  <w:num w:numId="7" w16cid:durableId="706375979">
    <w:abstractNumId w:val="3"/>
  </w:num>
  <w:num w:numId="8" w16cid:durableId="1751392637">
    <w:abstractNumId w:val="7"/>
  </w:num>
  <w:num w:numId="9" w16cid:durableId="1501041453">
    <w:abstractNumId w:val="6"/>
  </w:num>
  <w:num w:numId="10" w16cid:durableId="299960110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31FE9"/>
    <w:rsid w:val="000346F3"/>
    <w:rsid w:val="0004577C"/>
    <w:rsid w:val="00053CE6"/>
    <w:rsid w:val="00062C4F"/>
    <w:rsid w:val="0006640B"/>
    <w:rsid w:val="00067A8E"/>
    <w:rsid w:val="000703A1"/>
    <w:rsid w:val="00074F6C"/>
    <w:rsid w:val="00075EF9"/>
    <w:rsid w:val="00076DFD"/>
    <w:rsid w:val="000939DD"/>
    <w:rsid w:val="00097E7C"/>
    <w:rsid w:val="00097FC2"/>
    <w:rsid w:val="000A215E"/>
    <w:rsid w:val="000A36A8"/>
    <w:rsid w:val="000A78A4"/>
    <w:rsid w:val="000B4205"/>
    <w:rsid w:val="000C377D"/>
    <w:rsid w:val="000C653C"/>
    <w:rsid w:val="000D658F"/>
    <w:rsid w:val="000F3050"/>
    <w:rsid w:val="001057B4"/>
    <w:rsid w:val="00110080"/>
    <w:rsid w:val="00112D98"/>
    <w:rsid w:val="00112DC8"/>
    <w:rsid w:val="0012252C"/>
    <w:rsid w:val="0012740B"/>
    <w:rsid w:val="00127545"/>
    <w:rsid w:val="00133DB9"/>
    <w:rsid w:val="00141555"/>
    <w:rsid w:val="00147D24"/>
    <w:rsid w:val="001549EC"/>
    <w:rsid w:val="001666F4"/>
    <w:rsid w:val="00166AB8"/>
    <w:rsid w:val="00170746"/>
    <w:rsid w:val="00170955"/>
    <w:rsid w:val="00173025"/>
    <w:rsid w:val="001743B5"/>
    <w:rsid w:val="0019518E"/>
    <w:rsid w:val="001A0869"/>
    <w:rsid w:val="001A2D79"/>
    <w:rsid w:val="001B0D7E"/>
    <w:rsid w:val="001C1516"/>
    <w:rsid w:val="001E02DD"/>
    <w:rsid w:val="001E32B1"/>
    <w:rsid w:val="001E634A"/>
    <w:rsid w:val="001F1BD4"/>
    <w:rsid w:val="001F7F38"/>
    <w:rsid w:val="002023B3"/>
    <w:rsid w:val="00206C1A"/>
    <w:rsid w:val="00244F7D"/>
    <w:rsid w:val="00245392"/>
    <w:rsid w:val="00247A3B"/>
    <w:rsid w:val="00255484"/>
    <w:rsid w:val="002715C2"/>
    <w:rsid w:val="00271AD8"/>
    <w:rsid w:val="002971E7"/>
    <w:rsid w:val="002A0778"/>
    <w:rsid w:val="002A1192"/>
    <w:rsid w:val="002A6546"/>
    <w:rsid w:val="002A759E"/>
    <w:rsid w:val="002C09FD"/>
    <w:rsid w:val="002C42F2"/>
    <w:rsid w:val="002D492E"/>
    <w:rsid w:val="003008D4"/>
    <w:rsid w:val="00301554"/>
    <w:rsid w:val="00320DD0"/>
    <w:rsid w:val="003326D0"/>
    <w:rsid w:val="00385309"/>
    <w:rsid w:val="003A1BD5"/>
    <w:rsid w:val="003B1024"/>
    <w:rsid w:val="003B15D5"/>
    <w:rsid w:val="003C5636"/>
    <w:rsid w:val="003C7A2E"/>
    <w:rsid w:val="003D15BC"/>
    <w:rsid w:val="003D5657"/>
    <w:rsid w:val="003D61DC"/>
    <w:rsid w:val="003E36D5"/>
    <w:rsid w:val="003F225C"/>
    <w:rsid w:val="004020ED"/>
    <w:rsid w:val="004023CE"/>
    <w:rsid w:val="00411A0E"/>
    <w:rsid w:val="00420809"/>
    <w:rsid w:val="004213A3"/>
    <w:rsid w:val="0042754A"/>
    <w:rsid w:val="0044608E"/>
    <w:rsid w:val="00465650"/>
    <w:rsid w:val="0047043E"/>
    <w:rsid w:val="00473324"/>
    <w:rsid w:val="004764B7"/>
    <w:rsid w:val="00480B75"/>
    <w:rsid w:val="0048633A"/>
    <w:rsid w:val="00495FD4"/>
    <w:rsid w:val="004A2C61"/>
    <w:rsid w:val="004B505F"/>
    <w:rsid w:val="004D0B1A"/>
    <w:rsid w:val="004D1839"/>
    <w:rsid w:val="004D5F43"/>
    <w:rsid w:val="004E5502"/>
    <w:rsid w:val="004F1ED8"/>
    <w:rsid w:val="004F4B59"/>
    <w:rsid w:val="004F6AE6"/>
    <w:rsid w:val="00507684"/>
    <w:rsid w:val="005165DA"/>
    <w:rsid w:val="005244D5"/>
    <w:rsid w:val="00532A8E"/>
    <w:rsid w:val="00546818"/>
    <w:rsid w:val="005738CF"/>
    <w:rsid w:val="005820E7"/>
    <w:rsid w:val="00596541"/>
    <w:rsid w:val="00596DD2"/>
    <w:rsid w:val="005A0C70"/>
    <w:rsid w:val="005C2A45"/>
    <w:rsid w:val="005C51C0"/>
    <w:rsid w:val="005C75EE"/>
    <w:rsid w:val="005D0229"/>
    <w:rsid w:val="005D12E4"/>
    <w:rsid w:val="005E2115"/>
    <w:rsid w:val="005E427D"/>
    <w:rsid w:val="005E696B"/>
    <w:rsid w:val="005F4121"/>
    <w:rsid w:val="005F79D0"/>
    <w:rsid w:val="006007CD"/>
    <w:rsid w:val="00620F4E"/>
    <w:rsid w:val="0062248C"/>
    <w:rsid w:val="00642405"/>
    <w:rsid w:val="00642E44"/>
    <w:rsid w:val="00643B4C"/>
    <w:rsid w:val="006508F5"/>
    <w:rsid w:val="006544D5"/>
    <w:rsid w:val="00660DB3"/>
    <w:rsid w:val="00681AD8"/>
    <w:rsid w:val="006C62DE"/>
    <w:rsid w:val="006D7F32"/>
    <w:rsid w:val="006F1A36"/>
    <w:rsid w:val="00704803"/>
    <w:rsid w:val="00706A20"/>
    <w:rsid w:val="00707D7A"/>
    <w:rsid w:val="00716590"/>
    <w:rsid w:val="00745473"/>
    <w:rsid w:val="0075727A"/>
    <w:rsid w:val="00763988"/>
    <w:rsid w:val="007739C4"/>
    <w:rsid w:val="007A332A"/>
    <w:rsid w:val="007A48C4"/>
    <w:rsid w:val="007B31D6"/>
    <w:rsid w:val="007B6D61"/>
    <w:rsid w:val="007E4DEF"/>
    <w:rsid w:val="007E5077"/>
    <w:rsid w:val="007F1A71"/>
    <w:rsid w:val="007F2199"/>
    <w:rsid w:val="00836615"/>
    <w:rsid w:val="008429E9"/>
    <w:rsid w:val="00850186"/>
    <w:rsid w:val="00850E16"/>
    <w:rsid w:val="008529FB"/>
    <w:rsid w:val="00884AFA"/>
    <w:rsid w:val="008B6E84"/>
    <w:rsid w:val="008C019E"/>
    <w:rsid w:val="008D58AF"/>
    <w:rsid w:val="008D6542"/>
    <w:rsid w:val="008E0013"/>
    <w:rsid w:val="008F4BC3"/>
    <w:rsid w:val="008F6C47"/>
    <w:rsid w:val="00905A73"/>
    <w:rsid w:val="00912728"/>
    <w:rsid w:val="00935AEF"/>
    <w:rsid w:val="00952D4B"/>
    <w:rsid w:val="009603F1"/>
    <w:rsid w:val="00980271"/>
    <w:rsid w:val="00986930"/>
    <w:rsid w:val="00991873"/>
    <w:rsid w:val="009A1A69"/>
    <w:rsid w:val="009A52C0"/>
    <w:rsid w:val="009B03C3"/>
    <w:rsid w:val="009B1234"/>
    <w:rsid w:val="009C15A0"/>
    <w:rsid w:val="009C72E3"/>
    <w:rsid w:val="009C7EE0"/>
    <w:rsid w:val="009D06AC"/>
    <w:rsid w:val="009D5FE1"/>
    <w:rsid w:val="009E28C9"/>
    <w:rsid w:val="009F1831"/>
    <w:rsid w:val="00A022D8"/>
    <w:rsid w:val="00A057EF"/>
    <w:rsid w:val="00A06A02"/>
    <w:rsid w:val="00A21745"/>
    <w:rsid w:val="00A36A27"/>
    <w:rsid w:val="00A37D74"/>
    <w:rsid w:val="00A429D9"/>
    <w:rsid w:val="00A47558"/>
    <w:rsid w:val="00A62E9B"/>
    <w:rsid w:val="00A8664A"/>
    <w:rsid w:val="00A871AB"/>
    <w:rsid w:val="00A91169"/>
    <w:rsid w:val="00AA0A95"/>
    <w:rsid w:val="00AB695E"/>
    <w:rsid w:val="00AC0665"/>
    <w:rsid w:val="00AC1DC1"/>
    <w:rsid w:val="00AC213B"/>
    <w:rsid w:val="00B004DF"/>
    <w:rsid w:val="00B30080"/>
    <w:rsid w:val="00B474EB"/>
    <w:rsid w:val="00B5038F"/>
    <w:rsid w:val="00B56541"/>
    <w:rsid w:val="00BA5E4A"/>
    <w:rsid w:val="00BB730D"/>
    <w:rsid w:val="00BE1F01"/>
    <w:rsid w:val="00BE229D"/>
    <w:rsid w:val="00BE6B58"/>
    <w:rsid w:val="00BF4317"/>
    <w:rsid w:val="00C120AF"/>
    <w:rsid w:val="00C253C0"/>
    <w:rsid w:val="00C31645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77C7"/>
    <w:rsid w:val="00CD0A70"/>
    <w:rsid w:val="00D2429D"/>
    <w:rsid w:val="00D254AF"/>
    <w:rsid w:val="00D266F0"/>
    <w:rsid w:val="00D46215"/>
    <w:rsid w:val="00D53579"/>
    <w:rsid w:val="00D5782C"/>
    <w:rsid w:val="00D83181"/>
    <w:rsid w:val="00D91B08"/>
    <w:rsid w:val="00D923F9"/>
    <w:rsid w:val="00D925DD"/>
    <w:rsid w:val="00DA6A44"/>
    <w:rsid w:val="00DB227B"/>
    <w:rsid w:val="00DC5693"/>
    <w:rsid w:val="00DD1690"/>
    <w:rsid w:val="00DD24F7"/>
    <w:rsid w:val="00DD4BDB"/>
    <w:rsid w:val="00DF00BB"/>
    <w:rsid w:val="00E0085B"/>
    <w:rsid w:val="00E14EED"/>
    <w:rsid w:val="00E34C92"/>
    <w:rsid w:val="00E77AC7"/>
    <w:rsid w:val="00E813D5"/>
    <w:rsid w:val="00E84E6F"/>
    <w:rsid w:val="00E921A6"/>
    <w:rsid w:val="00EA4BBA"/>
    <w:rsid w:val="00EB4605"/>
    <w:rsid w:val="00EE3921"/>
    <w:rsid w:val="00F0502D"/>
    <w:rsid w:val="00F24C05"/>
    <w:rsid w:val="00F478F0"/>
    <w:rsid w:val="00F62DAB"/>
    <w:rsid w:val="00F7175D"/>
    <w:rsid w:val="00F77B17"/>
    <w:rsid w:val="00F86282"/>
    <w:rsid w:val="00F92C1E"/>
    <w:rsid w:val="00FA4684"/>
    <w:rsid w:val="00FB57B7"/>
    <w:rsid w:val="00FC6E15"/>
    <w:rsid w:val="00FE3175"/>
    <w:rsid w:val="00FE3917"/>
    <w:rsid w:val="00FF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289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1851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31</cp:revision>
  <cp:lastPrinted>2017-07-03T11:13:00Z</cp:lastPrinted>
  <dcterms:created xsi:type="dcterms:W3CDTF">2025-01-14T12:40:00Z</dcterms:created>
  <dcterms:modified xsi:type="dcterms:W3CDTF">2025-01-20T19:48:00Z</dcterms:modified>
</cp:coreProperties>
</file>