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5F5" w:rsidRDefault="008E15F5" w:rsidP="008E15F5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8E15F5" w:rsidRDefault="008E15F5">
      <w:pPr>
        <w:ind w:left="1701"/>
        <w:jc w:val="both"/>
        <w:rPr>
          <w:b/>
          <w:u w:val="single"/>
        </w:rPr>
      </w:pPr>
    </w:p>
    <w:p w:rsidR="00000000" w:rsidRDefault="008E15F5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Nº 818/86</w:t>
      </w:r>
    </w:p>
    <w:p w:rsidR="00000000" w:rsidRDefault="008E15F5">
      <w:pPr>
        <w:ind w:left="1701"/>
        <w:jc w:val="both"/>
        <w:rPr>
          <w:b/>
        </w:rPr>
      </w:pPr>
    </w:p>
    <w:p w:rsidR="00000000" w:rsidRDefault="008E15F5">
      <w:pPr>
        <w:ind w:left="1701"/>
        <w:jc w:val="both"/>
        <w:rPr>
          <w:b/>
        </w:rPr>
      </w:pPr>
      <w:r>
        <w:rPr>
          <w:b/>
        </w:rPr>
        <w:t xml:space="preserve">AUTORIZA </w:t>
      </w:r>
      <w:proofErr w:type="gramStart"/>
      <w:r>
        <w:rPr>
          <w:b/>
        </w:rPr>
        <w:t>O AQUISIÇÃO</w:t>
      </w:r>
      <w:proofErr w:type="gramEnd"/>
      <w:r>
        <w:rPr>
          <w:b/>
        </w:rPr>
        <w:t xml:space="preserve"> DE DOIS TERMINAIS TELEFÔNICOS.</w:t>
      </w:r>
    </w:p>
    <w:p w:rsidR="00000000" w:rsidRDefault="008E15F5"/>
    <w:p w:rsidR="00000000" w:rsidRDefault="008E15F5"/>
    <w:p w:rsidR="008E15F5" w:rsidRDefault="008E15F5" w:rsidP="008E15F5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8E15F5" w:rsidRDefault="008E15F5" w:rsidP="008E15F5">
      <w:pPr>
        <w:ind w:left="1701"/>
        <w:jc w:val="both"/>
        <w:rPr>
          <w:b/>
        </w:rPr>
      </w:pPr>
    </w:p>
    <w:p w:rsidR="008E15F5" w:rsidRDefault="008E15F5" w:rsidP="008E15F5">
      <w:pPr>
        <w:ind w:left="1701"/>
        <w:jc w:val="both"/>
      </w:pPr>
      <w:r>
        <w:rPr>
          <w:b/>
        </w:rPr>
        <w:t>Lei</w:t>
      </w:r>
    </w:p>
    <w:p w:rsidR="008E15F5" w:rsidRDefault="008E15F5" w:rsidP="008E15F5">
      <w:pPr>
        <w:ind w:left="851" w:hanging="851"/>
      </w:pPr>
    </w:p>
    <w:p w:rsidR="00000000" w:rsidRDefault="008E15F5"/>
    <w:p w:rsidR="00000000" w:rsidRDefault="008E15F5">
      <w:pPr>
        <w:ind w:left="851" w:hanging="851"/>
        <w:jc w:val="both"/>
      </w:pPr>
    </w:p>
    <w:p w:rsidR="00000000" w:rsidRDefault="008E15F5">
      <w:pPr>
        <w:ind w:left="851" w:hanging="851"/>
        <w:jc w:val="both"/>
      </w:pPr>
      <w:r>
        <w:t xml:space="preserve">Art. 1º - Fica o Poder Executivo Municipal, autorizado a adquirir </w:t>
      </w:r>
      <w:proofErr w:type="gramStart"/>
      <w:r>
        <w:t>da Telecomunicações</w:t>
      </w:r>
      <w:proofErr w:type="gramEnd"/>
      <w:r>
        <w:t xml:space="preserve"> de Santa Catarina S/A - TELESC, dois (02) Terminais Telefônicos destinados a Prefeitura Municipal.</w:t>
      </w:r>
    </w:p>
    <w:p w:rsidR="00000000" w:rsidRDefault="008E15F5">
      <w:pPr>
        <w:ind w:left="851" w:hanging="851"/>
        <w:jc w:val="both"/>
      </w:pPr>
    </w:p>
    <w:p w:rsidR="00000000" w:rsidRDefault="008E15F5">
      <w:pPr>
        <w:ind w:left="851" w:hanging="851"/>
        <w:jc w:val="both"/>
      </w:pPr>
      <w:r>
        <w:t>Art. 2º - Esta Lei entrará em vigor na data de sua publicação, revogadas as disposições em contrário.</w:t>
      </w:r>
    </w:p>
    <w:p w:rsidR="00000000" w:rsidRDefault="008E15F5">
      <w:pPr>
        <w:ind w:left="851" w:hanging="851"/>
        <w:jc w:val="both"/>
      </w:pPr>
    </w:p>
    <w:p w:rsidR="00000000" w:rsidRDefault="008E15F5">
      <w:pPr>
        <w:ind w:left="851" w:hanging="851"/>
        <w:jc w:val="both"/>
      </w:pPr>
    </w:p>
    <w:p w:rsidR="00000000" w:rsidRDefault="008E15F5">
      <w:pPr>
        <w:ind w:left="851" w:hanging="851"/>
        <w:jc w:val="both"/>
      </w:pPr>
      <w:r>
        <w:t xml:space="preserve">Prefeitura Municipal de Bom Retiro </w:t>
      </w:r>
      <w:r>
        <w:t>em 12 de Março de 1986.</w:t>
      </w:r>
    </w:p>
    <w:p w:rsidR="00000000" w:rsidRDefault="008E15F5">
      <w:pPr>
        <w:ind w:left="851" w:hanging="851"/>
        <w:jc w:val="both"/>
      </w:pPr>
    </w:p>
    <w:p w:rsidR="00000000" w:rsidRDefault="008E15F5">
      <w:pPr>
        <w:ind w:left="851" w:hanging="851"/>
        <w:jc w:val="both"/>
      </w:pPr>
    </w:p>
    <w:p w:rsidR="00000000" w:rsidRDefault="008E15F5">
      <w:pPr>
        <w:ind w:left="851" w:hanging="851"/>
        <w:jc w:val="both"/>
      </w:pPr>
    </w:p>
    <w:p w:rsidR="00000000" w:rsidRDefault="008E15F5">
      <w:pPr>
        <w:ind w:left="851" w:hanging="851"/>
        <w:jc w:val="both"/>
      </w:pPr>
    </w:p>
    <w:p w:rsidR="008E15F5" w:rsidRDefault="008E15F5" w:rsidP="008E15F5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8E15F5" w:rsidRDefault="008E15F5" w:rsidP="008E15F5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8E15F5" w:rsidP="008E15F5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15F5"/>
    <w:rsid w:val="008E1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8E15F5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8E15F5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LEI Nº 818/86</vt:lpstr>
      </vt:variant>
      <vt:variant>
        <vt:i4>0</vt:i4>
      </vt:variant>
    </vt:vector>
  </HeadingPairs>
  <Company>BOM RETIRO</Company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818/86</dc:title>
  <dc:subject/>
  <dc:creator>CAMARA DE VEREADORES</dc:creator>
  <cp:keywords/>
  <dc:description/>
  <cp:lastModifiedBy>XP</cp:lastModifiedBy>
  <cp:revision>3</cp:revision>
  <dcterms:created xsi:type="dcterms:W3CDTF">1998-04-01T13:19:00Z</dcterms:created>
  <dcterms:modified xsi:type="dcterms:W3CDTF">2007-11-13T12:50:00Z</dcterms:modified>
</cp:coreProperties>
</file>