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9CFCB" w14:textId="69E8E176" w:rsidR="00304489" w:rsidRPr="008B66D7" w:rsidRDefault="00304489" w:rsidP="00304489">
      <w:pPr>
        <w:pStyle w:val="Corpodetexto2"/>
        <w:rPr>
          <w:sz w:val="22"/>
          <w:szCs w:val="22"/>
        </w:rPr>
      </w:pPr>
      <w:r w:rsidRPr="008B66D7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QUARTA</w:t>
      </w:r>
      <w:r w:rsidRPr="008B66D7">
        <w:rPr>
          <w:sz w:val="22"/>
          <w:szCs w:val="22"/>
          <w:lang w:val="pt-BR"/>
        </w:rPr>
        <w:t xml:space="preserve"> REUNIÃO ORDINÁRIA</w:t>
      </w:r>
      <w:r w:rsidRPr="008B66D7">
        <w:rPr>
          <w:sz w:val="22"/>
          <w:szCs w:val="22"/>
        </w:rPr>
        <w:t xml:space="preserve"> – </w:t>
      </w:r>
      <w:r>
        <w:rPr>
          <w:sz w:val="22"/>
          <w:szCs w:val="22"/>
          <w:lang w:val="pt-BR"/>
        </w:rPr>
        <w:t>SEGUNDA</w:t>
      </w:r>
      <w:r w:rsidRPr="008B66D7">
        <w:rPr>
          <w:sz w:val="22"/>
          <w:szCs w:val="22"/>
        </w:rPr>
        <w:t xml:space="preserve"> SESSÃO LEGISLATIVA – DÉCIMA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</w:rPr>
        <w:t xml:space="preserve"> </w:t>
      </w:r>
      <w:r w:rsidRPr="008B66D7">
        <w:rPr>
          <w:sz w:val="22"/>
          <w:szCs w:val="22"/>
        </w:rPr>
        <w:t xml:space="preserve">LEGISLATURA – DIA </w:t>
      </w:r>
      <w:r>
        <w:rPr>
          <w:sz w:val="22"/>
          <w:szCs w:val="22"/>
          <w:lang w:val="pt-BR"/>
        </w:rPr>
        <w:t>22</w:t>
      </w:r>
      <w:r w:rsidRPr="008B66D7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FEVEREIRO</w:t>
      </w:r>
      <w:r w:rsidRPr="008B66D7">
        <w:rPr>
          <w:sz w:val="22"/>
          <w:szCs w:val="22"/>
        </w:rPr>
        <w:t xml:space="preserve"> DE 20</w:t>
      </w:r>
      <w:r>
        <w:rPr>
          <w:sz w:val="22"/>
          <w:szCs w:val="22"/>
          <w:lang w:val="pt-BR"/>
        </w:rPr>
        <w:t>22</w:t>
      </w:r>
    </w:p>
    <w:p w14:paraId="12F54BEE" w14:textId="77777777" w:rsidR="00304489" w:rsidRPr="008B66D7" w:rsidRDefault="00304489" w:rsidP="00304489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676EB13D" w14:textId="2524EB0B" w:rsidR="00304489" w:rsidRPr="008B66D7" w:rsidRDefault="00304489" w:rsidP="00304489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B66D7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os</w:t>
      </w:r>
      <w:r w:rsidRPr="008B66D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vinte e dois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 do ano de dois mil e </w:t>
      </w:r>
      <w:r>
        <w:rPr>
          <w:rFonts w:ascii="Verdana" w:hAnsi="Verdana"/>
          <w:sz w:val="22"/>
          <w:szCs w:val="22"/>
        </w:rPr>
        <w:t>vinte dois,</w:t>
      </w:r>
      <w:r w:rsidRPr="008B66D7">
        <w:rPr>
          <w:rFonts w:ascii="Verdana" w:hAnsi="Verdana"/>
          <w:sz w:val="22"/>
          <w:szCs w:val="22"/>
        </w:rPr>
        <w:t xml:space="preserve">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Quarta</w:t>
      </w:r>
      <w:r>
        <w:rPr>
          <w:rFonts w:ascii="Verdana" w:hAnsi="Verdana"/>
          <w:sz w:val="22"/>
          <w:szCs w:val="22"/>
        </w:rPr>
        <w:t xml:space="preserve"> Reunião</w:t>
      </w:r>
      <w:r w:rsidRPr="008B66D7">
        <w:rPr>
          <w:rFonts w:ascii="Verdana" w:hAnsi="Verdana"/>
          <w:sz w:val="22"/>
          <w:szCs w:val="22"/>
        </w:rPr>
        <w:t xml:space="preserve"> Ordinária da </w:t>
      </w:r>
      <w:r>
        <w:rPr>
          <w:rFonts w:ascii="Verdana" w:hAnsi="Verdana"/>
          <w:sz w:val="22"/>
          <w:szCs w:val="22"/>
        </w:rPr>
        <w:t>Segunda</w:t>
      </w:r>
      <w:r w:rsidRPr="008B66D7">
        <w:rPr>
          <w:rFonts w:ascii="Verdana" w:hAnsi="Verdana"/>
          <w:sz w:val="22"/>
          <w:szCs w:val="22"/>
        </w:rPr>
        <w:t xml:space="preserve"> Sessão Legislativa da Décima </w:t>
      </w:r>
      <w:r>
        <w:rPr>
          <w:rFonts w:ascii="Verdana" w:hAnsi="Verdana"/>
          <w:sz w:val="22"/>
          <w:szCs w:val="22"/>
        </w:rPr>
        <w:t>Nona</w:t>
      </w:r>
      <w:r w:rsidRPr="008B66D7">
        <w:rPr>
          <w:rFonts w:ascii="Verdana" w:hAnsi="Verdana"/>
          <w:sz w:val="22"/>
          <w:szCs w:val="22"/>
        </w:rPr>
        <w:t xml:space="preserve"> Legislatura da Câmara Municipal de Carmo do Cajuru, Estado de Minas Gerais. A reunião foi iniciada pelo Sr. Presidente, Vereador </w:t>
      </w:r>
      <w:r>
        <w:rPr>
          <w:rFonts w:ascii="Verdana" w:hAnsi="Verdana"/>
          <w:sz w:val="22"/>
          <w:szCs w:val="22"/>
        </w:rPr>
        <w:t>Sebastião de Faria Gomes</w:t>
      </w:r>
      <w:r w:rsidRPr="008B66D7">
        <w:rPr>
          <w:rFonts w:ascii="Verdana" w:hAnsi="Verdana"/>
          <w:sz w:val="22"/>
          <w:szCs w:val="22"/>
        </w:rPr>
        <w:t xml:space="preserve">, o qual fez a abertura dos trabalhos com a realização de uma oração. Em seguida, o Presidente determinou ao 1º Secretário,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que fizesse a chamada nominal dos Vereadores, verificando-se as seguintes presenças: </w:t>
      </w:r>
      <w:r w:rsidRPr="00A707F2">
        <w:rPr>
          <w:rFonts w:ascii="Verdana" w:hAnsi="Verdana"/>
          <w:sz w:val="22"/>
          <w:szCs w:val="22"/>
        </w:rPr>
        <w:t>Anjo dos Santos Silva Gontijo</w:t>
      </w:r>
      <w:r>
        <w:rPr>
          <w:rFonts w:ascii="Verdana" w:hAnsi="Verdana"/>
          <w:sz w:val="22"/>
          <w:szCs w:val="22"/>
        </w:rPr>
        <w:t>, Anthony Alves Rabelo, Bruno Alves de Oliveira, Débora Nogueira da Fonseca Almeida, Emerson Lopes Miranda, Geral</w:t>
      </w:r>
      <w:r w:rsidRPr="008B66D7">
        <w:rPr>
          <w:rFonts w:ascii="Verdana" w:hAnsi="Verdana"/>
          <w:sz w:val="22"/>
          <w:szCs w:val="22"/>
        </w:rPr>
        <w:t xml:space="preserve">do Luiz Barbosa,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Ricardo da Fonseca Nogueira, Sebastião de Faria Gomes, </w:t>
      </w:r>
      <w:r>
        <w:rPr>
          <w:rFonts w:ascii="Verdana" w:hAnsi="Verdana"/>
          <w:sz w:val="22"/>
          <w:szCs w:val="22"/>
        </w:rPr>
        <w:t xml:space="preserve">Sérgio Alves Quirino, </w:t>
      </w:r>
      <w:r w:rsidRPr="008B66D7">
        <w:rPr>
          <w:rFonts w:ascii="Verdana" w:hAnsi="Verdana"/>
          <w:sz w:val="22"/>
          <w:szCs w:val="22"/>
        </w:rPr>
        <w:t xml:space="preserve">Wilson </w:t>
      </w:r>
      <w:r>
        <w:rPr>
          <w:rFonts w:ascii="Verdana" w:hAnsi="Verdana"/>
          <w:sz w:val="22"/>
          <w:szCs w:val="22"/>
        </w:rPr>
        <w:t>da Silveira Saraiva</w:t>
      </w:r>
      <w:r w:rsidRPr="008B66D7">
        <w:rPr>
          <w:rFonts w:ascii="Verdana" w:hAnsi="Verdana"/>
          <w:sz w:val="22"/>
          <w:szCs w:val="22"/>
        </w:rPr>
        <w:t xml:space="preserve">. Verificado o quórum regimental, o Presidente declarou abertos os trabalhos desta Reunião Ordinária. </w:t>
      </w:r>
      <w:r>
        <w:rPr>
          <w:rFonts w:ascii="Verdana" w:hAnsi="Verdana"/>
          <w:sz w:val="22"/>
          <w:szCs w:val="22"/>
        </w:rPr>
        <w:t xml:space="preserve">O Presidente determinou ao 1º Secretário que procedesse a leitura das correspondências recebidas e expedidas pelo Poder Legislativo, o que se cumpriu. </w:t>
      </w:r>
      <w:r>
        <w:rPr>
          <w:rFonts w:ascii="Verdana" w:hAnsi="Verdana"/>
          <w:sz w:val="22"/>
          <w:szCs w:val="22"/>
        </w:rPr>
        <w:t xml:space="preserve">Logo após o Sr. Presidente convidou ao Sr. Mário Lúcio, o qual solicitou o uso da Tribuna Livre, para proferir sobre o tema Cirurgia do Irmão e posto do SINE, o que se cumpriu conforme gravação em áudio e vídeo. Após a fala do tribuno, o Presidente concedeu a palavra aos vereadores que desejavam fazer o uso, havendo manifestações dos Vereadores Geraldo Luiz, Rafael Conrado, Sebastião de Faria e da Vereadora Débora Nogueira, conforme gravação em áudio e vídeo. </w:t>
      </w:r>
      <w:r w:rsidRPr="008B66D7">
        <w:rPr>
          <w:rFonts w:ascii="Verdana" w:hAnsi="Verdana"/>
          <w:sz w:val="22"/>
          <w:szCs w:val="22"/>
        </w:rPr>
        <w:t>Passando para a segunda parte da reunião, o Presidente comunicou que constavam da pauta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para discussão e </w:t>
      </w:r>
      <w:r>
        <w:rPr>
          <w:rFonts w:ascii="Verdana" w:hAnsi="Verdana"/>
          <w:sz w:val="22"/>
          <w:szCs w:val="22"/>
        </w:rPr>
        <w:t>votação, em primeira e segunda discussão e votação o</w:t>
      </w:r>
      <w:r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Projeto</w:t>
      </w:r>
      <w:r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de Lei Nº </w:t>
      </w:r>
      <w:r>
        <w:rPr>
          <w:rFonts w:ascii="Verdana" w:hAnsi="Verdana"/>
          <w:sz w:val="22"/>
          <w:szCs w:val="22"/>
        </w:rPr>
        <w:t>0</w:t>
      </w:r>
      <w:r>
        <w:rPr>
          <w:rFonts w:ascii="Verdana" w:hAnsi="Verdana"/>
          <w:sz w:val="22"/>
          <w:szCs w:val="22"/>
        </w:rPr>
        <w:t>7/202</w:t>
      </w:r>
      <w:r>
        <w:rPr>
          <w:rFonts w:ascii="Verdana" w:hAnsi="Verdana"/>
          <w:sz w:val="22"/>
          <w:szCs w:val="22"/>
        </w:rPr>
        <w:t>2 e Nº 08/2022</w:t>
      </w:r>
      <w:r>
        <w:rPr>
          <w:rFonts w:ascii="Verdana" w:hAnsi="Verdana"/>
          <w:sz w:val="22"/>
          <w:szCs w:val="22"/>
        </w:rPr>
        <w:t>; e em única discussão e votação, o</w:t>
      </w:r>
      <w:r w:rsidR="00F1277E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Projeto</w:t>
      </w:r>
      <w:r w:rsidR="00F1277E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de Resolução Nº 00</w:t>
      </w:r>
      <w:r w:rsidR="00F1277E">
        <w:rPr>
          <w:rFonts w:ascii="Verdana" w:hAnsi="Verdana"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/2022</w:t>
      </w:r>
      <w:r w:rsidR="00F1277E">
        <w:rPr>
          <w:rFonts w:ascii="Verdana" w:hAnsi="Verdana"/>
          <w:sz w:val="22"/>
          <w:szCs w:val="22"/>
        </w:rPr>
        <w:t xml:space="preserve"> e Nº 003/2022</w:t>
      </w:r>
      <w:r>
        <w:rPr>
          <w:rFonts w:ascii="Verdana" w:hAnsi="Verdana"/>
          <w:sz w:val="22"/>
          <w:szCs w:val="22"/>
        </w:rPr>
        <w:t>, os Requerimentos Nº 00</w:t>
      </w:r>
      <w:r w:rsidR="00F1277E">
        <w:rPr>
          <w:rFonts w:ascii="Verdana" w:hAnsi="Verdana"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>, 00</w:t>
      </w:r>
      <w:r w:rsidR="00F1277E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 xml:space="preserve"> e 0</w:t>
      </w:r>
      <w:r w:rsidR="00F1277E">
        <w:rPr>
          <w:rFonts w:ascii="Verdana" w:hAnsi="Verdana"/>
          <w:sz w:val="22"/>
          <w:szCs w:val="22"/>
        </w:rPr>
        <w:t>10</w:t>
      </w:r>
      <w:r>
        <w:rPr>
          <w:rFonts w:ascii="Verdana" w:hAnsi="Verdana"/>
          <w:sz w:val="22"/>
          <w:szCs w:val="22"/>
        </w:rPr>
        <w:t>, e a</w:t>
      </w:r>
      <w:r w:rsidR="00F1277E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Indicaç</w:t>
      </w:r>
      <w:r w:rsidR="00F1277E">
        <w:rPr>
          <w:rFonts w:ascii="Verdana" w:hAnsi="Verdana"/>
          <w:sz w:val="22"/>
          <w:szCs w:val="22"/>
        </w:rPr>
        <w:t>ões</w:t>
      </w:r>
      <w:r>
        <w:rPr>
          <w:rFonts w:ascii="Verdana" w:hAnsi="Verdana"/>
          <w:sz w:val="22"/>
          <w:szCs w:val="22"/>
        </w:rPr>
        <w:t xml:space="preserve"> Nº 00</w:t>
      </w:r>
      <w:r w:rsidR="00F1277E">
        <w:rPr>
          <w:rFonts w:ascii="Verdana" w:hAnsi="Verdana"/>
          <w:sz w:val="22"/>
          <w:szCs w:val="22"/>
        </w:rPr>
        <w:t>4, 005, 006</w:t>
      </w:r>
      <w:r>
        <w:rPr>
          <w:rFonts w:ascii="Verdana" w:hAnsi="Verdana"/>
          <w:sz w:val="22"/>
          <w:szCs w:val="22"/>
        </w:rPr>
        <w:t xml:space="preserve">/2022. 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F1277E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b/>
          <w:bCs/>
          <w:sz w:val="22"/>
          <w:szCs w:val="22"/>
        </w:rPr>
        <w:t>7</w:t>
      </w:r>
      <w:r w:rsidRPr="002133D9">
        <w:rPr>
          <w:rFonts w:ascii="Verdana" w:hAnsi="Verdana"/>
          <w:b/>
          <w:bCs/>
          <w:sz w:val="22"/>
          <w:szCs w:val="22"/>
        </w:rPr>
        <w:t>/202</w:t>
      </w:r>
      <w:r w:rsidR="00F1277E">
        <w:rPr>
          <w:rFonts w:ascii="Verdana" w:hAnsi="Verdana"/>
          <w:b/>
          <w:bCs/>
          <w:sz w:val="22"/>
          <w:szCs w:val="22"/>
        </w:rPr>
        <w:t>2</w:t>
      </w:r>
      <w:r w:rsidRPr="002133D9">
        <w:rPr>
          <w:rFonts w:ascii="Verdana" w:hAnsi="Verdana"/>
          <w:sz w:val="22"/>
          <w:szCs w:val="22"/>
        </w:rPr>
        <w:t xml:space="preserve">, determinando que </w:t>
      </w:r>
      <w:r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</w:t>
      </w:r>
      <w:r>
        <w:rPr>
          <w:rFonts w:ascii="Verdana" w:hAnsi="Verdana"/>
          <w:sz w:val="22"/>
          <w:szCs w:val="22"/>
        </w:rPr>
        <w:lastRenderedPageBreak/>
        <w:t xml:space="preserve">determinou ao 1º Secretário que procedesse a leitura do projeto. Após a leitura, o Presidente colocou o </w:t>
      </w:r>
      <w:bookmarkStart w:id="0" w:name="_Hlk75170738"/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F1277E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b/>
          <w:bCs/>
          <w:sz w:val="22"/>
          <w:szCs w:val="22"/>
        </w:rPr>
        <w:t>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F1277E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</w:t>
      </w:r>
      <w:bookmarkEnd w:id="0"/>
      <w:r>
        <w:rPr>
          <w:rFonts w:ascii="Verdana" w:hAnsi="Verdana"/>
          <w:sz w:val="22"/>
          <w:szCs w:val="22"/>
        </w:rPr>
        <w:t xml:space="preserve">em primeira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F1277E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b/>
          <w:bCs/>
          <w:sz w:val="22"/>
          <w:szCs w:val="22"/>
        </w:rPr>
        <w:t>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F1277E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>em primeira votação resultando aprova por unanimidade</w:t>
      </w:r>
      <w:r>
        <w:rPr>
          <w:rFonts w:ascii="Verdana" w:hAnsi="Verdana"/>
          <w:sz w:val="22"/>
          <w:szCs w:val="22"/>
        </w:rPr>
        <w:t xml:space="preserve">. Logo após, o Presidente consultou o plenário sobre a apreciação do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F1277E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b/>
          <w:bCs/>
          <w:sz w:val="22"/>
          <w:szCs w:val="22"/>
        </w:rPr>
        <w:t>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F1277E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em segunda discussão e votação nesta mesma reunião, resultando aprovada por unanimidade. Após consulta plenária,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F1277E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b/>
          <w:bCs/>
          <w:sz w:val="22"/>
          <w:szCs w:val="22"/>
        </w:rPr>
        <w:t>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F1277E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em segunda discussão. Após a discussão, </w:t>
      </w:r>
      <w:r w:rsidRPr="00203B5F">
        <w:rPr>
          <w:rFonts w:ascii="Verdana" w:hAnsi="Verdana"/>
          <w:sz w:val="22"/>
          <w:szCs w:val="22"/>
        </w:rPr>
        <w:t xml:space="preserve">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F1277E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b/>
          <w:bCs/>
          <w:sz w:val="22"/>
          <w:szCs w:val="22"/>
        </w:rPr>
        <w:t>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F1277E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</w:t>
      </w:r>
      <w:r w:rsidRPr="004A0B75">
        <w:rPr>
          <w:rFonts w:ascii="Verdana" w:hAnsi="Verdana"/>
          <w:sz w:val="22"/>
          <w:szCs w:val="22"/>
        </w:rPr>
        <w:t>em</w:t>
      </w:r>
      <w:r w:rsidRPr="00203B5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segunda</w:t>
      </w:r>
      <w:r w:rsidRPr="00203B5F">
        <w:rPr>
          <w:rFonts w:ascii="Verdana" w:hAnsi="Verdana"/>
          <w:sz w:val="22"/>
          <w:szCs w:val="22"/>
        </w:rPr>
        <w:t xml:space="preserve"> votação resultando </w:t>
      </w:r>
      <w:r>
        <w:rPr>
          <w:rFonts w:ascii="Verdana" w:hAnsi="Verdana"/>
          <w:sz w:val="22"/>
          <w:szCs w:val="22"/>
        </w:rPr>
        <w:t xml:space="preserve">aprovado por unanimidade.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 w:rsidR="00F1277E">
        <w:rPr>
          <w:rFonts w:ascii="Verdana" w:hAnsi="Verdana"/>
          <w:sz w:val="22"/>
          <w:szCs w:val="22"/>
        </w:rPr>
        <w:t xml:space="preserve">informou que 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F1277E">
        <w:rPr>
          <w:rFonts w:ascii="Verdana" w:hAnsi="Verdana"/>
          <w:b/>
          <w:bCs/>
          <w:sz w:val="22"/>
          <w:szCs w:val="22"/>
        </w:rPr>
        <w:t>0</w:t>
      </w:r>
      <w:r>
        <w:rPr>
          <w:rFonts w:ascii="Verdana" w:hAnsi="Verdana"/>
          <w:b/>
          <w:bCs/>
          <w:sz w:val="22"/>
          <w:szCs w:val="22"/>
        </w:rPr>
        <w:t>8</w:t>
      </w:r>
      <w:r w:rsidRPr="002133D9">
        <w:rPr>
          <w:rFonts w:ascii="Verdana" w:hAnsi="Verdana"/>
          <w:b/>
          <w:bCs/>
          <w:sz w:val="22"/>
          <w:szCs w:val="22"/>
        </w:rPr>
        <w:t>/202</w:t>
      </w:r>
      <w:r w:rsidR="00F1277E">
        <w:rPr>
          <w:rFonts w:ascii="Verdana" w:hAnsi="Verdana"/>
          <w:b/>
          <w:bCs/>
          <w:sz w:val="22"/>
          <w:szCs w:val="22"/>
        </w:rPr>
        <w:t xml:space="preserve">2 </w:t>
      </w:r>
      <w:r w:rsidR="00F1277E" w:rsidRPr="00F1277E">
        <w:rPr>
          <w:rFonts w:ascii="Verdana" w:hAnsi="Verdana"/>
          <w:sz w:val="22"/>
          <w:szCs w:val="22"/>
        </w:rPr>
        <w:t xml:space="preserve">continuaria </w:t>
      </w:r>
      <w:r w:rsidR="00F1277E">
        <w:rPr>
          <w:rFonts w:ascii="Verdana" w:hAnsi="Verdana"/>
          <w:sz w:val="22"/>
          <w:szCs w:val="22"/>
        </w:rPr>
        <w:t>em tramitação uma vez que o Executivo Municipal enviaria emenda com o objetivo de adequar o projeto.</w:t>
      </w:r>
      <w:r>
        <w:rPr>
          <w:rFonts w:ascii="Verdana" w:hAnsi="Verdana"/>
          <w:sz w:val="22"/>
          <w:szCs w:val="22"/>
        </w:rPr>
        <w:t xml:space="preserve">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Resolução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0</w:t>
      </w:r>
      <w:r w:rsidR="004B4955">
        <w:rPr>
          <w:rFonts w:ascii="Verdana" w:hAnsi="Verdana"/>
          <w:b/>
          <w:bCs/>
          <w:sz w:val="22"/>
          <w:szCs w:val="22"/>
        </w:rPr>
        <w:t>02</w:t>
      </w:r>
      <w:r w:rsidRPr="002133D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 w:rsidRPr="002133D9">
        <w:rPr>
          <w:rFonts w:ascii="Verdana" w:hAnsi="Verdana"/>
          <w:sz w:val="22"/>
          <w:szCs w:val="22"/>
        </w:rPr>
        <w:t xml:space="preserve">, determinando que </w:t>
      </w:r>
      <w:r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determinou ao 1º Secretário que procedesse a leitura do projeto. Após a leitura,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4B4955">
        <w:rPr>
          <w:rFonts w:ascii="Verdana" w:hAnsi="Verdana"/>
          <w:b/>
          <w:bCs/>
          <w:sz w:val="22"/>
          <w:szCs w:val="22"/>
        </w:rPr>
        <w:t>Resolução</w:t>
      </w:r>
      <w:r w:rsidRPr="00AC4C89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4B4955">
        <w:rPr>
          <w:rFonts w:ascii="Verdana" w:hAnsi="Verdana"/>
          <w:b/>
          <w:bCs/>
          <w:sz w:val="22"/>
          <w:szCs w:val="22"/>
        </w:rPr>
        <w:t>02/</w:t>
      </w:r>
      <w:r w:rsidRPr="00AC4C89">
        <w:rPr>
          <w:rFonts w:ascii="Verdana" w:hAnsi="Verdana"/>
          <w:b/>
          <w:bCs/>
          <w:sz w:val="22"/>
          <w:szCs w:val="22"/>
        </w:rPr>
        <w:t>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em única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4B4955">
        <w:rPr>
          <w:rFonts w:ascii="Verdana" w:hAnsi="Verdana"/>
          <w:b/>
          <w:bCs/>
          <w:sz w:val="22"/>
          <w:szCs w:val="22"/>
        </w:rPr>
        <w:t>Resolução</w:t>
      </w:r>
      <w:r w:rsidRPr="00AC4C89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4B4955">
        <w:rPr>
          <w:rFonts w:ascii="Verdana" w:hAnsi="Verdana"/>
          <w:b/>
          <w:bCs/>
          <w:sz w:val="22"/>
          <w:szCs w:val="22"/>
        </w:rPr>
        <w:t>02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 xml:space="preserve">2 </w:t>
      </w:r>
      <w:r w:rsidRPr="00AC4C89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única</w:t>
      </w:r>
      <w:r w:rsidRPr="00AC4C89">
        <w:rPr>
          <w:rFonts w:ascii="Verdana" w:hAnsi="Verdana"/>
          <w:sz w:val="22"/>
          <w:szCs w:val="22"/>
        </w:rPr>
        <w:t xml:space="preserve"> votação resultando aprova por unanimidade</w:t>
      </w:r>
      <w:r>
        <w:rPr>
          <w:rFonts w:ascii="Verdana" w:hAnsi="Verdana"/>
          <w:sz w:val="22"/>
          <w:szCs w:val="22"/>
        </w:rPr>
        <w:t xml:space="preserve">. </w:t>
      </w:r>
      <w:r w:rsidR="004B4955"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4B4955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4B4955">
        <w:rPr>
          <w:rFonts w:ascii="Verdana" w:hAnsi="Verdana"/>
          <w:b/>
          <w:bCs/>
          <w:sz w:val="22"/>
          <w:szCs w:val="22"/>
        </w:rPr>
        <w:t xml:space="preserve">de Resolução </w:t>
      </w:r>
      <w:r w:rsidR="004B4955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4B4955">
        <w:rPr>
          <w:rFonts w:ascii="Verdana" w:hAnsi="Verdana"/>
          <w:b/>
          <w:bCs/>
          <w:sz w:val="22"/>
          <w:szCs w:val="22"/>
        </w:rPr>
        <w:t>00</w:t>
      </w:r>
      <w:r w:rsidR="004B4955">
        <w:rPr>
          <w:rFonts w:ascii="Verdana" w:hAnsi="Verdana"/>
          <w:b/>
          <w:bCs/>
          <w:sz w:val="22"/>
          <w:szCs w:val="22"/>
        </w:rPr>
        <w:t>3</w:t>
      </w:r>
      <w:r w:rsidR="004B4955" w:rsidRPr="002133D9">
        <w:rPr>
          <w:rFonts w:ascii="Verdana" w:hAnsi="Verdana"/>
          <w:b/>
          <w:bCs/>
          <w:sz w:val="22"/>
          <w:szCs w:val="22"/>
        </w:rPr>
        <w:t>/202</w:t>
      </w:r>
      <w:r w:rsidR="004B4955">
        <w:rPr>
          <w:rFonts w:ascii="Verdana" w:hAnsi="Verdana"/>
          <w:b/>
          <w:bCs/>
          <w:sz w:val="22"/>
          <w:szCs w:val="22"/>
        </w:rPr>
        <w:t>2</w:t>
      </w:r>
      <w:r w:rsidR="004B4955" w:rsidRPr="002133D9">
        <w:rPr>
          <w:rFonts w:ascii="Verdana" w:hAnsi="Verdana"/>
          <w:sz w:val="22"/>
          <w:szCs w:val="22"/>
        </w:rPr>
        <w:t xml:space="preserve">, determinando que </w:t>
      </w:r>
      <w:r w:rsidR="004B4955"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determinou ao 1º Secretário que procedesse a leitura do projeto. Após a leitura, o Presidente colocou o </w:t>
      </w:r>
      <w:r w:rsidR="004B4955"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4B4955">
        <w:rPr>
          <w:rFonts w:ascii="Verdana" w:hAnsi="Verdana"/>
          <w:b/>
          <w:bCs/>
          <w:sz w:val="22"/>
          <w:szCs w:val="22"/>
        </w:rPr>
        <w:t>Resolução</w:t>
      </w:r>
      <w:r w:rsidR="004B4955" w:rsidRPr="00AC4C89">
        <w:rPr>
          <w:rFonts w:ascii="Verdana" w:hAnsi="Verdana"/>
          <w:b/>
          <w:bCs/>
          <w:sz w:val="22"/>
          <w:szCs w:val="22"/>
        </w:rPr>
        <w:t xml:space="preserve"> Nº </w:t>
      </w:r>
      <w:r w:rsidR="004B4955">
        <w:rPr>
          <w:rFonts w:ascii="Verdana" w:hAnsi="Verdana"/>
          <w:b/>
          <w:bCs/>
          <w:sz w:val="22"/>
          <w:szCs w:val="22"/>
        </w:rPr>
        <w:t>00</w:t>
      </w:r>
      <w:r w:rsidR="004B4955">
        <w:rPr>
          <w:rFonts w:ascii="Verdana" w:hAnsi="Verdana"/>
          <w:b/>
          <w:bCs/>
          <w:sz w:val="22"/>
          <w:szCs w:val="22"/>
        </w:rPr>
        <w:t>3</w:t>
      </w:r>
      <w:r w:rsidR="004B4955">
        <w:rPr>
          <w:rFonts w:ascii="Verdana" w:hAnsi="Verdana"/>
          <w:b/>
          <w:bCs/>
          <w:sz w:val="22"/>
          <w:szCs w:val="22"/>
        </w:rPr>
        <w:t>/</w:t>
      </w:r>
      <w:r w:rsidR="004B4955" w:rsidRPr="00AC4C89">
        <w:rPr>
          <w:rFonts w:ascii="Verdana" w:hAnsi="Verdana"/>
          <w:b/>
          <w:bCs/>
          <w:sz w:val="22"/>
          <w:szCs w:val="22"/>
        </w:rPr>
        <w:t>202</w:t>
      </w:r>
      <w:r w:rsidR="004B4955">
        <w:rPr>
          <w:rFonts w:ascii="Verdana" w:hAnsi="Verdana"/>
          <w:b/>
          <w:bCs/>
          <w:sz w:val="22"/>
          <w:szCs w:val="22"/>
        </w:rPr>
        <w:t>2</w:t>
      </w:r>
      <w:r w:rsidR="004B4955">
        <w:rPr>
          <w:rFonts w:ascii="Verdana" w:hAnsi="Verdana"/>
          <w:sz w:val="22"/>
          <w:szCs w:val="22"/>
        </w:rPr>
        <w:t xml:space="preserve"> em única discussão. Encerrada a discussão, o Presidente colocou o </w:t>
      </w:r>
      <w:r w:rsidR="004B4955"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 w:rsidR="004B4955">
        <w:rPr>
          <w:rFonts w:ascii="Verdana" w:hAnsi="Verdana"/>
          <w:b/>
          <w:bCs/>
          <w:sz w:val="22"/>
          <w:szCs w:val="22"/>
        </w:rPr>
        <w:t>Resolução</w:t>
      </w:r>
      <w:r w:rsidR="004B4955" w:rsidRPr="00AC4C89">
        <w:rPr>
          <w:rFonts w:ascii="Verdana" w:hAnsi="Verdana"/>
          <w:b/>
          <w:bCs/>
          <w:sz w:val="22"/>
          <w:szCs w:val="22"/>
        </w:rPr>
        <w:t xml:space="preserve"> Nº </w:t>
      </w:r>
      <w:r w:rsidR="004B4955">
        <w:rPr>
          <w:rFonts w:ascii="Verdana" w:hAnsi="Verdana"/>
          <w:b/>
          <w:bCs/>
          <w:sz w:val="22"/>
          <w:szCs w:val="22"/>
        </w:rPr>
        <w:t>00</w:t>
      </w:r>
      <w:r w:rsidR="004B4955">
        <w:rPr>
          <w:rFonts w:ascii="Verdana" w:hAnsi="Verdana"/>
          <w:b/>
          <w:bCs/>
          <w:sz w:val="22"/>
          <w:szCs w:val="22"/>
        </w:rPr>
        <w:t>3</w:t>
      </w:r>
      <w:r w:rsidR="004B4955" w:rsidRPr="00AC4C89">
        <w:rPr>
          <w:rFonts w:ascii="Verdana" w:hAnsi="Verdana"/>
          <w:b/>
          <w:bCs/>
          <w:sz w:val="22"/>
          <w:szCs w:val="22"/>
        </w:rPr>
        <w:t>/202</w:t>
      </w:r>
      <w:r w:rsidR="004B4955">
        <w:rPr>
          <w:rFonts w:ascii="Verdana" w:hAnsi="Verdana"/>
          <w:b/>
          <w:bCs/>
          <w:sz w:val="22"/>
          <w:szCs w:val="22"/>
        </w:rPr>
        <w:t xml:space="preserve">2 </w:t>
      </w:r>
      <w:r w:rsidR="004B4955" w:rsidRPr="00AC4C89">
        <w:rPr>
          <w:rFonts w:ascii="Verdana" w:hAnsi="Verdana"/>
          <w:sz w:val="22"/>
          <w:szCs w:val="22"/>
        </w:rPr>
        <w:t xml:space="preserve">em </w:t>
      </w:r>
      <w:r w:rsidR="004B4955">
        <w:rPr>
          <w:rFonts w:ascii="Verdana" w:hAnsi="Verdana"/>
          <w:sz w:val="22"/>
          <w:szCs w:val="22"/>
        </w:rPr>
        <w:t>única</w:t>
      </w:r>
      <w:r w:rsidR="004B4955" w:rsidRPr="00AC4C89">
        <w:rPr>
          <w:rFonts w:ascii="Verdana" w:hAnsi="Verdana"/>
          <w:sz w:val="22"/>
          <w:szCs w:val="22"/>
        </w:rPr>
        <w:t xml:space="preserve"> votação resultando aprova por unanimidade</w:t>
      </w:r>
      <w:r w:rsidR="004B4955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 xml:space="preserve">Logo após, o Presidente passou a apreciação do </w:t>
      </w:r>
      <w:r w:rsidRPr="00751CFB">
        <w:rPr>
          <w:rFonts w:ascii="Verdana" w:hAnsi="Verdana"/>
          <w:b/>
          <w:bCs/>
          <w:sz w:val="22"/>
          <w:szCs w:val="22"/>
        </w:rPr>
        <w:t xml:space="preserve">Requerimento Nº </w:t>
      </w:r>
      <w:r>
        <w:rPr>
          <w:rFonts w:ascii="Verdana" w:hAnsi="Verdana"/>
          <w:b/>
          <w:bCs/>
          <w:sz w:val="22"/>
          <w:szCs w:val="22"/>
        </w:rPr>
        <w:t>00</w:t>
      </w:r>
      <w:r w:rsidR="004B4955">
        <w:rPr>
          <w:rFonts w:ascii="Verdana" w:hAnsi="Verdana"/>
          <w:b/>
          <w:bCs/>
          <w:sz w:val="22"/>
          <w:szCs w:val="22"/>
        </w:rPr>
        <w:t>8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em única discussão o Requerimento. Após a discussão, o Presidente colocou o Requerimento em única votação resultando aprovado por unanimidade. Logo após, o Presidente passou a apreciação do </w:t>
      </w:r>
      <w:r w:rsidRPr="00751CFB">
        <w:rPr>
          <w:rFonts w:ascii="Verdana" w:hAnsi="Verdana"/>
          <w:b/>
          <w:bCs/>
          <w:sz w:val="22"/>
          <w:szCs w:val="22"/>
        </w:rPr>
        <w:t xml:space="preserve">Requerimento Nº </w:t>
      </w:r>
      <w:r>
        <w:rPr>
          <w:rFonts w:ascii="Verdana" w:hAnsi="Verdana"/>
          <w:b/>
          <w:bCs/>
          <w:sz w:val="22"/>
          <w:szCs w:val="22"/>
        </w:rPr>
        <w:t>00</w:t>
      </w:r>
      <w:r w:rsidR="004B4955">
        <w:rPr>
          <w:rFonts w:ascii="Verdana" w:hAnsi="Verdana"/>
          <w:b/>
          <w:bCs/>
          <w:sz w:val="22"/>
          <w:szCs w:val="22"/>
        </w:rPr>
        <w:t>9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</w:t>
      </w:r>
      <w:r w:rsidRPr="00847D52">
        <w:rPr>
          <w:rFonts w:ascii="Verdana" w:hAnsi="Verdana"/>
          <w:sz w:val="22"/>
          <w:szCs w:val="22"/>
        </w:rPr>
        <w:t xml:space="preserve">que procedesse a leitura do mesmo. </w:t>
      </w:r>
      <w:r>
        <w:rPr>
          <w:rFonts w:ascii="Verdana" w:hAnsi="Verdana"/>
          <w:sz w:val="22"/>
          <w:szCs w:val="22"/>
        </w:rPr>
        <w:t xml:space="preserve">Após a leitura, o Presidente colocou em única discussão o Requerimento. Após a discussão, </w:t>
      </w:r>
      <w:r>
        <w:rPr>
          <w:rFonts w:ascii="Verdana" w:hAnsi="Verdana"/>
          <w:sz w:val="22"/>
          <w:szCs w:val="22"/>
        </w:rPr>
        <w:lastRenderedPageBreak/>
        <w:t xml:space="preserve">o Presidente colocou o Requerimento em única votação resultando aprovado por unanimidade. Logo após, o Presidente passou a apreciação do </w:t>
      </w:r>
      <w:r w:rsidRPr="00751CFB">
        <w:rPr>
          <w:rFonts w:ascii="Verdana" w:hAnsi="Verdana"/>
          <w:b/>
          <w:bCs/>
          <w:sz w:val="22"/>
          <w:szCs w:val="22"/>
        </w:rPr>
        <w:t xml:space="preserve">Requerimento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4B4955">
        <w:rPr>
          <w:rFonts w:ascii="Verdana" w:hAnsi="Verdana"/>
          <w:b/>
          <w:bCs/>
          <w:sz w:val="22"/>
          <w:szCs w:val="22"/>
        </w:rPr>
        <w:t>10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em única discussão o Requerimento. Após a discussão, o Presidente colocou o Requerimento em única votação resultando aprovado por unanimidade.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00</w:t>
      </w:r>
      <w:r w:rsidR="004B4955">
        <w:rPr>
          <w:rFonts w:ascii="Verdana" w:hAnsi="Verdana"/>
          <w:b/>
          <w:bCs/>
          <w:sz w:val="22"/>
          <w:szCs w:val="22"/>
        </w:rPr>
        <w:t>4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em única discussão a Indicação. Após a discussão, o Presidente colocou a Indicação em única votação resultando aprovada por unanimidade.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00</w:t>
      </w:r>
      <w:r w:rsidR="004B4955">
        <w:rPr>
          <w:rFonts w:ascii="Verdana" w:hAnsi="Verdana"/>
          <w:b/>
          <w:bCs/>
          <w:sz w:val="22"/>
          <w:szCs w:val="22"/>
        </w:rPr>
        <w:t>5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, determinando ao 1º Secretário que procedesse a leitura do mesmo. Após a leitura, o Presidente colocou em única discussão a Indicação. Após a discussão, o Presidente colocou a Indicação em única votação resultando aprovada por unanimidade.</w:t>
      </w:r>
      <w:r w:rsidR="004B4955">
        <w:rPr>
          <w:rFonts w:ascii="Verdana" w:hAnsi="Verdana"/>
          <w:sz w:val="22"/>
          <w:szCs w:val="22"/>
        </w:rPr>
        <w:t xml:space="preserve"> </w:t>
      </w:r>
      <w:r w:rsidR="004B4955">
        <w:rPr>
          <w:rFonts w:ascii="Verdana" w:hAnsi="Verdana"/>
          <w:sz w:val="22"/>
          <w:szCs w:val="22"/>
        </w:rPr>
        <w:t xml:space="preserve">Logo após, o Presidente passou a apreciação da </w:t>
      </w:r>
      <w:r w:rsidR="004B4955">
        <w:rPr>
          <w:rFonts w:ascii="Verdana" w:hAnsi="Verdana"/>
          <w:b/>
          <w:bCs/>
          <w:sz w:val="22"/>
          <w:szCs w:val="22"/>
        </w:rPr>
        <w:t>Indicação</w:t>
      </w:r>
      <w:r w:rsidR="004B4955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4B4955">
        <w:rPr>
          <w:rFonts w:ascii="Verdana" w:hAnsi="Verdana"/>
          <w:b/>
          <w:bCs/>
          <w:sz w:val="22"/>
          <w:szCs w:val="22"/>
        </w:rPr>
        <w:t>00</w:t>
      </w:r>
      <w:r w:rsidR="004B4955">
        <w:rPr>
          <w:rFonts w:ascii="Verdana" w:hAnsi="Verdana"/>
          <w:b/>
          <w:bCs/>
          <w:sz w:val="22"/>
          <w:szCs w:val="22"/>
        </w:rPr>
        <w:t>6</w:t>
      </w:r>
      <w:r w:rsidR="004B4955" w:rsidRPr="00751CFB">
        <w:rPr>
          <w:rFonts w:ascii="Verdana" w:hAnsi="Verdana"/>
          <w:b/>
          <w:bCs/>
          <w:sz w:val="22"/>
          <w:szCs w:val="22"/>
        </w:rPr>
        <w:t>/202</w:t>
      </w:r>
      <w:r w:rsidR="004B4955">
        <w:rPr>
          <w:rFonts w:ascii="Verdana" w:hAnsi="Verdana"/>
          <w:b/>
          <w:bCs/>
          <w:sz w:val="22"/>
          <w:szCs w:val="22"/>
        </w:rPr>
        <w:t>2</w:t>
      </w:r>
      <w:r w:rsidR="004B4955"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em única discussão a Indicação. Após a discussão, o Presidente colocou a Indicação em única votação resultando aprovada por unanimidade. </w:t>
      </w:r>
      <w:r>
        <w:rPr>
          <w:rFonts w:ascii="Verdana" w:hAnsi="Verdana"/>
          <w:sz w:val="22"/>
          <w:szCs w:val="22"/>
        </w:rPr>
        <w:t xml:space="preserve"> Logo após, o Presidente</w:t>
      </w:r>
      <w:r w:rsidRPr="008B66D7">
        <w:rPr>
          <w:rFonts w:ascii="Verdana" w:hAnsi="Verdana"/>
          <w:sz w:val="22"/>
          <w:szCs w:val="22"/>
        </w:rPr>
        <w:t xml:space="preserve">, passou para a terceira parte dos trabalhos do dia, os atos finais. </w:t>
      </w:r>
      <w:r>
        <w:rPr>
          <w:rFonts w:ascii="Verdana" w:hAnsi="Verdana"/>
          <w:sz w:val="22"/>
          <w:szCs w:val="22"/>
        </w:rPr>
        <w:t xml:space="preserve">O Presidente </w:t>
      </w:r>
      <w:r w:rsidRPr="008B66D7">
        <w:rPr>
          <w:rFonts w:ascii="Verdana" w:hAnsi="Verdana"/>
          <w:sz w:val="22"/>
          <w:szCs w:val="22"/>
        </w:rPr>
        <w:t xml:space="preserve">comunicou que a pauta para a </w:t>
      </w:r>
      <w:r>
        <w:rPr>
          <w:rFonts w:ascii="Verdana" w:hAnsi="Verdana"/>
          <w:sz w:val="22"/>
          <w:szCs w:val="22"/>
        </w:rPr>
        <w:t>Qu</w:t>
      </w:r>
      <w:r w:rsidR="004B4955">
        <w:rPr>
          <w:rFonts w:ascii="Verdana" w:hAnsi="Verdana"/>
          <w:sz w:val="22"/>
          <w:szCs w:val="22"/>
        </w:rPr>
        <w:t>in</w:t>
      </w:r>
      <w:r>
        <w:rPr>
          <w:rFonts w:ascii="Verdana" w:hAnsi="Verdana"/>
          <w:sz w:val="22"/>
          <w:szCs w:val="22"/>
        </w:rPr>
        <w:t>ta</w:t>
      </w:r>
      <w:r w:rsidRPr="008B66D7">
        <w:rPr>
          <w:rFonts w:ascii="Verdana" w:hAnsi="Verdana"/>
          <w:sz w:val="22"/>
          <w:szCs w:val="22"/>
        </w:rPr>
        <w:t xml:space="preserve"> Reunião Ordinária, prevista para ocorrer no dia </w:t>
      </w:r>
      <w:r w:rsidR="004B4955">
        <w:rPr>
          <w:rFonts w:ascii="Verdana" w:hAnsi="Verdana"/>
          <w:sz w:val="22"/>
          <w:szCs w:val="22"/>
        </w:rPr>
        <w:t>0</w:t>
      </w:r>
      <w:r>
        <w:rPr>
          <w:rFonts w:ascii="Verdana" w:hAnsi="Verdana"/>
          <w:sz w:val="22"/>
          <w:szCs w:val="22"/>
        </w:rPr>
        <w:t xml:space="preserve">2 </w:t>
      </w:r>
      <w:r w:rsidRPr="008B66D7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 xml:space="preserve">dois) </w:t>
      </w:r>
      <w:r w:rsidRPr="008B66D7">
        <w:rPr>
          <w:rFonts w:ascii="Verdana" w:hAnsi="Verdana"/>
          <w:sz w:val="22"/>
          <w:szCs w:val="22"/>
        </w:rPr>
        <w:t xml:space="preserve">de </w:t>
      </w:r>
      <w:r w:rsidR="004B4955"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, seria encerrada no dia </w:t>
      </w:r>
      <w:r>
        <w:rPr>
          <w:rFonts w:ascii="Verdana" w:hAnsi="Verdana"/>
          <w:sz w:val="22"/>
          <w:szCs w:val="22"/>
        </w:rPr>
        <w:t>2</w:t>
      </w:r>
      <w:r w:rsidR="004B4955">
        <w:rPr>
          <w:rFonts w:ascii="Verdana" w:hAnsi="Verdana"/>
          <w:sz w:val="22"/>
          <w:szCs w:val="22"/>
        </w:rPr>
        <w:t>5</w:t>
      </w:r>
      <w:r w:rsidRPr="008B66D7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 xml:space="preserve">vinte e </w:t>
      </w:r>
      <w:r w:rsidR="004B4955">
        <w:rPr>
          <w:rFonts w:ascii="Verdana" w:hAnsi="Verdana"/>
          <w:sz w:val="22"/>
          <w:szCs w:val="22"/>
        </w:rPr>
        <w:t xml:space="preserve">cinco) </w:t>
      </w:r>
      <w:r w:rsidRPr="008B66D7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 às 16 horas. </w:t>
      </w:r>
      <w:r>
        <w:rPr>
          <w:rFonts w:ascii="Verdana" w:hAnsi="Verdana"/>
          <w:sz w:val="22"/>
          <w:szCs w:val="22"/>
        </w:rPr>
        <w:t>Em seguida, o Presidente determinou ao 1º Secretário que procedesse a leitura e distribuição às comissões competentes o</w:t>
      </w:r>
      <w:r w:rsidR="004B4955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Projeto</w:t>
      </w:r>
      <w:r w:rsidR="004B4955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de Lei Nº 0</w:t>
      </w:r>
      <w:r w:rsidR="004B4955">
        <w:rPr>
          <w:rFonts w:ascii="Verdana" w:hAnsi="Verdana"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>/2022</w:t>
      </w:r>
      <w:r w:rsidR="004B4955">
        <w:rPr>
          <w:rFonts w:ascii="Verdana" w:hAnsi="Verdana"/>
          <w:sz w:val="22"/>
          <w:szCs w:val="22"/>
        </w:rPr>
        <w:t xml:space="preserve"> e 09/2022</w:t>
      </w:r>
      <w:r>
        <w:rPr>
          <w:rFonts w:ascii="Verdana" w:hAnsi="Verdana"/>
          <w:sz w:val="22"/>
          <w:szCs w:val="22"/>
        </w:rPr>
        <w:t>. Após a leitura do</w:t>
      </w:r>
      <w:r w:rsidR="004B4955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projeto</w:t>
      </w:r>
      <w:r w:rsidR="004B4955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>, o Presidente i</w:t>
      </w:r>
      <w:r w:rsidRPr="008B66D7">
        <w:rPr>
          <w:rFonts w:ascii="Verdana" w:hAnsi="Verdana"/>
          <w:sz w:val="22"/>
          <w:szCs w:val="22"/>
        </w:rPr>
        <w:t>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 xml:space="preserve">. Manifestaram os Vereadores </w:t>
      </w:r>
      <w:r w:rsidR="004B4955">
        <w:rPr>
          <w:rFonts w:ascii="Verdana" w:hAnsi="Verdana"/>
          <w:sz w:val="22"/>
          <w:szCs w:val="22"/>
        </w:rPr>
        <w:t xml:space="preserve">Anjo dos Santos, </w:t>
      </w:r>
      <w:r>
        <w:rPr>
          <w:rFonts w:ascii="Verdana" w:hAnsi="Verdana"/>
          <w:sz w:val="22"/>
          <w:szCs w:val="22"/>
        </w:rPr>
        <w:t>Rafael Conrado, e a Vereadora Débora Nogueira, conforme gravação em áudio e vídeo</w:t>
      </w:r>
      <w:r w:rsidRPr="008B66D7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Após as manifestações dos Vereadores</w:t>
      </w:r>
      <w:r w:rsidR="004B4955">
        <w:rPr>
          <w:rFonts w:ascii="Verdana" w:hAnsi="Verdana"/>
          <w:sz w:val="22"/>
          <w:szCs w:val="22"/>
        </w:rPr>
        <w:t xml:space="preserve"> e Vereadora</w:t>
      </w:r>
      <w:r>
        <w:rPr>
          <w:rFonts w:ascii="Verdana" w:hAnsi="Verdana"/>
          <w:sz w:val="22"/>
          <w:szCs w:val="22"/>
        </w:rPr>
        <w:t>,</w:t>
      </w:r>
      <w:r w:rsidRPr="008B66D7">
        <w:rPr>
          <w:rFonts w:ascii="Verdana" w:hAnsi="Verdana"/>
          <w:sz w:val="22"/>
          <w:szCs w:val="22"/>
        </w:rPr>
        <w:t xml:space="preserve"> o Sr. Presidente determinou ao 1º Secretário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Vereador Secretário, mandei lavrar a presente ata que, segue em </w:t>
      </w:r>
      <w:r>
        <w:rPr>
          <w:rFonts w:ascii="Verdana" w:hAnsi="Verdana"/>
          <w:sz w:val="22"/>
          <w:szCs w:val="22"/>
        </w:rPr>
        <w:t>04</w:t>
      </w:r>
      <w:r w:rsidRPr="008B66D7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quatro</w:t>
      </w:r>
      <w:r w:rsidRPr="008B66D7">
        <w:rPr>
          <w:rFonts w:ascii="Verdana" w:hAnsi="Verdana"/>
          <w:sz w:val="22"/>
          <w:szCs w:val="22"/>
        </w:rPr>
        <w:t xml:space="preserve">) laudas, </w:t>
      </w:r>
      <w:r w:rsidRPr="008B66D7">
        <w:rPr>
          <w:rFonts w:ascii="Verdana" w:hAnsi="Verdana"/>
          <w:sz w:val="22"/>
          <w:szCs w:val="22"/>
        </w:rPr>
        <w:lastRenderedPageBreak/>
        <w:t xml:space="preserve">por mim rubricadas, a qual, depois de lida e aprovada, segue por todos assinada. Plenário da Câmara Municipal, aos </w:t>
      </w:r>
      <w:r w:rsidR="004B4955">
        <w:rPr>
          <w:rFonts w:ascii="Verdana" w:hAnsi="Verdana"/>
          <w:sz w:val="22"/>
          <w:szCs w:val="22"/>
        </w:rPr>
        <w:t>0</w:t>
      </w:r>
      <w:r>
        <w:rPr>
          <w:rFonts w:ascii="Verdana" w:hAnsi="Verdana"/>
          <w:sz w:val="22"/>
          <w:szCs w:val="22"/>
        </w:rPr>
        <w:t>2</w:t>
      </w:r>
      <w:r w:rsidRPr="008B66D7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dois</w:t>
      </w:r>
      <w:r w:rsidRPr="008B66D7">
        <w:rPr>
          <w:rFonts w:ascii="Verdana" w:hAnsi="Verdana"/>
          <w:sz w:val="22"/>
          <w:szCs w:val="22"/>
        </w:rPr>
        <w:t xml:space="preserve">) dias do mês de </w:t>
      </w:r>
      <w:r w:rsidR="004B4955"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de 20</w:t>
      </w:r>
      <w:r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>.</w:t>
      </w:r>
    </w:p>
    <w:p w14:paraId="1C9271D1" w14:textId="77777777" w:rsidR="00304489" w:rsidRDefault="00304489" w:rsidP="0030448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9250DAF" w14:textId="77777777" w:rsidR="00304489" w:rsidRPr="008B66D7" w:rsidRDefault="00304489" w:rsidP="0030448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D8AB33C" w14:textId="77777777" w:rsidR="00304489" w:rsidRPr="008B66D7" w:rsidRDefault="00304489" w:rsidP="00304489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2D0AFBA2" w14:textId="77777777" w:rsidR="00304489" w:rsidRPr="008B66D7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 xml:space="preserve">                </w:t>
      </w:r>
      <w:r w:rsidRPr="008B66D7">
        <w:rPr>
          <w:rFonts w:ascii="Verdana" w:hAnsi="Verdana" w:cs="Tahoma"/>
          <w:b/>
          <w:bCs/>
          <w:sz w:val="22"/>
          <w:szCs w:val="22"/>
        </w:rPr>
        <w:t>Vice-Presidente</w:t>
      </w:r>
    </w:p>
    <w:p w14:paraId="196452D7" w14:textId="77777777" w:rsidR="00304489" w:rsidRPr="008B66D7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8CAC58B" w14:textId="77777777" w:rsidR="00304489" w:rsidRPr="008B66D7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6092B41" w14:textId="77777777" w:rsidR="00304489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8CD3A93" w14:textId="77777777" w:rsidR="00304489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8B66D7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 xml:space="preserve">  </w:t>
      </w:r>
      <w:r>
        <w:rPr>
          <w:rFonts w:ascii="Verdana" w:hAnsi="Verdana" w:cs="Tahoma"/>
          <w:b/>
          <w:bCs/>
          <w:sz w:val="22"/>
          <w:szCs w:val="22"/>
        </w:rPr>
        <w:t xml:space="preserve">              Emerson Lopes Miranda</w:t>
      </w:r>
    </w:p>
    <w:p w14:paraId="344CEAB3" w14:textId="77777777" w:rsidR="00304489" w:rsidRPr="008B66D7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1º Secretário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2º Secretário</w:t>
      </w:r>
    </w:p>
    <w:p w14:paraId="05D4B1F1" w14:textId="77777777" w:rsidR="00304489" w:rsidRPr="008B66D7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BBB2704" w14:textId="77777777" w:rsidR="00304489" w:rsidRPr="008B66D7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5D4B4B2" w14:textId="77777777" w:rsidR="00304489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C24EE40" w14:textId="77777777" w:rsidR="00304489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Anjo dos Santos Silva Gontijo</w:t>
      </w:r>
      <w:r>
        <w:rPr>
          <w:rFonts w:ascii="Verdana" w:hAnsi="Verdana" w:cs="Tahoma"/>
          <w:b/>
          <w:bCs/>
          <w:sz w:val="22"/>
          <w:szCs w:val="22"/>
        </w:rPr>
        <w:t xml:space="preserve">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1FD4E212" w14:textId="77777777" w:rsidR="00304489" w:rsidRPr="00FC0480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   </w:t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</w:p>
    <w:p w14:paraId="44F197B1" w14:textId="77777777" w:rsidR="00304489" w:rsidRPr="008B66D7" w:rsidRDefault="00304489" w:rsidP="00304489">
      <w:pPr>
        <w:jc w:val="center"/>
        <w:rPr>
          <w:sz w:val="22"/>
          <w:szCs w:val="22"/>
        </w:rPr>
      </w:pPr>
    </w:p>
    <w:p w14:paraId="03554243" w14:textId="77777777" w:rsidR="00304489" w:rsidRPr="008B66D7" w:rsidRDefault="00304489" w:rsidP="00304489">
      <w:pPr>
        <w:jc w:val="center"/>
        <w:rPr>
          <w:rFonts w:ascii="Verdana" w:hAnsi="Verdana"/>
          <w:sz w:val="22"/>
          <w:szCs w:val="22"/>
        </w:rPr>
      </w:pPr>
    </w:p>
    <w:p w14:paraId="78DBB976" w14:textId="77777777" w:rsidR="00304489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066DBC2" w14:textId="77777777" w:rsidR="00304489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Bruno Alves de Oliveira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>
        <w:rPr>
          <w:rFonts w:ascii="Verdana" w:hAnsi="Verdana" w:cs="Tahoma"/>
          <w:b/>
          <w:bCs/>
          <w:sz w:val="22"/>
          <w:szCs w:val="22"/>
        </w:rPr>
        <w:tab/>
      </w:r>
    </w:p>
    <w:p w14:paraId="25095DA5" w14:textId="77777777" w:rsidR="00304489" w:rsidRPr="008B66D7" w:rsidRDefault="00304489" w:rsidP="00304489">
      <w:pPr>
        <w:ind w:firstLine="708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    </w:t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>a</w:t>
      </w:r>
    </w:p>
    <w:p w14:paraId="735A574F" w14:textId="77777777" w:rsidR="00304489" w:rsidRPr="008B66D7" w:rsidRDefault="00304489" w:rsidP="0030448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BD45FC4" w14:textId="77777777" w:rsidR="00304489" w:rsidRPr="008B66D7" w:rsidRDefault="00304489" w:rsidP="00304489">
      <w:pPr>
        <w:jc w:val="center"/>
        <w:rPr>
          <w:rFonts w:ascii="Verdana" w:hAnsi="Verdana"/>
          <w:sz w:val="22"/>
          <w:szCs w:val="22"/>
        </w:rPr>
      </w:pPr>
    </w:p>
    <w:p w14:paraId="4D6ADBF6" w14:textId="77777777" w:rsidR="00304489" w:rsidRDefault="00304489" w:rsidP="00304489">
      <w:pPr>
        <w:pStyle w:val="Ttulo7"/>
        <w:rPr>
          <w:rFonts w:ascii="Verdana" w:hAnsi="Verdana"/>
          <w:sz w:val="22"/>
          <w:szCs w:val="22"/>
        </w:rPr>
      </w:pPr>
    </w:p>
    <w:p w14:paraId="17854CA7" w14:textId="77777777" w:rsidR="00304489" w:rsidRDefault="00304489" w:rsidP="00304489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Geraldo Luiz Barbosa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6FDA65CD" w14:textId="77777777" w:rsidR="00304489" w:rsidRPr="00FC0480" w:rsidRDefault="00304489" w:rsidP="00304489">
      <w:pPr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  <w:t>Vereador</w:t>
      </w:r>
    </w:p>
    <w:p w14:paraId="28806016" w14:textId="77777777" w:rsidR="00304489" w:rsidRDefault="00304489" w:rsidP="00304489">
      <w:pPr>
        <w:jc w:val="center"/>
        <w:rPr>
          <w:sz w:val="22"/>
          <w:szCs w:val="22"/>
        </w:rPr>
      </w:pPr>
    </w:p>
    <w:p w14:paraId="5FF2F426" w14:textId="77777777" w:rsidR="00304489" w:rsidRDefault="00304489" w:rsidP="00304489">
      <w:pPr>
        <w:jc w:val="center"/>
        <w:rPr>
          <w:sz w:val="22"/>
          <w:szCs w:val="22"/>
        </w:rPr>
      </w:pPr>
    </w:p>
    <w:p w14:paraId="068D2C93" w14:textId="77777777" w:rsidR="00304489" w:rsidRPr="00A53271" w:rsidRDefault="00304489" w:rsidP="00304489">
      <w:pPr>
        <w:jc w:val="center"/>
        <w:rPr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Wilson da Silveira Saraiva</w:t>
      </w:r>
    </w:p>
    <w:p w14:paraId="70F3C3EA" w14:textId="77777777" w:rsidR="00304489" w:rsidRDefault="00304489" w:rsidP="00304489">
      <w:pPr>
        <w:jc w:val="center"/>
      </w:pPr>
      <w:r w:rsidRPr="008B66D7">
        <w:rPr>
          <w:rFonts w:ascii="Verdana" w:hAnsi="Verdana"/>
          <w:b/>
          <w:sz w:val="22"/>
          <w:szCs w:val="22"/>
        </w:rPr>
        <w:t>Vereador</w:t>
      </w:r>
    </w:p>
    <w:p w14:paraId="52AFD0E8" w14:textId="77777777" w:rsidR="00304489" w:rsidRDefault="00304489" w:rsidP="00304489"/>
    <w:p w14:paraId="3DEE3983" w14:textId="77777777" w:rsidR="00304489" w:rsidRDefault="00304489" w:rsidP="00304489"/>
    <w:p w14:paraId="77211946" w14:textId="77777777" w:rsidR="00002CAB" w:rsidRDefault="00002CAB"/>
    <w:sectPr w:rsidR="00002CAB" w:rsidSect="008B66D7">
      <w:headerReference w:type="default" r:id="rId4"/>
      <w:footerReference w:type="default" r:id="rId5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619AC" w14:textId="77777777" w:rsidR="00161A4D" w:rsidRDefault="004B4955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841848A" wp14:editId="64868590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D9B2D" w14:textId="77777777" w:rsidR="00161A4D" w:rsidRDefault="004B495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D23290E" wp14:editId="28EAF18D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489"/>
    <w:rsid w:val="00002CAB"/>
    <w:rsid w:val="00304489"/>
    <w:rsid w:val="004B4955"/>
    <w:rsid w:val="00F1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EAA63"/>
  <w15:chartTrackingRefBased/>
  <w15:docId w15:val="{09BD7A72-3F46-4278-8E80-CB8D5843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489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04489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304489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30448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04489"/>
    <w:rPr>
      <w:rFonts w:cstheme="minorBidi"/>
    </w:rPr>
  </w:style>
  <w:style w:type="paragraph" w:styleId="Rodap">
    <w:name w:val="footer"/>
    <w:basedOn w:val="Normal"/>
    <w:link w:val="RodapChar"/>
    <w:uiPriority w:val="99"/>
    <w:unhideWhenUsed/>
    <w:rsid w:val="0030448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04489"/>
    <w:rPr>
      <w:rFonts w:cstheme="minorBidi"/>
    </w:rPr>
  </w:style>
  <w:style w:type="paragraph" w:styleId="Corpodetexto2">
    <w:name w:val="Body Text 2"/>
    <w:basedOn w:val="Normal"/>
    <w:link w:val="Corpodetexto2Char"/>
    <w:rsid w:val="00304489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304489"/>
    <w:rPr>
      <w:rFonts w:eastAsia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1300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2022-02-25T16:04:00Z</dcterms:created>
  <dcterms:modified xsi:type="dcterms:W3CDTF">2022-02-25T16:32:00Z</dcterms:modified>
</cp:coreProperties>
</file>