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1A5183" w:rsidRDefault="00BC50F0" w:rsidP="004E0F56">
            <w:pPr>
              <w:ind w:left="1131" w:right="743"/>
              <w:jc w:val="both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</w:t>
            </w:r>
            <w:r w:rsidR="00CD4369" w:rsidRPr="00544905">
              <w:rPr>
                <w:rFonts w:ascii="Garamond" w:hAnsi="Garamond" w:cs="Arial"/>
                <w:b/>
                <w:sz w:val="28"/>
                <w:szCs w:val="28"/>
              </w:rPr>
              <w:t xml:space="preserve">MUNICIPAL </w:t>
            </w:r>
            <w:r w:rsidR="00606BFE">
              <w:rPr>
                <w:rFonts w:ascii="Garamond" w:hAnsi="Garamond" w:cs="Arial"/>
                <w:b/>
                <w:sz w:val="28"/>
                <w:szCs w:val="28"/>
              </w:rPr>
              <w:t>MELHORIAS NA INFRAESTRUTURA, SAÚDE, EDUCAÇÃO, TURISMO E AGRICULTURA NA ALDEIA INDÍGENA DO FORMOSO</w:t>
            </w:r>
          </w:p>
          <w:p w:rsidR="00544905" w:rsidRDefault="00544905" w:rsidP="00544905">
            <w:pPr>
              <w:ind w:left="1131" w:right="57"/>
              <w:jc w:val="both"/>
              <w:rPr>
                <w:rFonts w:ascii="Garamond" w:hAnsi="Garamond" w:cs="Arial"/>
                <w:b/>
              </w:rPr>
            </w:pPr>
          </w:p>
          <w:p w:rsidR="00544905" w:rsidRDefault="00544905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BA20AA" w:rsidRPr="009A773C" w:rsidRDefault="00BA20AA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3A6BEB" w:rsidRPr="00606BFE" w:rsidRDefault="00A701AC" w:rsidP="00606BFE">
            <w:pPr>
              <w:ind w:left="1131" w:right="743"/>
              <w:jc w:val="both"/>
              <w:rPr>
                <w:rFonts w:ascii="Garamond" w:hAnsi="Garamond" w:cs="Arial"/>
                <w:b/>
              </w:rPr>
            </w:pPr>
            <w:r w:rsidRPr="00544905">
              <w:rPr>
                <w:rFonts w:ascii="Garamond" w:hAnsi="Garamond" w:cs="Arial"/>
              </w:rPr>
              <w:t>Em</w:t>
            </w:r>
            <w:r w:rsidR="00470644" w:rsidRPr="00544905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proofErr w:type="gramStart"/>
            <w:r w:rsidRPr="00544905">
              <w:rPr>
                <w:rFonts w:ascii="Garamond" w:hAnsi="Garamond" w:cs="Arial"/>
              </w:rPr>
              <w:t>Subscritor, depois de ouvida a Soberana</w:t>
            </w:r>
            <w:proofErr w:type="gramEnd"/>
            <w:r w:rsidR="00470644" w:rsidRPr="00544905">
              <w:rPr>
                <w:rFonts w:ascii="Garamond" w:hAnsi="Garamond" w:cs="Arial"/>
              </w:rPr>
              <w:t xml:space="preserve"> e Douta manifestação do Plenário,</w:t>
            </w:r>
            <w:r w:rsidR="00BC50F0" w:rsidRPr="00544905">
              <w:rPr>
                <w:rFonts w:ascii="Garamond" w:hAnsi="Garamond" w:cs="Arial"/>
              </w:rPr>
              <w:t xml:space="preserve"> </w:t>
            </w:r>
            <w:r w:rsidRPr="00544905">
              <w:rPr>
                <w:rFonts w:ascii="Garamond" w:hAnsi="Garamond" w:cs="Arial"/>
              </w:rPr>
              <w:t>Indico ao Executivo M</w:t>
            </w:r>
            <w:r w:rsidR="00CD4369" w:rsidRPr="00544905">
              <w:rPr>
                <w:rFonts w:ascii="Garamond" w:hAnsi="Garamond" w:cs="Arial"/>
              </w:rPr>
              <w:t xml:space="preserve">unicipal </w:t>
            </w:r>
            <w:r w:rsidR="00544905" w:rsidRPr="00544905">
              <w:rPr>
                <w:rFonts w:ascii="Garamond" w:hAnsi="Garamond" w:cs="Arial"/>
              </w:rPr>
              <w:t>a</w:t>
            </w:r>
            <w:r w:rsidR="003A6BEB" w:rsidRPr="00544905">
              <w:rPr>
                <w:rFonts w:ascii="Garamond" w:hAnsi="Garamond" w:cs="Arial"/>
              </w:rPr>
              <w:t xml:space="preserve"> </w:t>
            </w:r>
            <w:r w:rsidR="00606BFE" w:rsidRPr="00606BFE">
              <w:rPr>
                <w:rFonts w:ascii="Garamond" w:hAnsi="Garamond" w:cs="Arial"/>
                <w:b/>
              </w:rPr>
              <w:t>MELHORIAS NA INFRAESTRUTURA, SAÚDE, EDUCAÇÃO, TURISMO E AGRICULTURA NA ALDEIA INDÍGENA DO FORMOSO</w:t>
            </w:r>
            <w:r w:rsidR="0078665D">
              <w:rPr>
                <w:rFonts w:ascii="Garamond" w:hAnsi="Garamond" w:cs="Arial"/>
              </w:rPr>
              <w:t xml:space="preserve"> em nosso município.</w:t>
            </w:r>
            <w:r w:rsidR="0078665D">
              <w:rPr>
                <w:rFonts w:ascii="Garamond" w:hAnsi="Garamond" w:cs="Arial"/>
                <w:sz w:val="28"/>
                <w:szCs w:val="28"/>
              </w:rPr>
              <w:t xml:space="preserve"> </w:t>
            </w:r>
          </w:p>
          <w:p w:rsidR="003A6BEB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EA1B89" w:rsidRDefault="00EA1B89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EA1B89" w:rsidRPr="009A773C" w:rsidRDefault="00EA1B89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D705C3" w:rsidRDefault="009A773C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  <w:r w:rsidRPr="009A773C">
              <w:rPr>
                <w:rFonts w:ascii="Garamond" w:hAnsi="Garamond" w:cs="Arial"/>
                <w:b/>
              </w:rPr>
              <w:t>JUSTIFICATIVA</w:t>
            </w:r>
            <w:r>
              <w:rPr>
                <w:rFonts w:ascii="Garamond" w:hAnsi="Garamond" w:cs="Arial"/>
              </w:rPr>
              <w:t xml:space="preserve">: </w:t>
            </w:r>
            <w:r w:rsidR="00784DDE">
              <w:rPr>
                <w:rFonts w:ascii="Garamond" w:hAnsi="Garamond" w:cs="Arial"/>
              </w:rPr>
              <w:t>As diversas necessidades fazem jus a um elenco de ações das secretarias e órgãos municipais de maneira integrada, para dirimir os problemas que a comunidade indígena do Formoso enfrenta</w:t>
            </w:r>
            <w:r w:rsidR="00321C89">
              <w:rPr>
                <w:rFonts w:ascii="Garamond" w:hAnsi="Garamond" w:cs="Arial"/>
              </w:rPr>
              <w:t xml:space="preserve">. A infraestrutura carece de patrolamento e encascalhamento das vias de acesso </w:t>
            </w:r>
            <w:proofErr w:type="gramStart"/>
            <w:r w:rsidR="00321C89">
              <w:rPr>
                <w:rFonts w:ascii="Garamond" w:hAnsi="Garamond" w:cs="Arial"/>
              </w:rPr>
              <w:t>a</w:t>
            </w:r>
            <w:proofErr w:type="gramEnd"/>
            <w:r w:rsidR="00321C89">
              <w:rPr>
                <w:rFonts w:ascii="Garamond" w:hAnsi="Garamond" w:cs="Arial"/>
              </w:rPr>
              <w:t xml:space="preserve"> aldeia</w:t>
            </w:r>
            <w:r w:rsidR="00D17EBB">
              <w:rPr>
                <w:rFonts w:ascii="Garamond" w:hAnsi="Garamond" w:cs="Arial"/>
              </w:rPr>
              <w:t xml:space="preserve"> (foto </w:t>
            </w:r>
            <w:r w:rsidR="00AC5BD1">
              <w:rPr>
                <w:rFonts w:ascii="Garamond" w:hAnsi="Garamond" w:cs="Arial"/>
              </w:rPr>
              <w:t>0</w:t>
            </w:r>
            <w:r w:rsidR="00B93E70">
              <w:rPr>
                <w:rFonts w:ascii="Garamond" w:hAnsi="Garamond" w:cs="Arial"/>
              </w:rPr>
              <w:t>1)</w:t>
            </w:r>
            <w:r w:rsidR="00AC5BD1">
              <w:rPr>
                <w:rFonts w:ascii="Garamond" w:hAnsi="Garamond" w:cs="Arial"/>
              </w:rPr>
              <w:t>,</w:t>
            </w:r>
            <w:r w:rsidR="00B93E70">
              <w:rPr>
                <w:rFonts w:ascii="Garamond" w:hAnsi="Garamond" w:cs="Arial"/>
              </w:rPr>
              <w:t xml:space="preserve"> seu estado de degradação dificulta o trânsito de veículos </w:t>
            </w:r>
            <w:r w:rsidR="00D17EBB">
              <w:rPr>
                <w:rFonts w:ascii="Garamond" w:hAnsi="Garamond" w:cs="Arial"/>
              </w:rPr>
              <w:t>entre as aldeias e comunidades daquela região</w:t>
            </w:r>
            <w:r w:rsidR="00D705C3">
              <w:rPr>
                <w:rFonts w:ascii="Garamond" w:hAnsi="Garamond" w:cs="Arial"/>
              </w:rPr>
              <w:t xml:space="preserve"> inviabilizando investimentos em outros aspectos daquela localidade</w:t>
            </w:r>
            <w:r w:rsidR="00D17EBB">
              <w:rPr>
                <w:rFonts w:ascii="Garamond" w:hAnsi="Garamond" w:cs="Arial"/>
              </w:rPr>
              <w:t xml:space="preserve">. A aldeia indígena possui um campo de futebol society abandonado (foto </w:t>
            </w:r>
            <w:proofErr w:type="gramStart"/>
            <w:r w:rsidR="00D17EBB">
              <w:rPr>
                <w:rFonts w:ascii="Garamond" w:hAnsi="Garamond" w:cs="Arial"/>
              </w:rPr>
              <w:t>2</w:t>
            </w:r>
            <w:proofErr w:type="gramEnd"/>
            <w:r w:rsidR="00D17EBB">
              <w:rPr>
                <w:rFonts w:ascii="Garamond" w:hAnsi="Garamond" w:cs="Arial"/>
              </w:rPr>
              <w:t>) com piso de areia, traves de goleiro improvisadas de madeira e o campo está rodeado de matagal, carece de plantio de sementes de grama, limpeza de toda a área, doação de bolas de futebol e instalação de traves oficiais</w:t>
            </w:r>
            <w:r w:rsidR="00C33A94">
              <w:rPr>
                <w:rFonts w:ascii="Garamond" w:hAnsi="Garamond" w:cs="Arial"/>
              </w:rPr>
              <w:t xml:space="preserve">. </w:t>
            </w:r>
            <w:r w:rsidR="00AC5BD1">
              <w:rPr>
                <w:rFonts w:ascii="Garamond" w:hAnsi="Garamond" w:cs="Arial"/>
              </w:rPr>
              <w:t>O</w:t>
            </w:r>
            <w:r w:rsidR="00C33A94">
              <w:rPr>
                <w:rFonts w:ascii="Garamond" w:hAnsi="Garamond" w:cs="Arial"/>
              </w:rPr>
              <w:t xml:space="preserve"> posto de saúde instalado na comunidade </w:t>
            </w:r>
            <w:r w:rsidR="006E7BEE">
              <w:rPr>
                <w:rFonts w:ascii="Garamond" w:hAnsi="Garamond" w:cs="Arial"/>
              </w:rPr>
              <w:t>(foto</w:t>
            </w:r>
            <w:r w:rsidR="00682EBB">
              <w:rPr>
                <w:rFonts w:ascii="Garamond" w:hAnsi="Garamond" w:cs="Arial"/>
              </w:rPr>
              <w:t>s</w:t>
            </w:r>
            <w:r w:rsidR="006E7BEE">
              <w:rPr>
                <w:rFonts w:ascii="Garamond" w:hAnsi="Garamond" w:cs="Arial"/>
              </w:rPr>
              <w:t xml:space="preserve"> 3</w:t>
            </w:r>
            <w:r w:rsidR="00682EBB">
              <w:rPr>
                <w:rFonts w:ascii="Garamond" w:hAnsi="Garamond" w:cs="Arial"/>
              </w:rPr>
              <w:t>, 4, 5, 6</w:t>
            </w:r>
            <w:r w:rsidR="00AC5BD1">
              <w:rPr>
                <w:rFonts w:ascii="Garamond" w:hAnsi="Garamond" w:cs="Arial"/>
              </w:rPr>
              <w:t>) necessita de reforma,</w:t>
            </w:r>
            <w:r w:rsidR="006E7BEE">
              <w:rPr>
                <w:rFonts w:ascii="Garamond" w:hAnsi="Garamond" w:cs="Arial"/>
              </w:rPr>
              <w:t xml:space="preserve"> pintura, novos equipamentos para melhor prestação de serviços na atenção básica indígena. Na aldeia funci</w:t>
            </w:r>
            <w:r w:rsidR="009965A8">
              <w:rPr>
                <w:rFonts w:ascii="Garamond" w:hAnsi="Garamond" w:cs="Arial"/>
              </w:rPr>
              <w:t xml:space="preserve">ona uma Escola Municipal (fotos </w:t>
            </w:r>
            <w:proofErr w:type="gramStart"/>
            <w:r w:rsidR="009965A8">
              <w:rPr>
                <w:rFonts w:ascii="Garamond" w:hAnsi="Garamond" w:cs="Arial"/>
              </w:rPr>
              <w:t>7</w:t>
            </w:r>
            <w:proofErr w:type="gramEnd"/>
            <w:r w:rsidR="009965A8">
              <w:rPr>
                <w:rFonts w:ascii="Garamond" w:hAnsi="Garamond" w:cs="Arial"/>
              </w:rPr>
              <w:t>,8,9</w:t>
            </w:r>
            <w:r w:rsidR="006E7BEE">
              <w:rPr>
                <w:rFonts w:ascii="Garamond" w:hAnsi="Garamond" w:cs="Arial"/>
              </w:rPr>
              <w:t>) que se encontra em estado de abandono, a mes</w:t>
            </w:r>
            <w:r w:rsidR="00A56A6B">
              <w:rPr>
                <w:rFonts w:ascii="Garamond" w:hAnsi="Garamond" w:cs="Arial"/>
              </w:rPr>
              <w:t xml:space="preserve">ma está sem melhorias desde 2015, ano da última reforma. Carece de pintura interna e externa, recuperação do forro, pois o mesmo tem servido de abrigo para morcegos, ocasionando </w:t>
            </w:r>
            <w:r w:rsidR="000A4001">
              <w:rPr>
                <w:rFonts w:ascii="Garamond" w:hAnsi="Garamond" w:cs="Arial"/>
              </w:rPr>
              <w:t>mau</w:t>
            </w:r>
            <w:r w:rsidR="00A56A6B">
              <w:rPr>
                <w:rFonts w:ascii="Garamond" w:hAnsi="Garamond" w:cs="Arial"/>
              </w:rPr>
              <w:t xml:space="preserve"> cheiro e sujeira além de riscos para saúde dos usuários, os equipamentos para o uso dos discentes e docentes estão sucateados, necessitando de novas cadeiras para </w:t>
            </w:r>
            <w:r w:rsidR="000A4001">
              <w:rPr>
                <w:rFonts w:ascii="Garamond" w:hAnsi="Garamond" w:cs="Arial"/>
              </w:rPr>
              <w:t xml:space="preserve">a secretaria, data show para </w:t>
            </w:r>
            <w:r w:rsidR="00A56A6B">
              <w:rPr>
                <w:rFonts w:ascii="Garamond" w:hAnsi="Garamond" w:cs="Arial"/>
              </w:rPr>
              <w:t xml:space="preserve">os </w:t>
            </w:r>
            <w:r w:rsidR="000A4001">
              <w:rPr>
                <w:rFonts w:ascii="Garamond" w:hAnsi="Garamond" w:cs="Arial"/>
              </w:rPr>
              <w:t>professores, carteiras escolares, construção de colunas de co</w:t>
            </w:r>
            <w:r w:rsidR="009965A8">
              <w:rPr>
                <w:rFonts w:ascii="Garamond" w:hAnsi="Garamond" w:cs="Arial"/>
              </w:rPr>
              <w:t>ncreto para caixa d’água (foto 10</w:t>
            </w:r>
            <w:r w:rsidR="000A4001">
              <w:rPr>
                <w:rFonts w:ascii="Garamond" w:hAnsi="Garamond" w:cs="Arial"/>
              </w:rPr>
              <w:t xml:space="preserve">) a estrutura de madeira está em vias de desabar, demonstrando um sério risco de acidente ou desastre. </w:t>
            </w:r>
          </w:p>
          <w:p w:rsidR="00D705C3" w:rsidRDefault="00D705C3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D705C3" w:rsidRDefault="00D705C3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D705C3" w:rsidRDefault="00D705C3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3A6BEB" w:rsidRDefault="0082120B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Há o interesse por parte dos indígenas da implantação de um projeto turístico que explore os aspectos de sua cultura, integrada ao meio ambiente rico em floresta nativa e uma belíssima cachoeira já conhecida no estado. Contudo, falta no trajeto até a aldeia</w:t>
            </w:r>
            <w:r w:rsidR="00AC5BD1">
              <w:rPr>
                <w:rFonts w:ascii="Garamond" w:hAnsi="Garamond" w:cs="Arial"/>
              </w:rPr>
              <w:t>,</w:t>
            </w:r>
            <w:r>
              <w:rPr>
                <w:rFonts w:ascii="Garamond" w:hAnsi="Garamond" w:cs="Arial"/>
              </w:rPr>
              <w:t xml:space="preserve"> placas i</w:t>
            </w:r>
            <w:r w:rsidR="00AC5BD1">
              <w:rPr>
                <w:rFonts w:ascii="Garamond" w:hAnsi="Garamond" w:cs="Arial"/>
              </w:rPr>
              <w:t>nformativas e de direcionamento</w:t>
            </w:r>
            <w:r>
              <w:rPr>
                <w:rFonts w:ascii="Garamond" w:hAnsi="Garamond" w:cs="Arial"/>
              </w:rPr>
              <w:t xml:space="preserve"> que possibilitem ao turista conhecer o local sem a necessidade de um guia direto</w:t>
            </w:r>
            <w:r w:rsidR="00D705C3">
              <w:rPr>
                <w:rFonts w:ascii="Garamond" w:hAnsi="Garamond" w:cs="Arial"/>
              </w:rPr>
              <w:t>. Fomento e incentivo as suas tradições culturais e religiosas e uma estratégia de mídia para publicidade local, estadual e nacional.</w:t>
            </w:r>
          </w:p>
          <w:p w:rsidR="00D705C3" w:rsidRDefault="00D705C3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A aldeia do Formoso é uma comunidade de produtores de agricultura familiar ainda carente de infraestrutura para produção, escoamento e </w:t>
            </w:r>
            <w:r w:rsidR="006D1684">
              <w:rPr>
                <w:rFonts w:ascii="Garamond" w:hAnsi="Garamond" w:cs="Arial"/>
              </w:rPr>
              <w:t>comercialização, cabe ao poder público municipal através da Secretaria da Agricultura realizar o mapeamento dos produtores, levantar suas potencialidades de diversificação e perfil socioeconômico, seja mediante parceria com entidades e ou órgãos do estado, para oferecer aos indígenas a ampliação bem como a diversificação de sua agricultura local.</w:t>
            </w:r>
          </w:p>
          <w:p w:rsidR="00682EBB" w:rsidRDefault="00682EBB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Segue fotos:</w:t>
            </w:r>
          </w:p>
          <w:p w:rsidR="00682EBB" w:rsidRDefault="00682EBB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6D1684" w:rsidRDefault="00682EBB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2976245</wp:posOffset>
                  </wp:positionH>
                  <wp:positionV relativeFrom="paragraph">
                    <wp:posOffset>142240</wp:posOffset>
                  </wp:positionV>
                  <wp:extent cx="2835275" cy="2125980"/>
                  <wp:effectExtent l="19050" t="0" r="3175" b="0"/>
                  <wp:wrapNone/>
                  <wp:docPr id="2" name="Imagem 1" descr="83460adc-dc5c-46b4-aefa-48375a7167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60adc-dc5c-46b4-aefa-48375a71677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5275" cy="212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D1684"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-22048</wp:posOffset>
                  </wp:positionH>
                  <wp:positionV relativeFrom="paragraph">
                    <wp:posOffset>142624</wp:posOffset>
                  </wp:positionV>
                  <wp:extent cx="2809211" cy="2105757"/>
                  <wp:effectExtent l="19050" t="0" r="0" b="0"/>
                  <wp:wrapNone/>
                  <wp:docPr id="1" name="Imagem 0" descr="e758c9ae-420f-41a7-910e-768bebc329c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758c9ae-420f-41a7-910e-768bebc329cc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111" cy="2105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D1684" w:rsidRDefault="006D1684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A77A50" w:rsidRDefault="00A77A50" w:rsidP="003A6BEB">
            <w:pPr>
              <w:rPr>
                <w:rFonts w:ascii="Garamond" w:hAnsi="Garamond" w:cs="Arial"/>
                <w:b/>
              </w:rPr>
            </w:pPr>
          </w:p>
          <w:p w:rsidR="00A701AC" w:rsidRDefault="00A701AC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302.65pt;margin-top:1.5pt;width:84.55pt;height:22.6pt;z-index:251661312" filled="f" stroked="f">
                  <v:textbox>
                    <w:txbxContent>
                      <w:p w:rsidR="00682EBB" w:rsidRPr="006D1684" w:rsidRDefault="00682EBB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2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Garamond" w:hAnsi="Garamond" w:cs="Arial"/>
                <w:b/>
                <w:noProof/>
              </w:rPr>
              <w:pict>
                <v:shape id="_x0000_s1026" type="#_x0000_t202" style="position:absolute;margin-left:83.05pt;margin-top:1.5pt;width:84.55pt;height:22.6pt;z-index:251659264" filled="f" stroked="f">
                  <v:textbox>
                    <w:txbxContent>
                      <w:p w:rsidR="006D1684" w:rsidRPr="006D1684" w:rsidRDefault="00682EBB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="006D1684"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 w:rsidR="006D1684" w:rsidRPr="006D1684">
                          <w:rPr>
                            <w:rFonts w:ascii="Garamond" w:hAnsi="Garamond"/>
                          </w:rPr>
                          <w:t>1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682EBB" w:rsidP="005D260D">
            <w:pPr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2976334</wp:posOffset>
                  </wp:positionH>
                  <wp:positionV relativeFrom="paragraph">
                    <wp:posOffset>5730</wp:posOffset>
                  </wp:positionV>
                  <wp:extent cx="2860588" cy="2137144"/>
                  <wp:effectExtent l="19050" t="0" r="0" b="0"/>
                  <wp:wrapNone/>
                  <wp:docPr id="4" name="Imagem 3" descr="0140cb4c-d964-4edd-8a92-2fef5a66e4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40cb4c-d964-4edd-8a92-2fef5a66e40f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588" cy="2137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b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-22048</wp:posOffset>
                  </wp:positionH>
                  <wp:positionV relativeFrom="paragraph">
                    <wp:posOffset>5730</wp:posOffset>
                  </wp:positionV>
                  <wp:extent cx="2866021" cy="2137144"/>
                  <wp:effectExtent l="19050" t="0" r="0" b="0"/>
                  <wp:wrapNone/>
                  <wp:docPr id="3" name="Imagem 2" descr="9580fca7-126e-4314-9152-6acd67395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80fca7-126e-4314-9152-6acd67395195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021" cy="2137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B93E70" w:rsidRDefault="00B93E70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1" type="#_x0000_t202" style="position:absolute;margin-left:302.65pt;margin-top:4.8pt;width:84.55pt;height:22.6pt;z-index:251669504" filled="f" stroked="f">
                  <v:textbox>
                    <w:txbxContent>
                      <w:p w:rsidR="00682EBB" w:rsidRPr="006D1684" w:rsidRDefault="00682EBB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4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28" type="#_x0000_t202" style="position:absolute;margin-left:63.5pt;margin-top:9.25pt;width:84.55pt;height:22.6pt;z-index:251666432" filled="f" stroked="f">
                  <v:textbox>
                    <w:txbxContent>
                      <w:p w:rsidR="00682EBB" w:rsidRPr="006D1684" w:rsidRDefault="00682EBB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3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2976245</wp:posOffset>
                  </wp:positionH>
                  <wp:positionV relativeFrom="paragraph">
                    <wp:posOffset>123825</wp:posOffset>
                  </wp:positionV>
                  <wp:extent cx="2936240" cy="2179320"/>
                  <wp:effectExtent l="19050" t="0" r="0" b="0"/>
                  <wp:wrapNone/>
                  <wp:docPr id="6" name="Imagem 5" descr="7aab1fa3-8c05-4228-8bb4-43c98492226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aab1fa3-8c05-4228-8bb4-43c98492226c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6240" cy="2179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b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123825</wp:posOffset>
                  </wp:positionV>
                  <wp:extent cx="2861945" cy="2147570"/>
                  <wp:effectExtent l="19050" t="0" r="0" b="0"/>
                  <wp:wrapNone/>
                  <wp:docPr id="5" name="Imagem 4" descr="8ca748f7-6c91-4345-90db-923fc9d5db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ca748f7-6c91-4345-90db-923fc9d5db89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945" cy="214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29" type="#_x0000_t202" style="position:absolute;margin-left:302.65pt;margin-top:3.1pt;width:84.55pt;height:22.6pt;z-index:251667456" filled="f" stroked="f">
                  <v:textbox>
                    <w:txbxContent>
                      <w:p w:rsidR="00682EBB" w:rsidRPr="006D1684" w:rsidRDefault="00682EBB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6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0" type="#_x0000_t202" style="position:absolute;margin-left:69.05pt;margin-top:3.1pt;width:84.55pt;height:22.6pt;z-index:251668480" filled="f" stroked="f">
                  <v:textbox>
                    <w:txbxContent>
                      <w:p w:rsidR="00682EBB" w:rsidRPr="006D1684" w:rsidRDefault="00682EBB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5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  <w:p w:rsidR="00682EBB" w:rsidRDefault="00682EBB" w:rsidP="005D260D">
            <w:pPr>
              <w:rPr>
                <w:rFonts w:ascii="Garamond" w:hAnsi="Garamond" w:cs="Arial"/>
                <w:b/>
              </w:rPr>
            </w:pPr>
          </w:p>
          <w:p w:rsidR="00682EBB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5" type="#_x0000_t202" style="position:absolute;margin-left:117.05pt;margin-top:24.1pt;width:84.55pt;height:22.6pt;z-index:251677696" filled="f" stroked="f">
                  <v:textbox>
                    <w:txbxContent>
                      <w:p w:rsidR="009965A8" w:rsidRPr="006D1684" w:rsidRDefault="009965A8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5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4" type="#_x0000_t202" style="position:absolute;margin-left:105.05pt;margin-top:12.1pt;width:84.55pt;height:22.6pt;z-index:251676672" filled="f" stroked="f">
                  <v:textbox>
                    <w:txbxContent>
                      <w:p w:rsidR="009965A8" w:rsidRPr="006D1684" w:rsidRDefault="009965A8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5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  <w:p w:rsidR="00682EBB" w:rsidRDefault="009965A8" w:rsidP="005D260D">
            <w:pPr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  <w:noProof/>
              </w:rPr>
              <w:lastRenderedPageBreak/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2901315</wp:posOffset>
                  </wp:positionH>
                  <wp:positionV relativeFrom="paragraph">
                    <wp:posOffset>115570</wp:posOffset>
                  </wp:positionV>
                  <wp:extent cx="2628265" cy="3540125"/>
                  <wp:effectExtent l="19050" t="0" r="635" b="0"/>
                  <wp:wrapNone/>
                  <wp:docPr id="8" name="Imagem 7" descr="e5b9768f-2fe3-4b16-8086-4aa8d65ad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5b9768f-2fe3-4b16-8086-4aa8d65ad357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265" cy="354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b/>
                <w:noProof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115570</wp:posOffset>
                  </wp:positionV>
                  <wp:extent cx="2691765" cy="2019935"/>
                  <wp:effectExtent l="19050" t="0" r="0" b="0"/>
                  <wp:wrapNone/>
                  <wp:docPr id="7" name="Imagem 6" descr="32ed300f-6634-4f03-ad3b-8eb79ec0a4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2ed300f-6634-4f03-ad3b-8eb79ec0a4b8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1765" cy="201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2" type="#_x0000_t202" style="position:absolute;margin-left:67.65pt;margin-top:7.35pt;width:84.55pt;height:22.6pt;z-index:251674624" filled="f" stroked="f">
                  <v:textbox>
                    <w:txbxContent>
                      <w:p w:rsidR="009965A8" w:rsidRPr="006D1684" w:rsidRDefault="009965A8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7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-22048</wp:posOffset>
                  </wp:positionH>
                  <wp:positionV relativeFrom="paragraph">
                    <wp:posOffset>76171</wp:posOffset>
                  </wp:positionV>
                  <wp:extent cx="2857624" cy="2134708"/>
                  <wp:effectExtent l="19050" t="0" r="0" b="0"/>
                  <wp:wrapNone/>
                  <wp:docPr id="9" name="Imagem 8" descr="a15b251d-3514-45fb-a50b-44958c7c3d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15b251d-3514-45fb-a50b-44958c7c3d2d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374" cy="2134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6" type="#_x0000_t202" style="position:absolute;margin-left:288.7pt;margin-top:4.55pt;width:84.55pt;height:22.6pt;z-index:251678720" filled="f" stroked="f">
                  <v:textbox>
                    <w:txbxContent>
                      <w:p w:rsidR="009965A8" w:rsidRPr="006D1684" w:rsidRDefault="009965A8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8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2965701</wp:posOffset>
                  </wp:positionH>
                  <wp:positionV relativeFrom="paragraph">
                    <wp:posOffset>149269</wp:posOffset>
                  </wp:positionV>
                  <wp:extent cx="3032494" cy="4029740"/>
                  <wp:effectExtent l="19050" t="0" r="0" b="0"/>
                  <wp:wrapNone/>
                  <wp:docPr id="10" name="Imagem 9" descr="ac8a9a8c-5f51-4a53-ab8c-ce7e674abe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8a9a8c-5f51-4a53-ab8c-ce7e674abed3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2494" cy="402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3" type="#_x0000_t202" style="position:absolute;margin-left:67.65pt;margin-top:.55pt;width:84.55pt;height:22.6pt;z-index:251675648" filled="f" stroked="f">
                  <v:textbox>
                    <w:txbxContent>
                      <w:p w:rsidR="009965A8" w:rsidRPr="006D1684" w:rsidRDefault="009965A8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proofErr w:type="gramStart"/>
                        <w:r>
                          <w:rPr>
                            <w:rFonts w:ascii="Garamond" w:hAnsi="Garamond"/>
                          </w:rPr>
                          <w:t>9</w:t>
                        </w:r>
                        <w:proofErr w:type="gramEnd"/>
                        <w:r>
                          <w:rPr>
                            <w:rFonts w:ascii="Garamond" w:hAnsi="Garamond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1476F0" w:rsidP="005D260D">
            <w:pPr>
              <w:rPr>
                <w:rFonts w:ascii="Garamond" w:hAnsi="Garamond" w:cs="Arial"/>
                <w:b/>
              </w:rPr>
            </w:pPr>
            <w:r w:rsidRPr="001476F0">
              <w:rPr>
                <w:rFonts w:ascii="Garamond" w:hAnsi="Garamond" w:cs="Arial"/>
                <w:b/>
                <w:noProof/>
                <w:sz w:val="28"/>
                <w:szCs w:val="28"/>
              </w:rPr>
              <w:pict>
                <v:shape id="_x0000_s1037" type="#_x0000_t202" style="position:absolute;margin-left:314.05pt;margin-top:5.15pt;width:84.55pt;height:22.6pt;z-index:251679744" filled="f" stroked="f">
                  <v:textbox>
                    <w:txbxContent>
                      <w:p w:rsidR="009965A8" w:rsidRPr="006D1684" w:rsidRDefault="009965A8" w:rsidP="00682EBB">
                        <w:pPr>
                          <w:jc w:val="center"/>
                          <w:rPr>
                            <w:rFonts w:ascii="Garamond" w:hAnsi="Garamond"/>
                          </w:rPr>
                        </w:pPr>
                        <w:r>
                          <w:rPr>
                            <w:rFonts w:ascii="Garamond" w:hAnsi="Garamond"/>
                          </w:rPr>
                          <w:t>(</w:t>
                        </w:r>
                        <w:r w:rsidRPr="006D1684">
                          <w:rPr>
                            <w:rFonts w:ascii="Garamond" w:hAnsi="Garamond"/>
                          </w:rPr>
                          <w:t xml:space="preserve">Foto </w:t>
                        </w:r>
                        <w:r>
                          <w:rPr>
                            <w:rFonts w:ascii="Garamond" w:hAnsi="Garamond"/>
                          </w:rPr>
                          <w:t>10)</w:t>
                        </w:r>
                      </w:p>
                    </w:txbxContent>
                  </v:textbox>
                </v:shape>
              </w:pict>
            </w: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9965A8" w:rsidRDefault="009965A8" w:rsidP="005D260D">
            <w:pPr>
              <w:rPr>
                <w:rFonts w:ascii="Garamond" w:hAnsi="Garamond" w:cs="Arial"/>
                <w:b/>
              </w:rPr>
            </w:pPr>
          </w:p>
          <w:p w:rsidR="00A701AC" w:rsidRDefault="00A701AC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  <w:t>__________________________________</w:t>
            </w:r>
          </w:p>
          <w:p w:rsidR="00100307" w:rsidRDefault="00100307" w:rsidP="00100307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5A74DE" w:rsidRPr="009F3C5E" w:rsidRDefault="00100307" w:rsidP="00100307">
            <w:pPr>
              <w:jc w:val="center"/>
              <w:rPr>
                <w:rFonts w:ascii="Arial" w:hAnsi="Arial" w:cs="Arial"/>
                <w:b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5A8">
        <w:trPr>
          <w:trHeight w:val="8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5A8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5A8">
      <w:headerReference w:type="first" r:id="rId1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4EC" w:rsidRDefault="009754EC" w:rsidP="002172CB">
      <w:pPr>
        <w:pStyle w:val="Cabealho"/>
      </w:pPr>
      <w:r>
        <w:separator/>
      </w:r>
    </w:p>
  </w:endnote>
  <w:endnote w:type="continuationSeparator" w:id="0">
    <w:p w:rsidR="009754EC" w:rsidRDefault="009754E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4EC" w:rsidRDefault="009754EC" w:rsidP="002172CB">
      <w:pPr>
        <w:pStyle w:val="Cabealho"/>
      </w:pPr>
      <w:r>
        <w:separator/>
      </w:r>
    </w:p>
  </w:footnote>
  <w:footnote w:type="continuationSeparator" w:id="0">
    <w:p w:rsidR="009754EC" w:rsidRDefault="009754E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73678141" r:id="rId2"/>
            </w:objec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D1B0F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35329D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81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50D0C" w:rsidRPr="00107FA2" w:rsidRDefault="00950D0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50D0C" w:rsidRPr="00107FA2" w:rsidRDefault="00950D0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50D0C" w:rsidRPr="001F7A0C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CD738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</w:t>
          </w:r>
          <w:r w:rsidR="009A773C">
            <w:rPr>
              <w:rFonts w:ascii="Arial" w:hAnsi="Arial" w:cs="Arial"/>
              <w:b/>
              <w:bCs/>
            </w:rPr>
            <w:t xml:space="preserve">):  </w:t>
          </w:r>
          <w:r w:rsidR="00100307">
            <w:rPr>
              <w:rFonts w:ascii="Arial" w:hAnsi="Arial" w:cs="Arial"/>
              <w:b/>
              <w:bCs/>
            </w:rPr>
            <w:t>Vereador: DAVI OLIVEIRA 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50D0C" w:rsidRDefault="00950D0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920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835"/>
    <w:rsid w:val="00031FA1"/>
    <w:rsid w:val="000333F8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001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30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76F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0C66"/>
    <w:rsid w:val="00313395"/>
    <w:rsid w:val="00313C7C"/>
    <w:rsid w:val="00321C89"/>
    <w:rsid w:val="0033306A"/>
    <w:rsid w:val="00334D44"/>
    <w:rsid w:val="003458AE"/>
    <w:rsid w:val="003501BD"/>
    <w:rsid w:val="00353048"/>
    <w:rsid w:val="0035329D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903DF"/>
    <w:rsid w:val="00394214"/>
    <w:rsid w:val="003944F0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0F56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4905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3F32"/>
    <w:rsid w:val="00595CEA"/>
    <w:rsid w:val="005A2B77"/>
    <w:rsid w:val="005A6DC5"/>
    <w:rsid w:val="005A74DE"/>
    <w:rsid w:val="005B06F6"/>
    <w:rsid w:val="005B33C9"/>
    <w:rsid w:val="005B4254"/>
    <w:rsid w:val="005B7773"/>
    <w:rsid w:val="005C0B8F"/>
    <w:rsid w:val="005C421F"/>
    <w:rsid w:val="005D02B5"/>
    <w:rsid w:val="005D260D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6BFE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2B0A"/>
    <w:rsid w:val="00643846"/>
    <w:rsid w:val="00662D87"/>
    <w:rsid w:val="00665D1D"/>
    <w:rsid w:val="0066773F"/>
    <w:rsid w:val="006677AB"/>
    <w:rsid w:val="00671576"/>
    <w:rsid w:val="006729BD"/>
    <w:rsid w:val="006800D0"/>
    <w:rsid w:val="00682EBB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684"/>
    <w:rsid w:val="006D1BC6"/>
    <w:rsid w:val="006D7220"/>
    <w:rsid w:val="006E0C38"/>
    <w:rsid w:val="006E33E8"/>
    <w:rsid w:val="006E3480"/>
    <w:rsid w:val="006E47F1"/>
    <w:rsid w:val="006E7BEE"/>
    <w:rsid w:val="006F7B38"/>
    <w:rsid w:val="007114F2"/>
    <w:rsid w:val="00713ABB"/>
    <w:rsid w:val="00715736"/>
    <w:rsid w:val="00717109"/>
    <w:rsid w:val="007218B2"/>
    <w:rsid w:val="0072479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84DDE"/>
    <w:rsid w:val="0078665D"/>
    <w:rsid w:val="00793AA0"/>
    <w:rsid w:val="007B12F8"/>
    <w:rsid w:val="007B341B"/>
    <w:rsid w:val="007B5537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120B"/>
    <w:rsid w:val="00824858"/>
    <w:rsid w:val="00827284"/>
    <w:rsid w:val="008301AF"/>
    <w:rsid w:val="00847ADC"/>
    <w:rsid w:val="00870A95"/>
    <w:rsid w:val="00871914"/>
    <w:rsid w:val="008729E0"/>
    <w:rsid w:val="00883194"/>
    <w:rsid w:val="0088328F"/>
    <w:rsid w:val="00891CE6"/>
    <w:rsid w:val="00893E5F"/>
    <w:rsid w:val="0089633E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56AF"/>
    <w:rsid w:val="008E6CCE"/>
    <w:rsid w:val="009006CB"/>
    <w:rsid w:val="00900783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54EC"/>
    <w:rsid w:val="00977044"/>
    <w:rsid w:val="009820E4"/>
    <w:rsid w:val="009855CF"/>
    <w:rsid w:val="009909A7"/>
    <w:rsid w:val="00992228"/>
    <w:rsid w:val="009965A8"/>
    <w:rsid w:val="009A3AC1"/>
    <w:rsid w:val="009A773C"/>
    <w:rsid w:val="009A7F48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9F5C04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A6B"/>
    <w:rsid w:val="00A56C52"/>
    <w:rsid w:val="00A56DF9"/>
    <w:rsid w:val="00A56EC7"/>
    <w:rsid w:val="00A60AEC"/>
    <w:rsid w:val="00A60BAF"/>
    <w:rsid w:val="00A64395"/>
    <w:rsid w:val="00A66089"/>
    <w:rsid w:val="00A67B1D"/>
    <w:rsid w:val="00A701AC"/>
    <w:rsid w:val="00A7220E"/>
    <w:rsid w:val="00A7631E"/>
    <w:rsid w:val="00A77A50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5B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3E70"/>
    <w:rsid w:val="00BA20AA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3A94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C7F06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17EBB"/>
    <w:rsid w:val="00D205F6"/>
    <w:rsid w:val="00D270EA"/>
    <w:rsid w:val="00D27346"/>
    <w:rsid w:val="00D2787A"/>
    <w:rsid w:val="00D32F58"/>
    <w:rsid w:val="00D36CF4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5C3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39C0"/>
    <w:rsid w:val="00E04B3F"/>
    <w:rsid w:val="00E06FF2"/>
    <w:rsid w:val="00E07EBA"/>
    <w:rsid w:val="00E14F32"/>
    <w:rsid w:val="00E16E54"/>
    <w:rsid w:val="00E23AD6"/>
    <w:rsid w:val="00E26B67"/>
    <w:rsid w:val="00E27A4A"/>
    <w:rsid w:val="00E32468"/>
    <w:rsid w:val="00E3600A"/>
    <w:rsid w:val="00E4218E"/>
    <w:rsid w:val="00E441DC"/>
    <w:rsid w:val="00E449DF"/>
    <w:rsid w:val="00E4709C"/>
    <w:rsid w:val="00E51699"/>
    <w:rsid w:val="00E51B67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1B89"/>
    <w:rsid w:val="00EA335E"/>
    <w:rsid w:val="00EA428E"/>
    <w:rsid w:val="00EA4EDC"/>
    <w:rsid w:val="00EB7312"/>
    <w:rsid w:val="00EC0F87"/>
    <w:rsid w:val="00ED3BD2"/>
    <w:rsid w:val="00ED3EE2"/>
    <w:rsid w:val="00EE1E14"/>
    <w:rsid w:val="00EE5DDA"/>
    <w:rsid w:val="00EE6698"/>
    <w:rsid w:val="00EE747B"/>
    <w:rsid w:val="00EF6575"/>
    <w:rsid w:val="00F003AC"/>
    <w:rsid w:val="00F008F8"/>
    <w:rsid w:val="00F16E4F"/>
    <w:rsid w:val="00F2205D"/>
    <w:rsid w:val="00F25201"/>
    <w:rsid w:val="00F27307"/>
    <w:rsid w:val="00F27641"/>
    <w:rsid w:val="00F2782E"/>
    <w:rsid w:val="00F3026C"/>
    <w:rsid w:val="00F3607F"/>
    <w:rsid w:val="00F407B1"/>
    <w:rsid w:val="00F41085"/>
    <w:rsid w:val="00F42C99"/>
    <w:rsid w:val="00F444AB"/>
    <w:rsid w:val="00F45DE0"/>
    <w:rsid w:val="00F4706C"/>
    <w:rsid w:val="00F50B67"/>
    <w:rsid w:val="00F544BB"/>
    <w:rsid w:val="00F55FA1"/>
    <w:rsid w:val="00F603C7"/>
    <w:rsid w:val="00F60598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20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6D6AB-81DE-4D8C-B55C-330B06DE1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480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2021-01-15T15:04:00Z</cp:lastPrinted>
  <dcterms:created xsi:type="dcterms:W3CDTF">2021-01-27T17:54:00Z</dcterms:created>
  <dcterms:modified xsi:type="dcterms:W3CDTF">2021-02-01T13:49:00Z</dcterms:modified>
</cp:coreProperties>
</file>