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DC52EEA" w:rsidR="00F62DAB" w:rsidRPr="00C15CF6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C15CF6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proofErr w:type="spellStart"/>
      <w:r w:rsidR="006C7157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xx</w:t>
      </w:r>
      <w:proofErr w:type="spellEnd"/>
      <w:r w:rsidR="00E06DDC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C15CF6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15CF6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15CF6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C15CF6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C15CF6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C15CF6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C15CF6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6C7157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22</w:t>
      </w:r>
      <w:r w:rsidR="00E54B37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6C7157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setembro</w:t>
      </w:r>
      <w:r w:rsidR="00E06DDC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C15CF6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C15CF6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C15CF6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C15CF6">
        <w:rPr>
          <w:rFonts w:ascii="Cambria" w:hAnsi="Cambria" w:cs="Arial"/>
          <w:b/>
          <w:sz w:val="24"/>
          <w:szCs w:val="24"/>
        </w:rPr>
        <w:t>Exm</w:t>
      </w:r>
      <w:r w:rsidR="00366905" w:rsidRPr="00C15CF6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C15CF6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C15CF6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C15CF6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C15CF6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C15CF6">
        <w:rPr>
          <w:rFonts w:ascii="Cambria" w:hAnsi="Cambria" w:cs="Arial"/>
          <w:b/>
          <w:sz w:val="24"/>
          <w:szCs w:val="24"/>
        </w:rPr>
        <w:t>MD President</w:t>
      </w:r>
      <w:r w:rsidR="00665753" w:rsidRPr="00C15CF6">
        <w:rPr>
          <w:rFonts w:ascii="Cambria" w:hAnsi="Cambria" w:cs="Arial"/>
          <w:b/>
          <w:sz w:val="24"/>
          <w:szCs w:val="24"/>
          <w:lang w:val="pt-BR"/>
        </w:rPr>
        <w:t>e</w:t>
      </w:r>
      <w:r w:rsidRPr="00C15CF6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C15CF6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</w:p>
    <w:p w14:paraId="6A6D29C3" w14:textId="77777777" w:rsidR="006C7157" w:rsidRPr="00C15CF6" w:rsidRDefault="006C7157" w:rsidP="006C715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C15CF6">
        <w:rPr>
          <w:rFonts w:ascii="Cambria" w:hAnsi="Cambria" w:cs="Arial"/>
          <w:sz w:val="24"/>
          <w:szCs w:val="24"/>
          <w:lang w:val="pt-BR"/>
        </w:rPr>
        <w:t xml:space="preserve"> </w:t>
      </w:r>
      <w:r w:rsidRPr="00C15CF6">
        <w:rPr>
          <w:rFonts w:ascii="Cambria" w:hAnsi="Cambria"/>
          <w:sz w:val="24"/>
          <w:szCs w:val="24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proofErr w:type="spellStart"/>
      <w:r w:rsidRPr="00C15CF6">
        <w:rPr>
          <w:rFonts w:ascii="Cambria" w:hAnsi="Cambria"/>
          <w:b/>
          <w:bCs w:val="0"/>
          <w:sz w:val="24"/>
          <w:szCs w:val="24"/>
        </w:rPr>
        <w:t>Exmº</w:t>
      </w:r>
      <w:proofErr w:type="spellEnd"/>
      <w:r w:rsidRPr="00C15CF6">
        <w:rPr>
          <w:rFonts w:ascii="Cambria" w:hAnsi="Cambria"/>
          <w:b/>
          <w:bCs w:val="0"/>
          <w:sz w:val="24"/>
          <w:szCs w:val="24"/>
        </w:rPr>
        <w:t xml:space="preserve"> Sr. Kleyton Medeiros Dantas</w:t>
      </w:r>
      <w:r w:rsidRPr="00C15CF6">
        <w:rPr>
          <w:rFonts w:ascii="Cambria" w:hAnsi="Cambria"/>
          <w:sz w:val="24"/>
          <w:szCs w:val="24"/>
        </w:rPr>
        <w:t xml:space="preserve">, Prefeito Municipal, e ao </w:t>
      </w:r>
      <w:proofErr w:type="spellStart"/>
      <w:r w:rsidRPr="00C15CF6">
        <w:rPr>
          <w:rFonts w:ascii="Cambria" w:hAnsi="Cambria"/>
          <w:b/>
          <w:bCs w:val="0"/>
          <w:sz w:val="24"/>
          <w:szCs w:val="24"/>
        </w:rPr>
        <w:t>Ilm</w:t>
      </w:r>
      <w:proofErr w:type="spellEnd"/>
      <w:r w:rsidRPr="00C15CF6">
        <w:rPr>
          <w:rFonts w:ascii="Cambria" w:hAnsi="Cambria"/>
          <w:b/>
          <w:bCs w:val="0"/>
          <w:sz w:val="24"/>
          <w:szCs w:val="24"/>
        </w:rPr>
        <w:t>º Sr. Jordão Félix Azevedo dos Santos</w:t>
      </w:r>
      <w:r w:rsidRPr="00C15CF6">
        <w:rPr>
          <w:rFonts w:ascii="Cambria" w:hAnsi="Cambria"/>
          <w:sz w:val="24"/>
          <w:szCs w:val="24"/>
        </w:rPr>
        <w:t>, Secretário Municipal de Obras, Serviços Urbanos e Transportes, solicitando:</w:t>
      </w:r>
    </w:p>
    <w:p w14:paraId="78E81785" w14:textId="77777777" w:rsidR="006C7157" w:rsidRPr="00C15CF6" w:rsidRDefault="006C7157" w:rsidP="006C715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298EB77" w14:textId="77777777" w:rsidR="00DB1A78" w:rsidRPr="00C15CF6" w:rsidRDefault="002510F4" w:rsidP="00DB1A78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bCs w:val="0"/>
          <w:sz w:val="24"/>
          <w:szCs w:val="24"/>
        </w:rPr>
        <w:t xml:space="preserve"> </w:t>
      </w:r>
      <w:r w:rsidR="00DB1A78" w:rsidRPr="00C15CF6">
        <w:rPr>
          <w:rFonts w:ascii="Cambria" w:hAnsi="Cambria"/>
          <w:b/>
          <w:bCs w:val="0"/>
          <w:sz w:val="24"/>
          <w:szCs w:val="24"/>
        </w:rPr>
        <w:t xml:space="preserve"> </w:t>
      </w:r>
      <w:r w:rsidR="00DB1A78" w:rsidRPr="00C15CF6">
        <w:rPr>
          <w:rFonts w:ascii="Cambria" w:hAnsi="Cambria"/>
          <w:b/>
          <w:sz w:val="24"/>
          <w:szCs w:val="24"/>
          <w:lang w:val="pt-BR"/>
        </w:rPr>
        <w:t>Que seja realizada a pavimentação da Rua Francisca das Chagas Dantas, no município de Carnaúba dos Dantas/RN.</w:t>
      </w:r>
    </w:p>
    <w:p w14:paraId="7F8E13E9" w14:textId="77777777" w:rsidR="00DB1A78" w:rsidRPr="00C15CF6" w:rsidRDefault="00DB1A78" w:rsidP="00DB1A78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  <w:lang w:val="pt-BR"/>
        </w:rPr>
      </w:pPr>
    </w:p>
    <w:p w14:paraId="089ED021" w14:textId="77777777" w:rsidR="00DB1A78" w:rsidRPr="00C15CF6" w:rsidRDefault="00DB1A78" w:rsidP="00DB1A78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JUSTIFICATIVA</w:t>
      </w:r>
    </w:p>
    <w:p w14:paraId="4FA3267A" w14:textId="77777777" w:rsidR="00DB1A78" w:rsidRPr="00C15CF6" w:rsidRDefault="00DB1A78" w:rsidP="00DB1A7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  <w:lang w:val="pt-BR"/>
        </w:rPr>
      </w:pPr>
      <w:r w:rsidRPr="00C15CF6">
        <w:rPr>
          <w:rFonts w:ascii="Cambria" w:hAnsi="Cambria"/>
          <w:bCs w:val="0"/>
          <w:sz w:val="24"/>
          <w:szCs w:val="24"/>
          <w:lang w:val="pt-BR"/>
        </w:rPr>
        <w:t>Esta proposição, impulsionada pela iniciativa popular da população de Carnaúba dos Dantas e de autoria de todos os Edis desta Casa Legislativa, tem como objetivo atender ao clamor da comunidade por melhores condições de mobilidade urbana e qualidade de vida na Rua Francisca das Chagas Dantas. A pavimentação da via, uma demanda fortemente apoiada pelos moradores, é medida indispensável para garantir trafegabilidade segura, reduzir problemas de poeira e lama no período chuvoso, além de contribuir para a valorização dos imóveis e a organização do espaço urbano. </w:t>
      </w:r>
    </w:p>
    <w:p w14:paraId="410801C5" w14:textId="77777777" w:rsidR="00DB1A78" w:rsidRPr="00C15CF6" w:rsidRDefault="00DB1A78" w:rsidP="00DB1A7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  <w:lang w:val="pt-BR"/>
        </w:rPr>
      </w:pPr>
      <w:r w:rsidRPr="00C15CF6">
        <w:rPr>
          <w:rFonts w:ascii="Cambria" w:hAnsi="Cambria"/>
          <w:bCs w:val="0"/>
          <w:sz w:val="24"/>
          <w:szCs w:val="24"/>
          <w:lang w:val="pt-BR"/>
        </w:rPr>
        <w:t>A mobilização popular reforça a relevância desta obra, que trará benefícios diretos à comunidade, promovendo um ambiente mais digno e acessível para todos os cidadãos. </w:t>
      </w:r>
    </w:p>
    <w:p w14:paraId="20A11383" w14:textId="6B38A82C" w:rsidR="002510F4" w:rsidRPr="00C15CF6" w:rsidRDefault="002510F4" w:rsidP="00DB1A78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  <w:lang w:val="pt-BR"/>
        </w:rPr>
      </w:pPr>
    </w:p>
    <w:p w14:paraId="287DC175" w14:textId="5E7644E8" w:rsidR="006C7157" w:rsidRPr="00C15CF6" w:rsidRDefault="006C7157" w:rsidP="006C7157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</w:rPr>
      </w:pPr>
    </w:p>
    <w:p w14:paraId="7B735F45" w14:textId="77777777" w:rsidR="006C7157" w:rsidRPr="00C15CF6" w:rsidRDefault="006C7157" w:rsidP="006C7157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</w:rPr>
      </w:pPr>
      <w:r w:rsidRPr="00C15CF6">
        <w:rPr>
          <w:rFonts w:ascii="Cambria" w:hAnsi="Cambria"/>
          <w:sz w:val="24"/>
          <w:szCs w:val="24"/>
        </w:rPr>
        <w:lastRenderedPageBreak/>
        <w:t>Sala das Sessões “Vereador Wilson Luiz de Souza”, da Câmara Municipal de Carnaúba dos Dantas-RN, em 22 de setembro de 2025.</w:t>
      </w:r>
    </w:p>
    <w:p w14:paraId="1E9638F9" w14:textId="141ADBFF" w:rsidR="008D04FB" w:rsidRPr="00C15CF6" w:rsidRDefault="008D04F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C15CF6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C15CF6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lastRenderedPageBreak/>
        <w:t>____________________________________________________</w:t>
      </w:r>
    </w:p>
    <w:p w14:paraId="4067ADA1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C15CF6" w:rsidSect="006742CA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42C1D" w14:textId="77777777" w:rsidR="004D0DFF" w:rsidRDefault="004D0DFF">
      <w:r>
        <w:separator/>
      </w:r>
    </w:p>
  </w:endnote>
  <w:endnote w:type="continuationSeparator" w:id="0">
    <w:p w14:paraId="6BEBB3B6" w14:textId="77777777" w:rsidR="004D0DFF" w:rsidRDefault="004D0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A5D5D" w14:textId="77777777" w:rsidR="004D0DFF" w:rsidRDefault="004D0DFF">
      <w:r>
        <w:separator/>
      </w:r>
    </w:p>
  </w:footnote>
  <w:footnote w:type="continuationSeparator" w:id="0">
    <w:p w14:paraId="43497240" w14:textId="77777777" w:rsidR="004D0DFF" w:rsidRDefault="004D0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692296428">
    <w:abstractNumId w:val="2"/>
  </w:num>
  <w:num w:numId="2" w16cid:durableId="1879199131">
    <w:abstractNumId w:val="4"/>
  </w:num>
  <w:num w:numId="3" w16cid:durableId="1779791895">
    <w:abstractNumId w:val="7"/>
  </w:num>
  <w:num w:numId="4" w16cid:durableId="600726801">
    <w:abstractNumId w:val="9"/>
  </w:num>
  <w:num w:numId="5" w16cid:durableId="23600355">
    <w:abstractNumId w:val="0"/>
  </w:num>
  <w:num w:numId="6" w16cid:durableId="455104141">
    <w:abstractNumId w:val="3"/>
  </w:num>
  <w:num w:numId="7" w16cid:durableId="1902670609">
    <w:abstractNumId w:val="6"/>
  </w:num>
  <w:num w:numId="8" w16cid:durableId="1418792579">
    <w:abstractNumId w:val="5"/>
  </w:num>
  <w:num w:numId="9" w16cid:durableId="256210461">
    <w:abstractNumId w:val="1"/>
  </w:num>
  <w:num w:numId="10" w16cid:durableId="5503111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A8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4E37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10F4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4D6E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DFF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C7157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4775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200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2DAA"/>
    <w:rsid w:val="00B04EB9"/>
    <w:rsid w:val="00B04ECB"/>
    <w:rsid w:val="00B064BC"/>
    <w:rsid w:val="00B11765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0D0A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15CF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1A78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11FA8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168D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50633C31-BA1A-4A79-85AF-3188A27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05FB7-7DCA-44D3-A2C0-3C023CDF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394</Words>
  <Characters>2131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8</cp:revision>
  <cp:lastPrinted>2025-05-27T12:35:00Z</cp:lastPrinted>
  <dcterms:created xsi:type="dcterms:W3CDTF">2025-08-15T13:06:00Z</dcterms:created>
  <dcterms:modified xsi:type="dcterms:W3CDTF">2025-09-22T11:47:00Z</dcterms:modified>
</cp:coreProperties>
</file>