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9562DC">
        <w:rPr>
          <w:b w:val="0"/>
          <w:sz w:val="48"/>
        </w:rPr>
        <w:t>4</w:t>
      </w:r>
      <w:r w:rsidR="00780728">
        <w:rPr>
          <w:b w:val="0"/>
          <w:sz w:val="48"/>
        </w:rPr>
        <w:t>4</w:t>
      </w:r>
      <w:r w:rsidR="00805567">
        <w:rPr>
          <w:b w:val="0"/>
          <w:sz w:val="48"/>
        </w:rPr>
        <w:t>3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D7419">
        <w:rPr>
          <w:sz w:val="28"/>
          <w:szCs w:val="28"/>
        </w:rPr>
        <w:t xml:space="preserve">O </w:t>
      </w:r>
      <w:r w:rsidR="00A276E4">
        <w:rPr>
          <w:sz w:val="28"/>
          <w:szCs w:val="28"/>
        </w:rPr>
        <w:t>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 xml:space="preserve">, que </w:t>
      </w:r>
      <w:r w:rsidR="005B6430">
        <w:rPr>
          <w:sz w:val="28"/>
          <w:szCs w:val="28"/>
        </w:rPr>
        <w:t xml:space="preserve">estude a viabilidade do fechamento da Rua Boa Vista aos DOMINGOS no período da tarde, e transformá-la em RUA DE LAZER, com espaço livre para práticas de atividades desportivas, de brincadeiras (pedalar, andar de patins, skate e outras atividades), bem como atividades culturais. </w:t>
      </w:r>
    </w:p>
    <w:p w:rsidR="005B6430" w:rsidRDefault="005B6430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21092F">
        <w:rPr>
          <w:sz w:val="28"/>
          <w:szCs w:val="28"/>
        </w:rPr>
        <w:t>1</w:t>
      </w:r>
      <w:r w:rsidR="007E43C2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7E43C2">
        <w:rPr>
          <w:sz w:val="28"/>
          <w:szCs w:val="28"/>
        </w:rPr>
        <w:t>treze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3B3A42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EB420A" w:rsidRDefault="00805567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Carlos Henrique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805567" w:rsidRDefault="00805567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Prof.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805567">
        <w:rPr>
          <w:bCs/>
          <w:sz w:val="28"/>
          <w:szCs w:val="28"/>
        </w:rPr>
        <w:t>R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D4B" w:rsidRDefault="006A1D4B">
      <w:r>
        <w:separator/>
      </w:r>
    </w:p>
  </w:endnote>
  <w:endnote w:type="continuationSeparator" w:id="0">
    <w:p w:rsidR="006A1D4B" w:rsidRDefault="006A1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6A1D4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D4B" w:rsidRDefault="006A1D4B">
      <w:r>
        <w:separator/>
      </w:r>
    </w:p>
  </w:footnote>
  <w:footnote w:type="continuationSeparator" w:id="0">
    <w:p w:rsidR="006A1D4B" w:rsidRDefault="006A1D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6A1D4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F3C96"/>
    <w:rsid w:val="001439AA"/>
    <w:rsid w:val="00196381"/>
    <w:rsid w:val="001B09F8"/>
    <w:rsid w:val="0021092F"/>
    <w:rsid w:val="002370B5"/>
    <w:rsid w:val="003122F7"/>
    <w:rsid w:val="003462B9"/>
    <w:rsid w:val="003B3A42"/>
    <w:rsid w:val="00403850"/>
    <w:rsid w:val="00425D3A"/>
    <w:rsid w:val="0044794F"/>
    <w:rsid w:val="0045492D"/>
    <w:rsid w:val="00490522"/>
    <w:rsid w:val="005161DF"/>
    <w:rsid w:val="00555322"/>
    <w:rsid w:val="005659B2"/>
    <w:rsid w:val="005A583E"/>
    <w:rsid w:val="005A6959"/>
    <w:rsid w:val="005B6430"/>
    <w:rsid w:val="005E0647"/>
    <w:rsid w:val="006048FC"/>
    <w:rsid w:val="00694F59"/>
    <w:rsid w:val="006A1D4B"/>
    <w:rsid w:val="00780728"/>
    <w:rsid w:val="0078235D"/>
    <w:rsid w:val="007E43C2"/>
    <w:rsid w:val="00805567"/>
    <w:rsid w:val="00895487"/>
    <w:rsid w:val="009562DC"/>
    <w:rsid w:val="00994DA2"/>
    <w:rsid w:val="00996822"/>
    <w:rsid w:val="009D0825"/>
    <w:rsid w:val="00A276E4"/>
    <w:rsid w:val="00A36E8F"/>
    <w:rsid w:val="00AA6660"/>
    <w:rsid w:val="00B87EF4"/>
    <w:rsid w:val="00BA0A4B"/>
    <w:rsid w:val="00C105CC"/>
    <w:rsid w:val="00C37A8D"/>
    <w:rsid w:val="00C871E1"/>
    <w:rsid w:val="00D06E0A"/>
    <w:rsid w:val="00DD7419"/>
    <w:rsid w:val="00E02314"/>
    <w:rsid w:val="00E272F5"/>
    <w:rsid w:val="00E907EE"/>
    <w:rsid w:val="00EB420A"/>
    <w:rsid w:val="00EE589A"/>
    <w:rsid w:val="00F1376F"/>
    <w:rsid w:val="00F60BA5"/>
    <w:rsid w:val="00F62EB6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dcterms:created xsi:type="dcterms:W3CDTF">2002-01-01T08:10:00Z</dcterms:created>
  <dcterms:modified xsi:type="dcterms:W3CDTF">2017-06-17T17:13:00Z</dcterms:modified>
</cp:coreProperties>
</file>