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47" w:rsidRPr="00830F2C" w:rsidRDefault="00C306EE" w:rsidP="00F13047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30F2C">
        <w:rPr>
          <w:rFonts w:ascii="Arial" w:hAnsi="Arial" w:cs="Arial"/>
          <w:sz w:val="24"/>
          <w:szCs w:val="24"/>
        </w:rPr>
        <w:t>ATA DA 6</w:t>
      </w:r>
      <w:r w:rsidR="003D0AE1">
        <w:rPr>
          <w:rFonts w:ascii="Arial" w:hAnsi="Arial" w:cs="Arial"/>
          <w:sz w:val="24"/>
          <w:szCs w:val="24"/>
        </w:rPr>
        <w:t>2</w:t>
      </w:r>
      <w:r w:rsidR="00F13047" w:rsidRPr="00830F2C">
        <w:rPr>
          <w:rFonts w:ascii="Arial" w:hAnsi="Arial" w:cs="Arial"/>
          <w:sz w:val="24"/>
          <w:szCs w:val="24"/>
        </w:rPr>
        <w:t>ª SESSÃO ORDINÁRIA DA 14ª LEGISLATURA</w:t>
      </w:r>
    </w:p>
    <w:p w:rsidR="00F13047" w:rsidRPr="00830F2C" w:rsidRDefault="00F13047" w:rsidP="00F13047">
      <w:pPr>
        <w:tabs>
          <w:tab w:val="left" w:pos="7371"/>
        </w:tabs>
        <w:rPr>
          <w:rFonts w:ascii="Arial" w:hAnsi="Arial" w:cs="Arial"/>
          <w:sz w:val="24"/>
          <w:szCs w:val="24"/>
        </w:rPr>
      </w:pPr>
    </w:p>
    <w:p w:rsidR="00F13047" w:rsidRPr="00830F2C" w:rsidRDefault="0024449D" w:rsidP="0024449D">
      <w:pPr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F13047" w:rsidRPr="00830F2C">
        <w:rPr>
          <w:rFonts w:ascii="Arial" w:hAnsi="Arial" w:cs="Arial"/>
          <w:sz w:val="24"/>
          <w:szCs w:val="24"/>
        </w:rPr>
        <w:t xml:space="preserve">ATA DA </w:t>
      </w:r>
      <w:r w:rsidR="008E5C5C" w:rsidRPr="00830F2C">
        <w:rPr>
          <w:rFonts w:ascii="Arial" w:hAnsi="Arial" w:cs="Arial"/>
          <w:sz w:val="24"/>
          <w:szCs w:val="24"/>
        </w:rPr>
        <w:t>SEXAGÉSIMA</w:t>
      </w:r>
      <w:r w:rsidR="00C306EE" w:rsidRPr="00830F2C">
        <w:rPr>
          <w:rFonts w:ascii="Arial" w:hAnsi="Arial" w:cs="Arial"/>
          <w:sz w:val="24"/>
          <w:szCs w:val="24"/>
        </w:rPr>
        <w:t xml:space="preserve"> </w:t>
      </w:r>
      <w:r w:rsidR="003D0AE1">
        <w:rPr>
          <w:rFonts w:ascii="Arial" w:hAnsi="Arial" w:cs="Arial"/>
          <w:sz w:val="24"/>
          <w:szCs w:val="24"/>
        </w:rPr>
        <w:t>SEGUNDA</w:t>
      </w:r>
      <w:r w:rsidR="00551AD5" w:rsidRPr="00830F2C">
        <w:rPr>
          <w:rFonts w:ascii="Arial" w:hAnsi="Arial" w:cs="Arial"/>
          <w:sz w:val="24"/>
          <w:szCs w:val="24"/>
        </w:rPr>
        <w:t xml:space="preserve"> </w:t>
      </w:r>
      <w:r w:rsidR="00F13047" w:rsidRPr="00830F2C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</w:t>
      </w:r>
      <w:r w:rsidR="00142FD1" w:rsidRPr="00830F2C">
        <w:rPr>
          <w:rFonts w:ascii="Arial" w:hAnsi="Arial" w:cs="Arial"/>
          <w:sz w:val="24"/>
          <w:szCs w:val="24"/>
        </w:rPr>
        <w:t>SEGUNDA</w:t>
      </w:r>
      <w:r w:rsidR="00F13047" w:rsidRPr="00830F2C">
        <w:rPr>
          <w:rFonts w:ascii="Arial" w:hAnsi="Arial" w:cs="Arial"/>
          <w:sz w:val="24"/>
          <w:szCs w:val="24"/>
        </w:rPr>
        <w:t xml:space="preserve"> SESSÃO LEGISLATIVA, </w:t>
      </w:r>
      <w:r w:rsidR="00142FD1" w:rsidRPr="00830F2C">
        <w:rPr>
          <w:rFonts w:ascii="Arial" w:hAnsi="Arial" w:cs="Arial"/>
          <w:sz w:val="24"/>
          <w:szCs w:val="24"/>
        </w:rPr>
        <w:t>PRIMEIRO</w:t>
      </w:r>
      <w:r w:rsidR="00F13047" w:rsidRPr="00830F2C">
        <w:rPr>
          <w:rFonts w:ascii="Arial" w:hAnsi="Arial" w:cs="Arial"/>
          <w:sz w:val="24"/>
          <w:szCs w:val="24"/>
        </w:rPr>
        <w:t xml:space="preserve"> PERÍODO, QUINQUAGÉZIMO </w:t>
      </w:r>
      <w:r w:rsidR="00142FD1" w:rsidRPr="00830F2C">
        <w:rPr>
          <w:rFonts w:ascii="Arial" w:hAnsi="Arial" w:cs="Arial"/>
          <w:sz w:val="24"/>
          <w:szCs w:val="24"/>
        </w:rPr>
        <w:t>QUINTO</w:t>
      </w:r>
      <w:r w:rsidR="00F13047" w:rsidRPr="00830F2C">
        <w:rPr>
          <w:rFonts w:ascii="Arial" w:hAnsi="Arial" w:cs="Arial"/>
          <w:sz w:val="24"/>
          <w:szCs w:val="24"/>
        </w:rPr>
        <w:t xml:space="preserve"> </w:t>
      </w:r>
      <w:r w:rsidR="006006EB" w:rsidRPr="00830F2C">
        <w:rPr>
          <w:rFonts w:ascii="Arial" w:hAnsi="Arial" w:cs="Arial"/>
          <w:sz w:val="24"/>
          <w:szCs w:val="24"/>
        </w:rPr>
        <w:t>AN</w:t>
      </w:r>
      <w:r w:rsidR="00870517" w:rsidRPr="00830F2C">
        <w:rPr>
          <w:rFonts w:ascii="Arial" w:hAnsi="Arial" w:cs="Arial"/>
          <w:sz w:val="24"/>
          <w:szCs w:val="24"/>
        </w:rPr>
        <w:t>O DE SUA INSTALAÇÃO</w:t>
      </w:r>
      <w:r w:rsidR="00142FD1" w:rsidRPr="00830F2C">
        <w:rPr>
          <w:rFonts w:ascii="Arial" w:hAnsi="Arial" w:cs="Arial"/>
          <w:sz w:val="24"/>
          <w:szCs w:val="24"/>
        </w:rPr>
        <w:t xml:space="preserve"> LEGISLATIVA</w:t>
      </w:r>
      <w:r w:rsidR="00870517" w:rsidRPr="00830F2C">
        <w:rPr>
          <w:rFonts w:ascii="Arial" w:hAnsi="Arial" w:cs="Arial"/>
          <w:sz w:val="24"/>
          <w:szCs w:val="24"/>
        </w:rPr>
        <w:t xml:space="preserve">. Aos </w:t>
      </w:r>
      <w:r w:rsidR="003D0AE1">
        <w:rPr>
          <w:rFonts w:ascii="Arial" w:hAnsi="Arial" w:cs="Arial"/>
          <w:sz w:val="24"/>
          <w:szCs w:val="24"/>
        </w:rPr>
        <w:t>doze</w:t>
      </w:r>
      <w:r w:rsidR="00C306EE" w:rsidRPr="00830F2C">
        <w:rPr>
          <w:rFonts w:ascii="Arial" w:hAnsi="Arial" w:cs="Arial"/>
          <w:sz w:val="24"/>
          <w:szCs w:val="24"/>
        </w:rPr>
        <w:t xml:space="preserve"> </w:t>
      </w:r>
      <w:r w:rsidR="00A83988" w:rsidRPr="00830F2C">
        <w:rPr>
          <w:rFonts w:ascii="Arial" w:hAnsi="Arial" w:cs="Arial"/>
          <w:sz w:val="24"/>
          <w:szCs w:val="24"/>
        </w:rPr>
        <w:t xml:space="preserve">dias </w:t>
      </w:r>
      <w:r w:rsidR="006006EB" w:rsidRPr="00830F2C">
        <w:rPr>
          <w:rFonts w:ascii="Arial" w:hAnsi="Arial" w:cs="Arial"/>
          <w:sz w:val="24"/>
          <w:szCs w:val="24"/>
        </w:rPr>
        <w:t>do mês de</w:t>
      </w:r>
      <w:r w:rsidR="00C306EE" w:rsidRPr="00830F2C">
        <w:rPr>
          <w:rFonts w:ascii="Arial" w:hAnsi="Arial" w:cs="Arial"/>
          <w:sz w:val="24"/>
          <w:szCs w:val="24"/>
        </w:rPr>
        <w:t xml:space="preserve"> junho</w:t>
      </w:r>
      <w:r w:rsidR="00EA39F1" w:rsidRPr="00830F2C">
        <w:rPr>
          <w:rFonts w:ascii="Arial" w:hAnsi="Arial" w:cs="Arial"/>
          <w:sz w:val="24"/>
          <w:szCs w:val="24"/>
        </w:rPr>
        <w:t xml:space="preserve"> </w:t>
      </w:r>
      <w:r w:rsidR="00F13047" w:rsidRPr="00830F2C">
        <w:rPr>
          <w:rFonts w:ascii="Arial" w:hAnsi="Arial" w:cs="Arial"/>
          <w:sz w:val="24"/>
          <w:szCs w:val="24"/>
        </w:rPr>
        <w:t>de dois mil e d</w:t>
      </w:r>
      <w:r w:rsidR="00142FD1" w:rsidRPr="00830F2C">
        <w:rPr>
          <w:rFonts w:ascii="Arial" w:hAnsi="Arial" w:cs="Arial"/>
          <w:sz w:val="24"/>
          <w:szCs w:val="24"/>
        </w:rPr>
        <w:t>ezoito, com inicio às dezenove</w:t>
      </w:r>
      <w:r w:rsidR="00F13047" w:rsidRPr="00830F2C">
        <w:rPr>
          <w:rFonts w:ascii="Arial" w:hAnsi="Arial" w:cs="Arial"/>
          <w:sz w:val="24"/>
          <w:szCs w:val="24"/>
        </w:rPr>
        <w:t xml:space="preserve"> horas</w:t>
      </w:r>
      <w:r w:rsidR="00CB5BC2">
        <w:rPr>
          <w:rFonts w:ascii="Arial" w:hAnsi="Arial" w:cs="Arial"/>
          <w:sz w:val="24"/>
          <w:szCs w:val="24"/>
        </w:rPr>
        <w:t xml:space="preserve"> e vinte minutos</w:t>
      </w:r>
      <w:r w:rsidR="00F13047" w:rsidRPr="00830F2C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</w:t>
      </w:r>
      <w:r w:rsidR="00197034" w:rsidRPr="00830F2C">
        <w:rPr>
          <w:rFonts w:ascii="Arial" w:hAnsi="Arial" w:cs="Arial"/>
          <w:sz w:val="24"/>
          <w:szCs w:val="24"/>
        </w:rPr>
        <w:t>esentes:</w:t>
      </w:r>
      <w:r w:rsidR="00F45DAF" w:rsidRPr="00830F2C">
        <w:rPr>
          <w:rFonts w:ascii="Arial" w:hAnsi="Arial" w:cs="Arial"/>
          <w:sz w:val="24"/>
          <w:szCs w:val="24"/>
        </w:rPr>
        <w:t xml:space="preserve"> </w:t>
      </w:r>
      <w:r w:rsidR="00197034" w:rsidRPr="00830F2C">
        <w:rPr>
          <w:rFonts w:ascii="Arial" w:hAnsi="Arial" w:cs="Arial"/>
          <w:sz w:val="24"/>
          <w:szCs w:val="24"/>
        </w:rPr>
        <w:t>ANTÔNIO ANDRÉ DE SOUZA</w:t>
      </w:r>
      <w:r w:rsidR="00F13047" w:rsidRPr="00830F2C">
        <w:rPr>
          <w:rFonts w:ascii="Arial" w:hAnsi="Arial" w:cs="Arial"/>
          <w:sz w:val="24"/>
          <w:szCs w:val="24"/>
        </w:rPr>
        <w:t xml:space="preserve">, </w:t>
      </w:r>
      <w:r w:rsidR="00773C34" w:rsidRPr="00830F2C">
        <w:rPr>
          <w:rFonts w:ascii="Arial" w:hAnsi="Arial" w:cs="Arial"/>
          <w:sz w:val="24"/>
          <w:szCs w:val="24"/>
        </w:rPr>
        <w:t>CLEBER JONAS WESCHENFELDER</w:t>
      </w:r>
      <w:r w:rsidR="00414E70" w:rsidRPr="00830F2C">
        <w:rPr>
          <w:rFonts w:ascii="Arial" w:hAnsi="Arial" w:cs="Arial"/>
          <w:sz w:val="24"/>
          <w:szCs w:val="24"/>
        </w:rPr>
        <w:t>,</w:t>
      </w:r>
      <w:r w:rsidR="00773C34" w:rsidRPr="00830F2C">
        <w:rPr>
          <w:rFonts w:ascii="Arial" w:hAnsi="Arial" w:cs="Arial"/>
          <w:sz w:val="24"/>
          <w:szCs w:val="24"/>
        </w:rPr>
        <w:t xml:space="preserve"> </w:t>
      </w:r>
      <w:r w:rsidR="00D15349" w:rsidRPr="00830F2C">
        <w:rPr>
          <w:rFonts w:ascii="Arial" w:hAnsi="Arial" w:cs="Arial"/>
          <w:sz w:val="24"/>
          <w:szCs w:val="24"/>
        </w:rPr>
        <w:t>DARCI HART</w:t>
      </w:r>
      <w:r w:rsidR="00652CA0" w:rsidRPr="00830F2C">
        <w:rPr>
          <w:rFonts w:ascii="Arial" w:hAnsi="Arial" w:cs="Arial"/>
          <w:sz w:val="24"/>
          <w:szCs w:val="24"/>
        </w:rPr>
        <w:t xml:space="preserve">, </w:t>
      </w:r>
      <w:r w:rsidR="00C306EE" w:rsidRPr="00830F2C">
        <w:rPr>
          <w:rFonts w:ascii="Arial" w:hAnsi="Arial" w:cs="Arial"/>
          <w:sz w:val="24"/>
          <w:szCs w:val="24"/>
        </w:rPr>
        <w:t xml:space="preserve">ILÁRIO BAUMGARDT, </w:t>
      </w:r>
      <w:r w:rsidR="00F13047" w:rsidRPr="00830F2C">
        <w:rPr>
          <w:rFonts w:ascii="Arial" w:hAnsi="Arial" w:cs="Arial"/>
          <w:sz w:val="24"/>
          <w:szCs w:val="24"/>
        </w:rPr>
        <w:t xml:space="preserve">JAIR TIBOLLA, </w:t>
      </w:r>
      <w:r w:rsidR="00C306EE" w:rsidRPr="00830F2C">
        <w:rPr>
          <w:rFonts w:ascii="Arial" w:hAnsi="Arial" w:cs="Arial"/>
          <w:sz w:val="24"/>
          <w:szCs w:val="24"/>
        </w:rPr>
        <w:t xml:space="preserve">JORGE BATISTA DA SILVA JUNIOR, </w:t>
      </w:r>
      <w:r w:rsidR="00F13047" w:rsidRPr="00830F2C">
        <w:rPr>
          <w:rFonts w:ascii="Arial" w:hAnsi="Arial" w:cs="Arial"/>
          <w:sz w:val="24"/>
          <w:szCs w:val="24"/>
        </w:rPr>
        <w:t>MARCOS VINÍCIUS DO</w:t>
      </w:r>
      <w:r w:rsidR="00197034" w:rsidRPr="00830F2C">
        <w:rPr>
          <w:rFonts w:ascii="Arial" w:hAnsi="Arial" w:cs="Arial"/>
          <w:sz w:val="24"/>
          <w:szCs w:val="24"/>
        </w:rPr>
        <w:t>S SANTOS</w:t>
      </w:r>
      <w:r w:rsidR="006006EB" w:rsidRPr="00830F2C">
        <w:rPr>
          <w:rFonts w:ascii="Arial" w:hAnsi="Arial" w:cs="Arial"/>
          <w:sz w:val="24"/>
          <w:szCs w:val="24"/>
        </w:rPr>
        <w:t xml:space="preserve"> e </w:t>
      </w:r>
      <w:r w:rsidR="00197034" w:rsidRPr="00830F2C">
        <w:rPr>
          <w:rFonts w:ascii="Arial" w:hAnsi="Arial" w:cs="Arial"/>
          <w:sz w:val="24"/>
          <w:szCs w:val="24"/>
        </w:rPr>
        <w:t xml:space="preserve">MÔNICA REGINA TAUBE. </w:t>
      </w:r>
      <w:r w:rsidR="00F13047" w:rsidRPr="00830F2C"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Sessão Ordinária. Ordenou ao Secretário da Mesa Diretora, </w:t>
      </w:r>
      <w:r w:rsidR="00C306EE" w:rsidRPr="00830F2C">
        <w:rPr>
          <w:rFonts w:ascii="Arial" w:hAnsi="Arial" w:cs="Arial"/>
          <w:sz w:val="24"/>
          <w:szCs w:val="24"/>
        </w:rPr>
        <w:t xml:space="preserve">Jair </w:t>
      </w:r>
      <w:proofErr w:type="spellStart"/>
      <w:r w:rsidR="00C306EE" w:rsidRPr="00830F2C">
        <w:rPr>
          <w:rFonts w:ascii="Arial" w:hAnsi="Arial" w:cs="Arial"/>
          <w:sz w:val="24"/>
          <w:szCs w:val="24"/>
        </w:rPr>
        <w:t>Tibolla</w:t>
      </w:r>
      <w:proofErr w:type="spellEnd"/>
      <w:r w:rsidR="00F13047" w:rsidRPr="00830F2C">
        <w:rPr>
          <w:rFonts w:ascii="Arial" w:hAnsi="Arial" w:cs="Arial"/>
          <w:sz w:val="24"/>
          <w:szCs w:val="24"/>
        </w:rPr>
        <w:t>, a efetua</w:t>
      </w:r>
      <w:r w:rsidR="00652CA0" w:rsidRPr="00830F2C">
        <w:rPr>
          <w:rFonts w:ascii="Arial" w:hAnsi="Arial" w:cs="Arial"/>
          <w:sz w:val="24"/>
          <w:szCs w:val="24"/>
        </w:rPr>
        <w:t>r a leitura de um Texto Bíblico</w:t>
      </w:r>
      <w:r w:rsidR="009764C4" w:rsidRPr="00830F2C">
        <w:rPr>
          <w:rFonts w:ascii="Arial" w:hAnsi="Arial" w:cs="Arial"/>
          <w:sz w:val="24"/>
          <w:szCs w:val="24"/>
        </w:rPr>
        <w:t>.</w:t>
      </w:r>
      <w:r w:rsidR="00B375DA" w:rsidRPr="00830F2C">
        <w:rPr>
          <w:rFonts w:ascii="Arial" w:hAnsi="Arial" w:cs="Arial"/>
          <w:sz w:val="24"/>
          <w:szCs w:val="24"/>
        </w:rPr>
        <w:t xml:space="preserve"> </w:t>
      </w:r>
      <w:r w:rsidR="00652CA0" w:rsidRPr="00830F2C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Ordinária. Submetida à votação a referida ata foi aprovada por unanimidade, passando a ser assinada pelos Parlamentares presentes. </w:t>
      </w:r>
      <w:r w:rsidR="004678BB" w:rsidRPr="00830F2C">
        <w:rPr>
          <w:rFonts w:ascii="Arial" w:hAnsi="Arial" w:cs="Arial"/>
          <w:sz w:val="24"/>
          <w:szCs w:val="24"/>
        </w:rPr>
        <w:t xml:space="preserve">Em seguida o Presidente da Mesa Diretora solicitou a Auxiliar Legislativa para que fizesse a leitura das correspondências recebidas e expedidas. </w:t>
      </w:r>
      <w:r w:rsidR="0038567E" w:rsidRPr="00830F2C">
        <w:rPr>
          <w:rFonts w:ascii="Arial" w:hAnsi="Arial" w:cs="Arial"/>
          <w:sz w:val="24"/>
          <w:szCs w:val="24"/>
        </w:rPr>
        <w:t xml:space="preserve">Nesta Sessão tramitam: </w:t>
      </w:r>
      <w:r w:rsidR="00473FBA" w:rsidRPr="00830F2C">
        <w:rPr>
          <w:rFonts w:ascii="Arial" w:hAnsi="Arial" w:cs="Arial"/>
          <w:sz w:val="24"/>
          <w:szCs w:val="24"/>
        </w:rPr>
        <w:t>um</w:t>
      </w:r>
      <w:r w:rsidR="00957120" w:rsidRPr="00830F2C">
        <w:rPr>
          <w:rFonts w:ascii="Arial" w:hAnsi="Arial" w:cs="Arial"/>
          <w:sz w:val="24"/>
          <w:szCs w:val="24"/>
        </w:rPr>
        <w:t xml:space="preserve"> Projeto</w:t>
      </w:r>
      <w:r w:rsidR="00F708D4" w:rsidRPr="00830F2C">
        <w:rPr>
          <w:rFonts w:ascii="Arial" w:hAnsi="Arial" w:cs="Arial"/>
          <w:sz w:val="24"/>
          <w:szCs w:val="24"/>
        </w:rPr>
        <w:t xml:space="preserve"> de Lei </w:t>
      </w:r>
      <w:r w:rsidR="003D0AE1">
        <w:rPr>
          <w:rFonts w:ascii="Arial" w:hAnsi="Arial" w:cs="Arial"/>
          <w:sz w:val="24"/>
          <w:szCs w:val="24"/>
        </w:rPr>
        <w:t xml:space="preserve">Complementar </w:t>
      </w:r>
      <w:r w:rsidR="00F708D4" w:rsidRPr="00830F2C">
        <w:rPr>
          <w:rFonts w:ascii="Arial" w:hAnsi="Arial" w:cs="Arial"/>
          <w:sz w:val="24"/>
          <w:szCs w:val="24"/>
        </w:rPr>
        <w:t xml:space="preserve">do </w:t>
      </w:r>
      <w:r w:rsidR="00D275FC" w:rsidRPr="00830F2C">
        <w:rPr>
          <w:rFonts w:ascii="Arial" w:hAnsi="Arial" w:cs="Arial"/>
          <w:sz w:val="24"/>
          <w:szCs w:val="24"/>
        </w:rPr>
        <w:t xml:space="preserve">em segunda </w:t>
      </w:r>
      <w:r w:rsidR="00F45DAF" w:rsidRPr="00830F2C">
        <w:rPr>
          <w:rFonts w:ascii="Arial" w:hAnsi="Arial" w:cs="Arial"/>
          <w:sz w:val="24"/>
          <w:szCs w:val="24"/>
        </w:rPr>
        <w:t>votação</w:t>
      </w:r>
      <w:r w:rsidR="008E5C5C" w:rsidRPr="00830F2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quatro</w:t>
      </w:r>
      <w:r w:rsidR="003D0AE1">
        <w:rPr>
          <w:rFonts w:ascii="Arial" w:hAnsi="Arial" w:cs="Arial"/>
          <w:sz w:val="24"/>
          <w:szCs w:val="24"/>
        </w:rPr>
        <w:t xml:space="preserve"> proje</w:t>
      </w:r>
      <w:r>
        <w:rPr>
          <w:rFonts w:ascii="Arial" w:hAnsi="Arial" w:cs="Arial"/>
          <w:sz w:val="24"/>
          <w:szCs w:val="24"/>
        </w:rPr>
        <w:t xml:space="preserve">tos de lei em primeira votação </w:t>
      </w:r>
      <w:r w:rsidR="003D0AE1">
        <w:rPr>
          <w:rFonts w:ascii="Arial" w:hAnsi="Arial" w:cs="Arial"/>
          <w:sz w:val="24"/>
          <w:szCs w:val="24"/>
        </w:rPr>
        <w:t xml:space="preserve">e a </w:t>
      </w:r>
      <w:r w:rsidR="00473FBA" w:rsidRPr="00830F2C">
        <w:rPr>
          <w:rFonts w:ascii="Arial" w:hAnsi="Arial" w:cs="Arial"/>
          <w:sz w:val="24"/>
          <w:szCs w:val="24"/>
        </w:rPr>
        <w:t xml:space="preserve">apresentação de </w:t>
      </w:r>
      <w:r w:rsidR="003D0AE1">
        <w:rPr>
          <w:rFonts w:ascii="Arial" w:hAnsi="Arial" w:cs="Arial"/>
          <w:sz w:val="24"/>
          <w:szCs w:val="24"/>
        </w:rPr>
        <w:t xml:space="preserve">um </w:t>
      </w:r>
      <w:r w:rsidR="00D275FC" w:rsidRPr="00830F2C">
        <w:rPr>
          <w:rFonts w:ascii="Arial" w:hAnsi="Arial" w:cs="Arial"/>
          <w:sz w:val="24"/>
          <w:szCs w:val="24"/>
        </w:rPr>
        <w:t xml:space="preserve">Projeto de </w:t>
      </w:r>
      <w:r w:rsidR="003D0AE1">
        <w:rPr>
          <w:rFonts w:ascii="Arial" w:hAnsi="Arial" w:cs="Arial"/>
          <w:sz w:val="24"/>
          <w:szCs w:val="24"/>
        </w:rPr>
        <w:t>Lei Complementar</w:t>
      </w:r>
      <w:r w:rsidR="00D275FC" w:rsidRPr="00830F2C">
        <w:rPr>
          <w:rFonts w:ascii="Arial" w:hAnsi="Arial" w:cs="Arial"/>
          <w:sz w:val="24"/>
          <w:szCs w:val="24"/>
        </w:rPr>
        <w:t>.</w:t>
      </w:r>
      <w:r w:rsidR="0075679E" w:rsidRPr="00830F2C">
        <w:rPr>
          <w:rFonts w:ascii="Arial" w:hAnsi="Arial" w:cs="Arial"/>
          <w:sz w:val="24"/>
          <w:szCs w:val="24"/>
        </w:rPr>
        <w:t xml:space="preserve"> </w:t>
      </w:r>
      <w:r w:rsidR="00D275FC" w:rsidRPr="00830F2C">
        <w:rPr>
          <w:rFonts w:ascii="Arial" w:eastAsia="Times New Roman" w:hAnsi="Arial" w:cs="Arial"/>
          <w:sz w:val="24"/>
          <w:szCs w:val="24"/>
        </w:rPr>
        <w:t>Iniciando os trabalhos</w:t>
      </w:r>
      <w:r w:rsidR="00D068ED" w:rsidRPr="00830F2C">
        <w:rPr>
          <w:rFonts w:ascii="Arial" w:hAnsi="Arial" w:cs="Arial"/>
          <w:sz w:val="24"/>
          <w:szCs w:val="24"/>
        </w:rPr>
        <w:t xml:space="preserve"> </w:t>
      </w:r>
      <w:r w:rsidR="002424A6" w:rsidRPr="00830F2C">
        <w:rPr>
          <w:rFonts w:ascii="Arial" w:hAnsi="Arial" w:cs="Arial"/>
          <w:sz w:val="24"/>
          <w:szCs w:val="24"/>
        </w:rPr>
        <w:t>p</w:t>
      </w:r>
      <w:r w:rsidR="00D275FC" w:rsidRPr="00830F2C">
        <w:rPr>
          <w:rFonts w:ascii="Arial" w:hAnsi="Arial" w:cs="Arial"/>
          <w:sz w:val="24"/>
          <w:szCs w:val="24"/>
        </w:rPr>
        <w:t>assou-se a apresentação</w:t>
      </w:r>
      <w:r w:rsidR="00D068ED" w:rsidRPr="00830F2C">
        <w:rPr>
          <w:rFonts w:ascii="Arial" w:hAnsi="Arial" w:cs="Arial"/>
          <w:sz w:val="24"/>
          <w:szCs w:val="24"/>
        </w:rPr>
        <w:t xml:space="preserve"> do </w:t>
      </w:r>
      <w:r w:rsidR="0005371C" w:rsidRPr="00830F2C">
        <w:rPr>
          <w:rFonts w:ascii="Arial" w:hAnsi="Arial" w:cs="Arial"/>
          <w:sz w:val="24"/>
          <w:szCs w:val="24"/>
        </w:rPr>
        <w:t xml:space="preserve">Projeto de Lei </w:t>
      </w:r>
      <w:r w:rsidR="003D0AE1">
        <w:rPr>
          <w:rFonts w:ascii="Arial" w:hAnsi="Arial" w:cs="Arial"/>
          <w:sz w:val="24"/>
          <w:szCs w:val="24"/>
        </w:rPr>
        <w:t>Complementar</w:t>
      </w:r>
      <w:r w:rsidR="0005371C" w:rsidRPr="00830F2C">
        <w:rPr>
          <w:rFonts w:ascii="Arial" w:hAnsi="Arial" w:cs="Arial"/>
          <w:sz w:val="24"/>
          <w:szCs w:val="24"/>
        </w:rPr>
        <w:t xml:space="preserve"> </w:t>
      </w:r>
      <w:r w:rsidR="003D0AE1" w:rsidRPr="00830F2C">
        <w:rPr>
          <w:rFonts w:ascii="Arial" w:hAnsi="Arial" w:cs="Arial"/>
          <w:sz w:val="24"/>
          <w:szCs w:val="24"/>
        </w:rPr>
        <w:t xml:space="preserve">n. 42/2018 que </w:t>
      </w:r>
      <w:r w:rsidR="003D0AE1" w:rsidRPr="0024449D">
        <w:rPr>
          <w:rFonts w:ascii="Arial" w:hAnsi="Arial" w:cs="Arial"/>
          <w:sz w:val="26"/>
          <w:szCs w:val="26"/>
        </w:rPr>
        <w:t>INSTITUI A CONTRIBUIÇÃO DE MELHORIA</w:t>
      </w:r>
      <w:r w:rsidR="003D0AE1" w:rsidRPr="00830F2C">
        <w:rPr>
          <w:rFonts w:ascii="Arial" w:hAnsi="Arial" w:cs="Arial"/>
          <w:sz w:val="24"/>
          <w:szCs w:val="24"/>
        </w:rPr>
        <w:t xml:space="preserve"> PARA FAZER FACE AO CUSTO DE OBRAS PÚBLICAS QUE IDENTIFICA E DÁ OUTRAS PROVIDÊNCIAS</w:t>
      </w:r>
      <w:r w:rsidR="003D0AE1" w:rsidRPr="00830F2C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8E5C5C" w:rsidRPr="00830F2C">
        <w:rPr>
          <w:rFonts w:ascii="Arial" w:hAnsi="Arial" w:cs="Arial"/>
          <w:sz w:val="24"/>
          <w:szCs w:val="24"/>
        </w:rPr>
        <w:t xml:space="preserve"> </w:t>
      </w:r>
      <w:r w:rsidR="00D068ED" w:rsidRPr="00830F2C">
        <w:rPr>
          <w:rFonts w:ascii="Arial" w:hAnsi="Arial" w:cs="Arial"/>
          <w:sz w:val="24"/>
          <w:szCs w:val="24"/>
        </w:rPr>
        <w:t>Abertas as discussões sobre o Projeto</w:t>
      </w:r>
      <w:r w:rsidR="00957120" w:rsidRPr="00830F2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Lei Complementar </w:t>
      </w:r>
      <w:r w:rsidR="00D275FC" w:rsidRPr="00830F2C">
        <w:rPr>
          <w:rFonts w:ascii="Arial" w:hAnsi="Arial" w:cs="Arial"/>
          <w:sz w:val="24"/>
          <w:szCs w:val="24"/>
        </w:rPr>
        <w:t>e não havendo</w:t>
      </w:r>
      <w:r w:rsidR="00957120" w:rsidRPr="00830F2C">
        <w:rPr>
          <w:rFonts w:ascii="Arial" w:hAnsi="Arial" w:cs="Arial"/>
          <w:sz w:val="24"/>
          <w:szCs w:val="24"/>
        </w:rPr>
        <w:t xml:space="preserve"> </w:t>
      </w:r>
      <w:r w:rsidR="00D068ED" w:rsidRPr="00830F2C">
        <w:rPr>
          <w:rFonts w:ascii="Arial" w:hAnsi="Arial" w:cs="Arial"/>
          <w:sz w:val="24"/>
          <w:szCs w:val="24"/>
        </w:rPr>
        <w:t>ninguém para se manifestar o referido Projeto de Lei</w:t>
      </w:r>
      <w:r w:rsidR="003D0AE1">
        <w:rPr>
          <w:rFonts w:ascii="Arial" w:hAnsi="Arial" w:cs="Arial"/>
          <w:sz w:val="24"/>
          <w:szCs w:val="24"/>
        </w:rPr>
        <w:t xml:space="preserve"> Complementar</w:t>
      </w:r>
      <w:r w:rsidR="00D068ED" w:rsidRPr="00830F2C">
        <w:rPr>
          <w:rFonts w:ascii="Arial" w:hAnsi="Arial" w:cs="Arial"/>
          <w:sz w:val="24"/>
          <w:szCs w:val="24"/>
        </w:rPr>
        <w:t xml:space="preserve"> foi submetido à votação sendo aprovado por unanimidade</w:t>
      </w:r>
      <w:r>
        <w:rPr>
          <w:rFonts w:ascii="Arial" w:hAnsi="Arial" w:cs="Arial"/>
          <w:sz w:val="24"/>
          <w:szCs w:val="24"/>
        </w:rPr>
        <w:t xml:space="preserve"> pelos parlamentares</w:t>
      </w:r>
      <w:r w:rsidR="00D068ED" w:rsidRPr="00830F2C">
        <w:rPr>
          <w:rFonts w:ascii="Arial" w:hAnsi="Arial" w:cs="Arial"/>
          <w:sz w:val="24"/>
          <w:szCs w:val="24"/>
        </w:rPr>
        <w:t xml:space="preserve"> em </w:t>
      </w:r>
      <w:r w:rsidR="00D275FC" w:rsidRPr="00830F2C">
        <w:rPr>
          <w:rFonts w:ascii="Arial" w:hAnsi="Arial" w:cs="Arial"/>
          <w:sz w:val="24"/>
          <w:szCs w:val="24"/>
        </w:rPr>
        <w:t>segunda votação e encaminhado à redação final</w:t>
      </w:r>
      <w:r w:rsidR="00D068ED" w:rsidRPr="00830F2C">
        <w:rPr>
          <w:rFonts w:ascii="Arial" w:hAnsi="Arial" w:cs="Arial"/>
          <w:sz w:val="24"/>
          <w:szCs w:val="24"/>
        </w:rPr>
        <w:t xml:space="preserve">. </w:t>
      </w:r>
      <w:r w:rsidR="00B91A84" w:rsidRPr="00830F2C">
        <w:rPr>
          <w:rFonts w:ascii="Arial" w:hAnsi="Arial" w:cs="Arial"/>
          <w:sz w:val="24"/>
          <w:szCs w:val="24"/>
        </w:rPr>
        <w:t xml:space="preserve">Em seguida passou-se a apresentação </w:t>
      </w:r>
      <w:r w:rsidR="003D0AE1">
        <w:rPr>
          <w:rFonts w:ascii="Arial" w:hAnsi="Arial" w:cs="Arial"/>
          <w:sz w:val="24"/>
          <w:szCs w:val="24"/>
        </w:rPr>
        <w:t xml:space="preserve">dos pareceres </w:t>
      </w:r>
      <w:r w:rsidR="003D0AE1">
        <w:rPr>
          <w:rFonts w:ascii="Arial" w:hAnsi="Arial" w:cs="Arial"/>
          <w:sz w:val="24"/>
          <w:szCs w:val="24"/>
        </w:rPr>
        <w:lastRenderedPageBreak/>
        <w:t>das comissões permanentes de Legislação, Justiça e Redação Final, Orçamentos e Finanças e Educação, Cultura, Esporte, Saúde e Assistência Social referente ao Projeto de Lei n. 15/2018</w:t>
      </w:r>
      <w:r w:rsidR="00B91A84" w:rsidRPr="00830F2C">
        <w:rPr>
          <w:rFonts w:ascii="Arial" w:hAnsi="Arial" w:cs="Arial"/>
          <w:sz w:val="24"/>
          <w:szCs w:val="24"/>
        </w:rPr>
        <w:t>.</w:t>
      </w:r>
      <w:r w:rsidR="008E5C5C" w:rsidRPr="00830F2C">
        <w:rPr>
          <w:rFonts w:ascii="Arial" w:hAnsi="Arial" w:cs="Arial"/>
          <w:sz w:val="24"/>
          <w:szCs w:val="24"/>
        </w:rPr>
        <w:t xml:space="preserve"> Em seguida passou-se a </w:t>
      </w:r>
      <w:r w:rsidR="003D0AE1">
        <w:rPr>
          <w:rFonts w:ascii="Arial" w:hAnsi="Arial" w:cs="Arial"/>
          <w:sz w:val="24"/>
          <w:szCs w:val="24"/>
        </w:rPr>
        <w:t>leitura</w:t>
      </w:r>
      <w:r w:rsidR="008E5C5C" w:rsidRPr="00830F2C">
        <w:rPr>
          <w:rFonts w:ascii="Arial" w:hAnsi="Arial" w:cs="Arial"/>
          <w:sz w:val="24"/>
          <w:szCs w:val="24"/>
        </w:rPr>
        <w:t xml:space="preserve"> do Projeto de Lei </w:t>
      </w:r>
      <w:r w:rsidR="0005371C" w:rsidRPr="00830F2C">
        <w:rPr>
          <w:rFonts w:ascii="Arial" w:hAnsi="Arial" w:cs="Arial"/>
          <w:sz w:val="24"/>
          <w:szCs w:val="24"/>
        </w:rPr>
        <w:t>n. 15</w:t>
      </w:r>
      <w:r w:rsidR="008E5C5C" w:rsidRPr="00830F2C">
        <w:rPr>
          <w:rFonts w:ascii="Arial" w:hAnsi="Arial" w:cs="Arial"/>
          <w:sz w:val="24"/>
          <w:szCs w:val="24"/>
        </w:rPr>
        <w:t>/2018 que</w:t>
      </w:r>
      <w:r w:rsidR="0005371C" w:rsidRPr="00830F2C">
        <w:rPr>
          <w:rFonts w:ascii="Arial" w:hAnsi="Arial" w:cs="Arial"/>
          <w:sz w:val="24"/>
          <w:szCs w:val="24"/>
        </w:rPr>
        <w:t xml:space="preserve"> </w:t>
      </w:r>
      <w:r w:rsidR="0005371C" w:rsidRPr="00830F2C">
        <w:rPr>
          <w:rFonts w:ascii="Arial" w:eastAsia="Times New Roman" w:hAnsi="Arial" w:cs="Arial"/>
          <w:color w:val="000000"/>
          <w:sz w:val="24"/>
          <w:szCs w:val="24"/>
        </w:rPr>
        <w:t>AUTORIZA A ALTERAÇÃO DA LEI ORÇAMENTÁRIA ANUAL ATRAVÉS DA ABERTURA DE UM CRÉDITO ADICIONAL SUPLEMENTAR E DÁ OUTRAS PROVIDÊNCIAS.</w:t>
      </w:r>
      <w:r w:rsidR="0005371C" w:rsidRPr="00830F2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3D0AE1">
        <w:rPr>
          <w:rFonts w:ascii="Arial" w:hAnsi="Arial" w:cs="Arial"/>
          <w:sz w:val="24"/>
          <w:szCs w:val="24"/>
        </w:rPr>
        <w:t xml:space="preserve">Abertas as discussões sobre o Projeto e não havendo ninguém para se manifestar o Projeto de Lei foi submetido </w:t>
      </w:r>
      <w:proofErr w:type="gramStart"/>
      <w:r w:rsidR="003D0AE1">
        <w:rPr>
          <w:rFonts w:ascii="Arial" w:hAnsi="Arial" w:cs="Arial"/>
          <w:sz w:val="24"/>
          <w:szCs w:val="24"/>
        </w:rPr>
        <w:t>a</w:t>
      </w:r>
      <w:proofErr w:type="gramEnd"/>
      <w:r w:rsidR="003D0AE1">
        <w:rPr>
          <w:rFonts w:ascii="Arial" w:hAnsi="Arial" w:cs="Arial"/>
          <w:sz w:val="24"/>
          <w:szCs w:val="24"/>
        </w:rPr>
        <w:t xml:space="preserve"> votação sendo aprovado por unanimidade em primeira votação.</w:t>
      </w:r>
      <w:r w:rsidR="003D0AE1" w:rsidRPr="003D0AE1">
        <w:rPr>
          <w:rFonts w:ascii="Arial" w:hAnsi="Arial" w:cs="Arial"/>
          <w:sz w:val="24"/>
          <w:szCs w:val="24"/>
        </w:rPr>
        <w:t xml:space="preserve"> </w:t>
      </w:r>
      <w:r w:rsidR="003D0AE1" w:rsidRPr="00830F2C">
        <w:rPr>
          <w:rFonts w:ascii="Arial" w:hAnsi="Arial" w:cs="Arial"/>
          <w:sz w:val="24"/>
          <w:szCs w:val="24"/>
        </w:rPr>
        <w:t xml:space="preserve">Em seguida passou-se a apresentação </w:t>
      </w:r>
      <w:r w:rsidR="0019709D">
        <w:rPr>
          <w:rFonts w:ascii="Arial" w:hAnsi="Arial" w:cs="Arial"/>
          <w:sz w:val="24"/>
          <w:szCs w:val="24"/>
        </w:rPr>
        <w:t>do parecer da comissão permanente</w:t>
      </w:r>
      <w:r w:rsidR="003D0AE1">
        <w:rPr>
          <w:rFonts w:ascii="Arial" w:hAnsi="Arial" w:cs="Arial"/>
          <w:sz w:val="24"/>
          <w:szCs w:val="24"/>
        </w:rPr>
        <w:t xml:space="preserve"> de Legi</w:t>
      </w:r>
      <w:r w:rsidR="0019709D">
        <w:rPr>
          <w:rFonts w:ascii="Arial" w:hAnsi="Arial" w:cs="Arial"/>
          <w:sz w:val="24"/>
          <w:szCs w:val="24"/>
        </w:rPr>
        <w:t xml:space="preserve">slação, Justiça e Redação Final. Na sequência passou-se a apresentação da Emenda Modificativa n. 03/2018 </w:t>
      </w:r>
      <w:r w:rsidR="0019709D" w:rsidRPr="0019709D">
        <w:rPr>
          <w:rFonts w:ascii="Arial" w:hAnsi="Arial" w:cs="Arial"/>
          <w:sz w:val="24"/>
          <w:szCs w:val="24"/>
        </w:rPr>
        <w:t>ALTERA O ARTIGO 2</w:t>
      </w:r>
      <w:r w:rsidR="0019709D" w:rsidRPr="0019709D">
        <w:rPr>
          <w:rFonts w:ascii="Arial" w:hAnsi="Arial" w:cs="Arial"/>
          <w:sz w:val="24"/>
          <w:szCs w:val="24"/>
          <w:vertAlign w:val="superscript"/>
        </w:rPr>
        <w:t>0</w:t>
      </w:r>
      <w:r w:rsidR="0019709D" w:rsidRPr="0019709D">
        <w:rPr>
          <w:rFonts w:ascii="Arial" w:hAnsi="Arial" w:cs="Arial"/>
          <w:sz w:val="24"/>
          <w:szCs w:val="24"/>
        </w:rPr>
        <w:t xml:space="preserve"> DO PROJETO DE LEI N. 016/2018, QUE: “AUTORIZA O CHEFE DO PODER EXECUTIVO MUNICIPAL A FIRMAR TERMO DE CESSÃO DE USO DE BEM MÓVEL COM A ASSOCIAÇÃO DE PAIS E AMIGOS DOS EXCEPCIONAIS DE GUARUJÁ DO SUL – APAE, PARA ATENDIMENTO DE INTERESSE PÚBLICO E COLETIVO E DÁ OUTRAS PROVIDÊNCIAS”.</w:t>
      </w:r>
      <w:r w:rsidR="0019709D">
        <w:rPr>
          <w:rFonts w:ascii="Arial" w:hAnsi="Arial" w:cs="Arial"/>
          <w:sz w:val="24"/>
          <w:szCs w:val="24"/>
        </w:rPr>
        <w:t xml:space="preserve"> Abertas as discussões sobre a emenda e não havendo ninguém para se manifestar</w:t>
      </w:r>
      <w:r w:rsidR="008C73A8">
        <w:rPr>
          <w:rFonts w:ascii="Arial" w:hAnsi="Arial" w:cs="Arial"/>
          <w:sz w:val="24"/>
          <w:szCs w:val="24"/>
        </w:rPr>
        <w:t xml:space="preserve"> foi submetida em votação e aprovada por unanimidade.</w:t>
      </w:r>
      <w:r w:rsidR="0019709D">
        <w:rPr>
          <w:rFonts w:ascii="Arial" w:hAnsi="Arial" w:cs="Arial"/>
          <w:sz w:val="24"/>
          <w:szCs w:val="24"/>
        </w:rPr>
        <w:t xml:space="preserve"> Em seguida passou-se a apresentação dos pareceres das comissões de</w:t>
      </w:r>
      <w:r w:rsidR="003D0AE1">
        <w:rPr>
          <w:rFonts w:ascii="Arial" w:hAnsi="Arial" w:cs="Arial"/>
          <w:sz w:val="24"/>
          <w:szCs w:val="24"/>
        </w:rPr>
        <w:t xml:space="preserve"> Orçamentos e Finanças e Educação, Cultura, Esporte, Saúde e Assistência Social referente ao Projeto de Lei n. 16/2018.</w:t>
      </w:r>
      <w:r w:rsidR="0005371C" w:rsidRPr="00830F2C">
        <w:rPr>
          <w:rFonts w:ascii="Arial" w:hAnsi="Arial" w:cs="Arial"/>
          <w:sz w:val="24"/>
          <w:szCs w:val="24"/>
        </w:rPr>
        <w:t xml:space="preserve"> </w:t>
      </w:r>
      <w:r w:rsidR="003D0AE1" w:rsidRPr="00830F2C">
        <w:rPr>
          <w:rFonts w:ascii="Arial" w:hAnsi="Arial" w:cs="Arial"/>
          <w:sz w:val="24"/>
          <w:szCs w:val="24"/>
        </w:rPr>
        <w:t xml:space="preserve">Em seguida passou-se a </w:t>
      </w:r>
      <w:r w:rsidR="003D0AE1">
        <w:rPr>
          <w:rFonts w:ascii="Arial" w:hAnsi="Arial" w:cs="Arial"/>
          <w:sz w:val="24"/>
          <w:szCs w:val="24"/>
        </w:rPr>
        <w:t xml:space="preserve">leitura </w:t>
      </w:r>
      <w:r w:rsidR="003D0AE1" w:rsidRPr="00830F2C">
        <w:rPr>
          <w:rFonts w:ascii="Arial" w:hAnsi="Arial" w:cs="Arial"/>
          <w:sz w:val="24"/>
          <w:szCs w:val="24"/>
        </w:rPr>
        <w:t>do Projeto de Lei n. 16/2018 que AUTORIZA O CHEFE DO PODER EXECUTIVO MUNICIPAL A FIRMAR TERMO DE CESSÃO DE USO DE BEM MÓVEL COM A ASSOCIAÇÃO DE PAIS E AMIGOS DOS EXCEPCIONAIS DE GUARUJÁ DO SUL – APAE, PARA ATENDIMENTO DE INTERESSE PÚBLICO E COLETIVO E DÁ OUTRAS PROVIDÊNCIAS</w:t>
      </w:r>
      <w:r w:rsidR="003D0AE1">
        <w:rPr>
          <w:rFonts w:ascii="Arial" w:hAnsi="Arial" w:cs="Arial"/>
          <w:sz w:val="24"/>
          <w:szCs w:val="24"/>
        </w:rPr>
        <w:t>.</w:t>
      </w:r>
      <w:r w:rsidR="003D0AE1" w:rsidRPr="003D0AE1">
        <w:rPr>
          <w:rFonts w:ascii="Arial" w:hAnsi="Arial" w:cs="Arial"/>
          <w:sz w:val="24"/>
          <w:szCs w:val="24"/>
        </w:rPr>
        <w:t xml:space="preserve"> </w:t>
      </w:r>
      <w:r w:rsidR="003D0AE1">
        <w:rPr>
          <w:rFonts w:ascii="Arial" w:hAnsi="Arial" w:cs="Arial"/>
          <w:sz w:val="24"/>
          <w:szCs w:val="24"/>
        </w:rPr>
        <w:t xml:space="preserve">Abertas as discussões </w:t>
      </w:r>
      <w:r w:rsidR="008C73A8">
        <w:rPr>
          <w:rFonts w:ascii="Arial" w:hAnsi="Arial" w:cs="Arial"/>
          <w:sz w:val="24"/>
          <w:szCs w:val="24"/>
        </w:rPr>
        <w:t xml:space="preserve">os parlamentares </w:t>
      </w:r>
      <w:proofErr w:type="spellStart"/>
      <w:r w:rsidR="00CB5BC2">
        <w:rPr>
          <w:rFonts w:ascii="Arial" w:hAnsi="Arial" w:cs="Arial"/>
          <w:sz w:val="24"/>
          <w:szCs w:val="24"/>
        </w:rPr>
        <w:t>Ilário</w:t>
      </w:r>
      <w:proofErr w:type="spellEnd"/>
      <w:r w:rsidR="00CB5BC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5BC2">
        <w:rPr>
          <w:rFonts w:ascii="Arial" w:hAnsi="Arial" w:cs="Arial"/>
          <w:sz w:val="24"/>
          <w:szCs w:val="24"/>
        </w:rPr>
        <w:t>Baumgardt</w:t>
      </w:r>
      <w:proofErr w:type="spellEnd"/>
      <w:r w:rsidR="00CB5BC2">
        <w:rPr>
          <w:rFonts w:ascii="Arial" w:hAnsi="Arial" w:cs="Arial"/>
          <w:sz w:val="24"/>
          <w:szCs w:val="24"/>
        </w:rPr>
        <w:t xml:space="preserve"> e Cleber Jonas Weschenfelder se reportaram. N</w:t>
      </w:r>
      <w:r w:rsidR="003D0AE1">
        <w:rPr>
          <w:rFonts w:ascii="Arial" w:hAnsi="Arial" w:cs="Arial"/>
          <w:sz w:val="24"/>
          <w:szCs w:val="24"/>
        </w:rPr>
        <w:t>ão havendo</w:t>
      </w:r>
      <w:r w:rsidR="00CB5BC2">
        <w:rPr>
          <w:rFonts w:ascii="Arial" w:hAnsi="Arial" w:cs="Arial"/>
          <w:sz w:val="24"/>
          <w:szCs w:val="24"/>
        </w:rPr>
        <w:t xml:space="preserve"> mais</w:t>
      </w:r>
      <w:r w:rsidR="003D0AE1">
        <w:rPr>
          <w:rFonts w:ascii="Arial" w:hAnsi="Arial" w:cs="Arial"/>
          <w:sz w:val="24"/>
          <w:szCs w:val="24"/>
        </w:rPr>
        <w:t xml:space="preserve"> ninguém para se manifestar o Projeto de Lei foi submetido </w:t>
      </w:r>
      <w:r w:rsidR="00EE33AD">
        <w:rPr>
          <w:rFonts w:ascii="Arial" w:hAnsi="Arial" w:cs="Arial"/>
          <w:sz w:val="24"/>
          <w:szCs w:val="24"/>
        </w:rPr>
        <w:t>à</w:t>
      </w:r>
      <w:r w:rsidR="003D0AE1">
        <w:rPr>
          <w:rFonts w:ascii="Arial" w:hAnsi="Arial" w:cs="Arial"/>
          <w:sz w:val="24"/>
          <w:szCs w:val="24"/>
        </w:rPr>
        <w:t xml:space="preserve"> votação sendo aprovado por unanimidade em primeira votação. Na sequência passou-se a apresentação do parecer da comissão de Legislação, Justiça e Redação final referente ao Projeto de Lei n 17/2018. </w:t>
      </w:r>
      <w:r w:rsidR="003D0AE1" w:rsidRPr="00830F2C">
        <w:rPr>
          <w:rFonts w:ascii="Arial" w:hAnsi="Arial" w:cs="Arial"/>
          <w:sz w:val="24"/>
          <w:szCs w:val="24"/>
        </w:rPr>
        <w:t xml:space="preserve">Em seguida passou-se a </w:t>
      </w:r>
      <w:r w:rsidR="003D0AE1">
        <w:rPr>
          <w:rFonts w:ascii="Arial" w:hAnsi="Arial" w:cs="Arial"/>
          <w:sz w:val="24"/>
          <w:szCs w:val="24"/>
        </w:rPr>
        <w:t>leitura</w:t>
      </w:r>
      <w:r w:rsidR="003D0AE1" w:rsidRPr="00830F2C">
        <w:rPr>
          <w:rFonts w:ascii="Arial" w:hAnsi="Arial" w:cs="Arial"/>
          <w:sz w:val="24"/>
          <w:szCs w:val="24"/>
        </w:rPr>
        <w:t xml:space="preserve"> do Projeto de Lei n. 17/2018 que DISPÕE SOBRE O PROCESSO DE DESMEMBRAMENTO DE PARTES DA CHÁCARA 31, OBJETO DA MATRÍCULA 5.584, E REMEMBRAMENTO DAS PARTES DESMEMBRADAS Á CHÁCARA 32, OBJETO DA MATRÍCULA 4.180, E DA OUTRAS PROVIDÊNCIAS.</w:t>
      </w:r>
      <w:r w:rsidR="003D0AE1" w:rsidRPr="003D0AE1">
        <w:rPr>
          <w:rFonts w:ascii="Arial" w:hAnsi="Arial" w:cs="Arial"/>
          <w:sz w:val="24"/>
          <w:szCs w:val="24"/>
        </w:rPr>
        <w:t xml:space="preserve"> </w:t>
      </w:r>
      <w:r w:rsidR="003D0AE1">
        <w:rPr>
          <w:rFonts w:ascii="Arial" w:hAnsi="Arial" w:cs="Arial"/>
          <w:sz w:val="24"/>
          <w:szCs w:val="24"/>
        </w:rPr>
        <w:t xml:space="preserve">Abertas as </w:t>
      </w:r>
      <w:r w:rsidR="003D0AE1">
        <w:rPr>
          <w:rFonts w:ascii="Arial" w:hAnsi="Arial" w:cs="Arial"/>
          <w:sz w:val="24"/>
          <w:szCs w:val="24"/>
        </w:rPr>
        <w:lastRenderedPageBreak/>
        <w:t xml:space="preserve">discussões </w:t>
      </w:r>
      <w:r w:rsidR="00CB5BC2">
        <w:rPr>
          <w:rFonts w:ascii="Arial" w:hAnsi="Arial" w:cs="Arial"/>
          <w:sz w:val="24"/>
          <w:szCs w:val="24"/>
        </w:rPr>
        <w:t>o parlamentar Cleber Jonas Weschenfelder se reportou. N</w:t>
      </w:r>
      <w:r w:rsidR="003D0AE1">
        <w:rPr>
          <w:rFonts w:ascii="Arial" w:hAnsi="Arial" w:cs="Arial"/>
          <w:sz w:val="24"/>
          <w:szCs w:val="24"/>
        </w:rPr>
        <w:t xml:space="preserve">ão havendo </w:t>
      </w:r>
      <w:r w:rsidR="00CB5BC2">
        <w:rPr>
          <w:rFonts w:ascii="Arial" w:hAnsi="Arial" w:cs="Arial"/>
          <w:sz w:val="24"/>
          <w:szCs w:val="24"/>
        </w:rPr>
        <w:t xml:space="preserve">mais </w:t>
      </w:r>
      <w:r w:rsidR="003D0AE1">
        <w:rPr>
          <w:rFonts w:ascii="Arial" w:hAnsi="Arial" w:cs="Arial"/>
          <w:sz w:val="24"/>
          <w:szCs w:val="24"/>
        </w:rPr>
        <w:t xml:space="preserve">ninguém para se manifestar o Projeto de Lei foi submetido </w:t>
      </w:r>
      <w:r w:rsidR="00EE33AD">
        <w:rPr>
          <w:rFonts w:ascii="Arial" w:hAnsi="Arial" w:cs="Arial"/>
          <w:sz w:val="24"/>
          <w:szCs w:val="24"/>
        </w:rPr>
        <w:t>à</w:t>
      </w:r>
      <w:r w:rsidR="003D0AE1">
        <w:rPr>
          <w:rFonts w:ascii="Arial" w:hAnsi="Arial" w:cs="Arial"/>
          <w:sz w:val="24"/>
          <w:szCs w:val="24"/>
        </w:rPr>
        <w:t xml:space="preserve"> votação sendo aprovado por unanimidade em primeira votação</w:t>
      </w:r>
      <w:r w:rsidR="00EE33AD">
        <w:rPr>
          <w:rFonts w:ascii="Arial" w:hAnsi="Arial" w:cs="Arial"/>
          <w:sz w:val="24"/>
          <w:szCs w:val="24"/>
        </w:rPr>
        <w:t xml:space="preserve">. </w:t>
      </w:r>
      <w:r w:rsidR="003D0AE1" w:rsidRPr="00830F2C">
        <w:rPr>
          <w:rFonts w:ascii="Arial" w:hAnsi="Arial" w:cs="Arial"/>
          <w:sz w:val="24"/>
          <w:szCs w:val="24"/>
        </w:rPr>
        <w:t xml:space="preserve">Em seguida passou-se a apresentação </w:t>
      </w:r>
      <w:r w:rsidR="003D0AE1">
        <w:rPr>
          <w:rFonts w:ascii="Arial" w:hAnsi="Arial" w:cs="Arial"/>
          <w:sz w:val="24"/>
          <w:szCs w:val="24"/>
        </w:rPr>
        <w:t>dos pareceres das comissões permanentes de Legislação, Justiça e Redação Final, Orçamentos e Finanças e Educação, Cultura, Esporte, Saúde e Assistência Social referente ao Projeto de Lei n. 1</w:t>
      </w:r>
      <w:r w:rsidR="00EE33AD">
        <w:rPr>
          <w:rFonts w:ascii="Arial" w:hAnsi="Arial" w:cs="Arial"/>
          <w:sz w:val="24"/>
          <w:szCs w:val="24"/>
        </w:rPr>
        <w:t>8</w:t>
      </w:r>
      <w:r w:rsidR="003D0AE1">
        <w:rPr>
          <w:rFonts w:ascii="Arial" w:hAnsi="Arial" w:cs="Arial"/>
          <w:sz w:val="24"/>
          <w:szCs w:val="24"/>
        </w:rPr>
        <w:t>/2018</w:t>
      </w:r>
      <w:r w:rsidR="00EE33AD">
        <w:rPr>
          <w:rFonts w:ascii="Arial" w:hAnsi="Arial" w:cs="Arial"/>
          <w:sz w:val="24"/>
          <w:szCs w:val="24"/>
        </w:rPr>
        <w:t xml:space="preserve">. </w:t>
      </w:r>
      <w:r w:rsidR="0005371C" w:rsidRPr="00830F2C">
        <w:rPr>
          <w:rFonts w:ascii="Arial" w:hAnsi="Arial" w:cs="Arial"/>
          <w:sz w:val="24"/>
          <w:szCs w:val="24"/>
        </w:rPr>
        <w:t xml:space="preserve">Em seguida passou-se a </w:t>
      </w:r>
      <w:r w:rsidR="00EE33AD">
        <w:rPr>
          <w:rFonts w:ascii="Arial" w:hAnsi="Arial" w:cs="Arial"/>
          <w:sz w:val="24"/>
          <w:szCs w:val="24"/>
        </w:rPr>
        <w:t>leitura</w:t>
      </w:r>
      <w:r w:rsidR="0005371C" w:rsidRPr="00830F2C">
        <w:rPr>
          <w:rFonts w:ascii="Arial" w:hAnsi="Arial" w:cs="Arial"/>
          <w:sz w:val="24"/>
          <w:szCs w:val="24"/>
        </w:rPr>
        <w:t xml:space="preserve"> do Projeto de Lei n. 18/2018 que </w:t>
      </w:r>
      <w:r w:rsidR="0005371C" w:rsidRPr="00830F2C">
        <w:rPr>
          <w:rFonts w:ascii="Arial" w:eastAsia="Times New Roman" w:hAnsi="Arial" w:cs="Arial"/>
          <w:color w:val="000000"/>
          <w:sz w:val="24"/>
          <w:szCs w:val="24"/>
        </w:rPr>
        <w:t>AUTORIZA A ALTERAÇÃO DA LEI ORÇAMENTÁRIA ANUAL ATRAVÉS DA ABERTURA DE UM CRÉDITO ADICIONAL SUPLEMENTAR E DÁ OUTRAS PROVIDÊNCIAS.</w:t>
      </w:r>
      <w:r w:rsidR="00EE33AD" w:rsidRPr="00EE33AD">
        <w:rPr>
          <w:rFonts w:ascii="Arial" w:hAnsi="Arial" w:cs="Arial"/>
          <w:sz w:val="24"/>
          <w:szCs w:val="24"/>
        </w:rPr>
        <w:t xml:space="preserve"> </w:t>
      </w:r>
      <w:r w:rsidR="00EE33AD">
        <w:rPr>
          <w:rFonts w:ascii="Arial" w:hAnsi="Arial" w:cs="Arial"/>
          <w:sz w:val="24"/>
          <w:szCs w:val="24"/>
        </w:rPr>
        <w:t xml:space="preserve">Abertas as discussões </w:t>
      </w:r>
      <w:r w:rsidR="00CB5BC2">
        <w:rPr>
          <w:rFonts w:ascii="Arial" w:hAnsi="Arial" w:cs="Arial"/>
          <w:sz w:val="24"/>
          <w:szCs w:val="24"/>
        </w:rPr>
        <w:t xml:space="preserve">os parlamentares Mônica Regina Taube, </w:t>
      </w:r>
      <w:proofErr w:type="spellStart"/>
      <w:r w:rsidR="00CB5BC2">
        <w:rPr>
          <w:rFonts w:ascii="Arial" w:hAnsi="Arial" w:cs="Arial"/>
          <w:sz w:val="24"/>
          <w:szCs w:val="24"/>
        </w:rPr>
        <w:t>Ilário</w:t>
      </w:r>
      <w:proofErr w:type="spellEnd"/>
      <w:r w:rsidR="00CB5BC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5BC2">
        <w:rPr>
          <w:rFonts w:ascii="Arial" w:hAnsi="Arial" w:cs="Arial"/>
          <w:sz w:val="24"/>
          <w:szCs w:val="24"/>
        </w:rPr>
        <w:t>Baumgardt</w:t>
      </w:r>
      <w:proofErr w:type="spellEnd"/>
      <w:r w:rsidR="00CB5BC2">
        <w:rPr>
          <w:rFonts w:ascii="Arial" w:hAnsi="Arial" w:cs="Arial"/>
          <w:sz w:val="24"/>
          <w:szCs w:val="24"/>
        </w:rPr>
        <w:t xml:space="preserve"> e Cleber Jonas Weschenfelder se reportaram. N</w:t>
      </w:r>
      <w:r w:rsidR="00EE33AD">
        <w:rPr>
          <w:rFonts w:ascii="Arial" w:hAnsi="Arial" w:cs="Arial"/>
          <w:sz w:val="24"/>
          <w:szCs w:val="24"/>
        </w:rPr>
        <w:t xml:space="preserve">ão havendo </w:t>
      </w:r>
      <w:r w:rsidR="00CB5BC2">
        <w:rPr>
          <w:rFonts w:ascii="Arial" w:hAnsi="Arial" w:cs="Arial"/>
          <w:sz w:val="24"/>
          <w:szCs w:val="24"/>
        </w:rPr>
        <w:t xml:space="preserve">mais </w:t>
      </w:r>
      <w:r w:rsidR="00EE33AD">
        <w:rPr>
          <w:rFonts w:ascii="Arial" w:hAnsi="Arial" w:cs="Arial"/>
          <w:sz w:val="24"/>
          <w:szCs w:val="24"/>
        </w:rPr>
        <w:t>ninguém para se manifestar o Projeto de Lei foi submetido à votação sendo aprovado por unanimidade em primeira votação.</w:t>
      </w:r>
      <w:r w:rsidR="005300AB" w:rsidRPr="00830F2C">
        <w:rPr>
          <w:rFonts w:ascii="Arial" w:hAnsi="Arial" w:cs="Arial"/>
          <w:sz w:val="24"/>
          <w:szCs w:val="24"/>
        </w:rPr>
        <w:t xml:space="preserve"> Em seguida passou-se a apresent</w:t>
      </w:r>
      <w:r w:rsidR="00EE33AD">
        <w:rPr>
          <w:rFonts w:ascii="Arial" w:hAnsi="Arial" w:cs="Arial"/>
          <w:sz w:val="24"/>
          <w:szCs w:val="24"/>
        </w:rPr>
        <w:t>ação da Mensagem Executiva n. 22</w:t>
      </w:r>
      <w:r w:rsidR="005300AB" w:rsidRPr="00830F2C">
        <w:rPr>
          <w:rFonts w:ascii="Arial" w:hAnsi="Arial" w:cs="Arial"/>
          <w:sz w:val="24"/>
          <w:szCs w:val="24"/>
        </w:rPr>
        <w:t xml:space="preserve">/2018 que encaminha um projeto de lei </w:t>
      </w:r>
      <w:r w:rsidR="00EE33AD">
        <w:rPr>
          <w:rFonts w:ascii="Arial" w:hAnsi="Arial" w:cs="Arial"/>
          <w:sz w:val="24"/>
          <w:szCs w:val="24"/>
        </w:rPr>
        <w:t>Complementar</w:t>
      </w:r>
      <w:r w:rsidR="005300AB" w:rsidRPr="00830F2C">
        <w:rPr>
          <w:rFonts w:ascii="Arial" w:hAnsi="Arial" w:cs="Arial"/>
          <w:sz w:val="24"/>
          <w:szCs w:val="24"/>
        </w:rPr>
        <w:t xml:space="preserve">. Em seguida passou-se a apresentação do Projeto de Lei </w:t>
      </w:r>
      <w:r w:rsidR="00EE33AD">
        <w:rPr>
          <w:rFonts w:ascii="Arial" w:hAnsi="Arial" w:cs="Arial"/>
          <w:sz w:val="24"/>
          <w:szCs w:val="24"/>
        </w:rPr>
        <w:t>Complementar n. 43</w:t>
      </w:r>
      <w:r w:rsidR="005300AB" w:rsidRPr="00830F2C">
        <w:rPr>
          <w:rFonts w:ascii="Arial" w:hAnsi="Arial" w:cs="Arial"/>
          <w:sz w:val="24"/>
          <w:szCs w:val="24"/>
        </w:rPr>
        <w:t>/2018 que</w:t>
      </w:r>
      <w:r w:rsidR="00EE33AD" w:rsidRPr="00EE33AD">
        <w:rPr>
          <w:rFonts w:ascii="Arial" w:hAnsi="Arial" w:cs="Arial"/>
          <w:sz w:val="24"/>
          <w:szCs w:val="24"/>
        </w:rPr>
        <w:t xml:space="preserve"> </w:t>
      </w:r>
      <w:r w:rsidR="00EE33AD" w:rsidRPr="00830F2C">
        <w:rPr>
          <w:rFonts w:ascii="Arial" w:hAnsi="Arial" w:cs="Arial"/>
          <w:sz w:val="24"/>
          <w:szCs w:val="24"/>
        </w:rPr>
        <w:t>INSTITUI A CONTRIBUIÇÃO DE MELHORIA PARA FAZER FACE AO CUSTO DE OBRAS PÚBLICAS QUE IDENTIFICA E DÁ OUTRAS PROVIDÊNCIAS</w:t>
      </w:r>
      <w:r w:rsidR="005300AB" w:rsidRPr="00830F2C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5300AB" w:rsidRPr="00830F2C">
        <w:rPr>
          <w:rFonts w:ascii="Arial" w:hAnsi="Arial" w:cs="Arial"/>
          <w:sz w:val="24"/>
          <w:szCs w:val="24"/>
        </w:rPr>
        <w:t xml:space="preserve"> O referido projeto foi encaminhado para as comissões permanentes de Legislação, Justiça e Redação Final, Orçamentos e Finanças e Obras e Serviços Públicos. O Presidente da Comissão de Legislação, Justiça e Redação Final, Antônio André de Souza, marcou a reunião da comissão para o </w:t>
      </w:r>
      <w:r w:rsidR="00EE33AD">
        <w:rPr>
          <w:rFonts w:ascii="Arial" w:hAnsi="Arial" w:cs="Arial"/>
          <w:sz w:val="24"/>
          <w:szCs w:val="24"/>
        </w:rPr>
        <w:t>dia dezenove de junho, às dezoito horas</w:t>
      </w:r>
      <w:r w:rsidR="005300AB" w:rsidRPr="00830F2C">
        <w:rPr>
          <w:rFonts w:ascii="Arial" w:hAnsi="Arial" w:cs="Arial"/>
          <w:sz w:val="24"/>
          <w:szCs w:val="24"/>
        </w:rPr>
        <w:t xml:space="preserve"> e nomeou como relator o parlamentar Cleber Jonas Weschenfelder. O Presidente da Comissão de Orçamentos e Finanças, Cleber Jonas Weschenfelder, </w:t>
      </w:r>
      <w:r w:rsidR="00EE33AD" w:rsidRPr="00830F2C">
        <w:rPr>
          <w:rFonts w:ascii="Arial" w:hAnsi="Arial" w:cs="Arial"/>
          <w:sz w:val="24"/>
          <w:szCs w:val="24"/>
        </w:rPr>
        <w:t xml:space="preserve">marcou a reunião da comissão para o </w:t>
      </w:r>
      <w:r w:rsidR="00EE33AD">
        <w:rPr>
          <w:rFonts w:ascii="Arial" w:hAnsi="Arial" w:cs="Arial"/>
          <w:sz w:val="24"/>
          <w:szCs w:val="24"/>
        </w:rPr>
        <w:t>dia dezenove de junho, às dezoito horas e quinze</w:t>
      </w:r>
      <w:r w:rsidR="005300AB" w:rsidRPr="00830F2C">
        <w:rPr>
          <w:rFonts w:ascii="Arial" w:hAnsi="Arial" w:cs="Arial"/>
          <w:sz w:val="24"/>
          <w:szCs w:val="24"/>
        </w:rPr>
        <w:t xml:space="preserve"> e nomeou como relator o parlamentar Antônio André de Souza. O Presidente da Comissão de </w:t>
      </w:r>
      <w:r w:rsidR="00830F2C" w:rsidRPr="00830F2C">
        <w:rPr>
          <w:rFonts w:ascii="Arial" w:hAnsi="Arial" w:cs="Arial"/>
          <w:sz w:val="24"/>
          <w:szCs w:val="24"/>
        </w:rPr>
        <w:t>Obras e Serviços P</w:t>
      </w:r>
      <w:r w:rsidR="005300AB" w:rsidRPr="00830F2C">
        <w:rPr>
          <w:rFonts w:ascii="Arial" w:hAnsi="Arial" w:cs="Arial"/>
          <w:sz w:val="24"/>
          <w:szCs w:val="24"/>
        </w:rPr>
        <w:t xml:space="preserve">úblicos, Cleber Jonas Weschenfelder, marcou a reunião da comissão para </w:t>
      </w:r>
      <w:r w:rsidR="00EE33AD">
        <w:rPr>
          <w:rFonts w:ascii="Arial" w:hAnsi="Arial" w:cs="Arial"/>
          <w:sz w:val="24"/>
          <w:szCs w:val="24"/>
        </w:rPr>
        <w:t>o dia deze</w:t>
      </w:r>
      <w:r w:rsidR="00291701">
        <w:rPr>
          <w:rFonts w:ascii="Arial" w:hAnsi="Arial" w:cs="Arial"/>
          <w:sz w:val="24"/>
          <w:szCs w:val="24"/>
        </w:rPr>
        <w:t>nove</w:t>
      </w:r>
      <w:r w:rsidR="00EE33AD">
        <w:rPr>
          <w:rFonts w:ascii="Arial" w:hAnsi="Arial" w:cs="Arial"/>
          <w:sz w:val="24"/>
          <w:szCs w:val="24"/>
        </w:rPr>
        <w:t xml:space="preserve"> de junho</w:t>
      </w:r>
      <w:r w:rsidR="00291701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291701">
        <w:rPr>
          <w:rFonts w:ascii="Arial" w:hAnsi="Arial" w:cs="Arial"/>
          <w:sz w:val="24"/>
          <w:szCs w:val="24"/>
        </w:rPr>
        <w:t>as</w:t>
      </w:r>
      <w:proofErr w:type="gramEnd"/>
      <w:r w:rsidR="00291701">
        <w:rPr>
          <w:rFonts w:ascii="Arial" w:hAnsi="Arial" w:cs="Arial"/>
          <w:sz w:val="24"/>
          <w:szCs w:val="24"/>
        </w:rPr>
        <w:t xml:space="preserve"> dezoito horas e trinta minutos</w:t>
      </w:r>
      <w:r w:rsidR="005300AB" w:rsidRPr="00830F2C">
        <w:rPr>
          <w:rFonts w:ascii="Arial" w:hAnsi="Arial" w:cs="Arial"/>
          <w:sz w:val="24"/>
          <w:szCs w:val="24"/>
        </w:rPr>
        <w:t xml:space="preserve"> e nomeou como relator o parlamentar, </w:t>
      </w:r>
      <w:r w:rsidR="00CB5BC2">
        <w:rPr>
          <w:rFonts w:ascii="Arial" w:hAnsi="Arial" w:cs="Arial"/>
          <w:sz w:val="24"/>
          <w:szCs w:val="24"/>
        </w:rPr>
        <w:t>Jorge Batista da Silva Junior</w:t>
      </w:r>
      <w:r w:rsidR="005300AB" w:rsidRPr="00830F2C">
        <w:rPr>
          <w:rFonts w:ascii="Arial" w:hAnsi="Arial" w:cs="Arial"/>
          <w:sz w:val="24"/>
          <w:szCs w:val="24"/>
        </w:rPr>
        <w:t>.</w:t>
      </w:r>
      <w:r w:rsidR="00B91A84" w:rsidRPr="00830F2C">
        <w:rPr>
          <w:rFonts w:ascii="Arial" w:hAnsi="Arial" w:cs="Arial"/>
          <w:sz w:val="24"/>
          <w:szCs w:val="24"/>
        </w:rPr>
        <w:t xml:space="preserve"> </w:t>
      </w:r>
      <w:r w:rsidR="00183637" w:rsidRPr="00830F2C">
        <w:rPr>
          <w:rFonts w:ascii="Arial" w:hAnsi="Arial" w:cs="Arial"/>
          <w:sz w:val="24"/>
          <w:szCs w:val="24"/>
        </w:rPr>
        <w:t xml:space="preserve">Terminada a ordem do dia </w:t>
      </w:r>
      <w:r w:rsidR="00EE33AD">
        <w:rPr>
          <w:rFonts w:ascii="Arial" w:hAnsi="Arial" w:cs="Arial"/>
          <w:sz w:val="24"/>
          <w:szCs w:val="24"/>
        </w:rPr>
        <w:t>passou-se para</w:t>
      </w:r>
      <w:r w:rsidR="00E91FEC" w:rsidRPr="00830F2C">
        <w:rPr>
          <w:rFonts w:ascii="Arial" w:hAnsi="Arial" w:cs="Arial"/>
          <w:sz w:val="24"/>
          <w:szCs w:val="24"/>
        </w:rPr>
        <w:t xml:space="preserve"> a </w:t>
      </w:r>
      <w:r w:rsidR="00183637" w:rsidRPr="00830F2C">
        <w:rPr>
          <w:rFonts w:ascii="Arial" w:hAnsi="Arial" w:cs="Arial"/>
          <w:sz w:val="24"/>
          <w:szCs w:val="24"/>
        </w:rPr>
        <w:t>palavra livre.</w:t>
      </w:r>
      <w:r w:rsidR="00504499">
        <w:rPr>
          <w:rFonts w:ascii="Arial" w:hAnsi="Arial" w:cs="Arial"/>
          <w:sz w:val="24"/>
          <w:szCs w:val="24"/>
        </w:rPr>
        <w:t xml:space="preserve"> Ini</w:t>
      </w:r>
      <w:r w:rsidR="00580A82">
        <w:rPr>
          <w:rFonts w:ascii="Arial" w:hAnsi="Arial" w:cs="Arial"/>
          <w:sz w:val="24"/>
          <w:szCs w:val="24"/>
        </w:rPr>
        <w:t xml:space="preserve">ciando os pronunciamentos a parlamentar Mônica Regina Taube se reportou e fez um pedido em nome da Bancada direcionado para a Secretaria de Educação. Solicitou que fosse </w:t>
      </w:r>
      <w:proofErr w:type="gramStart"/>
      <w:r w:rsidR="00580A82">
        <w:rPr>
          <w:rFonts w:ascii="Arial" w:hAnsi="Arial" w:cs="Arial"/>
          <w:sz w:val="24"/>
          <w:szCs w:val="24"/>
        </w:rPr>
        <w:t xml:space="preserve">enviado a Casa </w:t>
      </w:r>
      <w:r w:rsidR="00504499">
        <w:rPr>
          <w:rFonts w:ascii="Arial" w:hAnsi="Arial" w:cs="Arial"/>
          <w:sz w:val="24"/>
          <w:szCs w:val="24"/>
        </w:rPr>
        <w:t>informações</w:t>
      </w:r>
      <w:proofErr w:type="gramEnd"/>
      <w:r w:rsidR="00580A82">
        <w:rPr>
          <w:rFonts w:ascii="Arial" w:hAnsi="Arial" w:cs="Arial"/>
          <w:sz w:val="24"/>
          <w:szCs w:val="24"/>
        </w:rPr>
        <w:t xml:space="preserve"> a cerca de como funciona o processo de substituição dos professore</w:t>
      </w:r>
      <w:r w:rsidR="00504499">
        <w:rPr>
          <w:rFonts w:ascii="Arial" w:hAnsi="Arial" w:cs="Arial"/>
          <w:sz w:val="24"/>
          <w:szCs w:val="24"/>
        </w:rPr>
        <w:t>s</w:t>
      </w:r>
      <w:r w:rsidR="00580A82">
        <w:rPr>
          <w:rFonts w:ascii="Arial" w:hAnsi="Arial" w:cs="Arial"/>
          <w:sz w:val="24"/>
          <w:szCs w:val="24"/>
        </w:rPr>
        <w:t xml:space="preserve">, no caso de algum estar de atestado. Se isso está pautado em Lei ou é um acordo interno </w:t>
      </w:r>
      <w:r w:rsidR="007857B1">
        <w:rPr>
          <w:rFonts w:ascii="Arial" w:hAnsi="Arial" w:cs="Arial"/>
          <w:sz w:val="24"/>
          <w:szCs w:val="24"/>
        </w:rPr>
        <w:t>da pasta</w:t>
      </w:r>
      <w:r w:rsidR="00504499">
        <w:rPr>
          <w:rFonts w:ascii="Arial" w:hAnsi="Arial" w:cs="Arial"/>
          <w:sz w:val="24"/>
          <w:szCs w:val="24"/>
        </w:rPr>
        <w:t xml:space="preserve">? </w:t>
      </w:r>
      <w:r w:rsidR="00504499">
        <w:rPr>
          <w:rFonts w:ascii="Arial" w:hAnsi="Arial" w:cs="Arial"/>
          <w:sz w:val="24"/>
          <w:szCs w:val="24"/>
        </w:rPr>
        <w:lastRenderedPageBreak/>
        <w:t>Explanou que algumas pessoas a procuraram e questionaram a respeito disso, para tanto o pedido de informação.</w:t>
      </w:r>
      <w:r w:rsidR="007857B1">
        <w:rPr>
          <w:rFonts w:ascii="Arial" w:hAnsi="Arial" w:cs="Arial"/>
          <w:sz w:val="24"/>
          <w:szCs w:val="24"/>
        </w:rPr>
        <w:t xml:space="preserve"> Em seguida fez um convite aos vereadores, para que participem do arraial da escola da Linha Pessegueiro que será realizado nesta sexta-feira dia quinze de junho, na escola da comunidade. Em seguida o Presidente submeteu o pedido da vereadora em votação sendo aprovado por unanimidade e encaminhado à redação final. Em seguida o parlamentar</w:t>
      </w:r>
      <w:r w:rsidR="00116395">
        <w:rPr>
          <w:rFonts w:ascii="Arial" w:hAnsi="Arial" w:cs="Arial"/>
          <w:sz w:val="24"/>
          <w:szCs w:val="24"/>
        </w:rPr>
        <w:t>,</w:t>
      </w:r>
      <w:r w:rsidR="007857B1">
        <w:rPr>
          <w:rFonts w:ascii="Arial" w:hAnsi="Arial" w:cs="Arial"/>
          <w:sz w:val="24"/>
          <w:szCs w:val="24"/>
        </w:rPr>
        <w:t xml:space="preserve"> Marcos Vinícius dos Santos, se reportou cumprimentando a todos e fez um pedido </w:t>
      </w:r>
      <w:r w:rsidR="002B1E2A">
        <w:rPr>
          <w:rFonts w:ascii="Arial" w:hAnsi="Arial" w:cs="Arial"/>
          <w:sz w:val="24"/>
          <w:szCs w:val="24"/>
        </w:rPr>
        <w:t xml:space="preserve">de informação </w:t>
      </w:r>
      <w:r w:rsidR="007857B1">
        <w:rPr>
          <w:rFonts w:ascii="Arial" w:hAnsi="Arial" w:cs="Arial"/>
          <w:sz w:val="24"/>
          <w:szCs w:val="24"/>
        </w:rPr>
        <w:t>em nome da Bancada</w:t>
      </w:r>
      <w:r w:rsidR="002B1E2A">
        <w:rPr>
          <w:rFonts w:ascii="Arial" w:hAnsi="Arial" w:cs="Arial"/>
          <w:sz w:val="24"/>
          <w:szCs w:val="24"/>
        </w:rPr>
        <w:t>. Solicitou que a Administração informe o porquê não disponibiliza o salário dos servidores no p</w:t>
      </w:r>
      <w:r w:rsidR="00FF28A8">
        <w:rPr>
          <w:rFonts w:ascii="Arial" w:hAnsi="Arial" w:cs="Arial"/>
          <w:sz w:val="24"/>
          <w:szCs w:val="24"/>
        </w:rPr>
        <w:t>ortal da Transparência do Municí</w:t>
      </w:r>
      <w:r w:rsidR="002B1E2A">
        <w:rPr>
          <w:rFonts w:ascii="Arial" w:hAnsi="Arial" w:cs="Arial"/>
          <w:sz w:val="24"/>
          <w:szCs w:val="24"/>
        </w:rPr>
        <w:t xml:space="preserve">pio. Marcos elucidou que é um pedido antigo da Bancada e que a população tem o direito de saber o quanto cada servidor está recebendo. E também para que se tenha noção de quanto </w:t>
      </w:r>
      <w:r w:rsidR="00CE4358">
        <w:rPr>
          <w:rFonts w:ascii="Arial" w:hAnsi="Arial" w:cs="Arial"/>
          <w:sz w:val="24"/>
          <w:szCs w:val="24"/>
        </w:rPr>
        <w:t xml:space="preserve">está à porcentagem da </w:t>
      </w:r>
      <w:r w:rsidR="002B1E2A">
        <w:rPr>
          <w:rFonts w:ascii="Arial" w:hAnsi="Arial" w:cs="Arial"/>
          <w:sz w:val="24"/>
          <w:szCs w:val="24"/>
        </w:rPr>
        <w:t>folha</w:t>
      </w:r>
      <w:r w:rsidR="00CE4358">
        <w:rPr>
          <w:rFonts w:ascii="Arial" w:hAnsi="Arial" w:cs="Arial"/>
          <w:sz w:val="24"/>
          <w:szCs w:val="24"/>
        </w:rPr>
        <w:t>.</w:t>
      </w:r>
      <w:r w:rsidR="002B1E2A">
        <w:rPr>
          <w:rFonts w:ascii="Arial" w:hAnsi="Arial" w:cs="Arial"/>
          <w:sz w:val="24"/>
          <w:szCs w:val="24"/>
        </w:rPr>
        <w:t xml:space="preserve"> </w:t>
      </w:r>
      <w:r w:rsidR="00116395">
        <w:rPr>
          <w:rFonts w:ascii="Arial" w:hAnsi="Arial" w:cs="Arial"/>
          <w:sz w:val="24"/>
          <w:szCs w:val="24"/>
        </w:rPr>
        <w:t>Em seguida</w:t>
      </w:r>
      <w:r w:rsidR="00937C9C">
        <w:rPr>
          <w:rFonts w:ascii="Arial" w:hAnsi="Arial" w:cs="Arial"/>
          <w:sz w:val="24"/>
          <w:szCs w:val="24"/>
        </w:rPr>
        <w:t xml:space="preserve"> Marcos fez outro pedido. S</w:t>
      </w:r>
      <w:r w:rsidR="00CE4358">
        <w:rPr>
          <w:rFonts w:ascii="Arial" w:hAnsi="Arial" w:cs="Arial"/>
          <w:sz w:val="24"/>
          <w:szCs w:val="24"/>
        </w:rPr>
        <w:t>olicitou uma relação das assessorias que a Administração tem contrato</w:t>
      </w:r>
      <w:r w:rsidR="000D2478">
        <w:rPr>
          <w:rFonts w:ascii="Arial" w:hAnsi="Arial" w:cs="Arial"/>
          <w:sz w:val="24"/>
          <w:szCs w:val="24"/>
        </w:rPr>
        <w:t xml:space="preserve">, junto com seus respectivos </w:t>
      </w:r>
      <w:r w:rsidR="005C7A22">
        <w:rPr>
          <w:rFonts w:ascii="Arial" w:hAnsi="Arial" w:cs="Arial"/>
          <w:sz w:val="24"/>
          <w:szCs w:val="24"/>
        </w:rPr>
        <w:t>nomes</w:t>
      </w:r>
      <w:r w:rsidR="00937C9C">
        <w:rPr>
          <w:rFonts w:ascii="Arial" w:hAnsi="Arial" w:cs="Arial"/>
          <w:sz w:val="24"/>
          <w:szCs w:val="24"/>
        </w:rPr>
        <w:t>,</w:t>
      </w:r>
      <w:r w:rsidR="000D2478">
        <w:rPr>
          <w:rFonts w:ascii="Arial" w:hAnsi="Arial" w:cs="Arial"/>
          <w:sz w:val="24"/>
          <w:szCs w:val="24"/>
        </w:rPr>
        <w:t xml:space="preserve"> salários e se</w:t>
      </w:r>
      <w:r w:rsidR="00937C9C">
        <w:rPr>
          <w:rFonts w:ascii="Arial" w:hAnsi="Arial" w:cs="Arial"/>
          <w:sz w:val="24"/>
          <w:szCs w:val="24"/>
        </w:rPr>
        <w:t>tores em que estão atuando. Na sequência</w:t>
      </w:r>
      <w:r w:rsidR="000D2478">
        <w:rPr>
          <w:rFonts w:ascii="Arial" w:hAnsi="Arial" w:cs="Arial"/>
          <w:sz w:val="24"/>
          <w:szCs w:val="24"/>
        </w:rPr>
        <w:t xml:space="preserve"> fez outro pedido. Sugeriu que fosse encaminhada uma moção parabenizando os professores, atores, alunos e funcionários que se empenharam na organização do evento da décima terceira feira do livro realizada na Escola Básica Elza Mancelos de Moura.</w:t>
      </w:r>
      <w:r w:rsidR="00764E45">
        <w:rPr>
          <w:rFonts w:ascii="Arial" w:hAnsi="Arial" w:cs="Arial"/>
          <w:sz w:val="24"/>
          <w:szCs w:val="24"/>
        </w:rPr>
        <w:t xml:space="preserve"> Em seguida o Presidente solicitou uma parte e questionou se o vereador deseja que sejam especificados os nomes dos servidores no Portal da Transparência. E argumentou que não há lei que exija que o funcionário diga o quanto ganha. </w:t>
      </w:r>
      <w:r w:rsidR="000D2478">
        <w:rPr>
          <w:rFonts w:ascii="Arial" w:hAnsi="Arial" w:cs="Arial"/>
          <w:sz w:val="24"/>
          <w:szCs w:val="24"/>
        </w:rPr>
        <w:t xml:space="preserve"> </w:t>
      </w:r>
      <w:r w:rsidR="00764E45">
        <w:rPr>
          <w:rFonts w:ascii="Arial" w:hAnsi="Arial" w:cs="Arial"/>
          <w:sz w:val="24"/>
          <w:szCs w:val="24"/>
        </w:rPr>
        <w:t xml:space="preserve">Marcos </w:t>
      </w:r>
      <w:r w:rsidR="00FF28A8">
        <w:rPr>
          <w:rFonts w:ascii="Arial" w:hAnsi="Arial" w:cs="Arial"/>
          <w:sz w:val="24"/>
          <w:szCs w:val="24"/>
        </w:rPr>
        <w:t>relatou</w:t>
      </w:r>
      <w:r w:rsidR="00764E45">
        <w:rPr>
          <w:rFonts w:ascii="Arial" w:hAnsi="Arial" w:cs="Arial"/>
          <w:sz w:val="24"/>
          <w:szCs w:val="24"/>
        </w:rPr>
        <w:t xml:space="preserve"> que em </w:t>
      </w:r>
      <w:r w:rsidR="003E782F">
        <w:rPr>
          <w:rFonts w:ascii="Arial" w:hAnsi="Arial" w:cs="Arial"/>
          <w:sz w:val="24"/>
          <w:szCs w:val="24"/>
        </w:rPr>
        <w:t>outros</w:t>
      </w:r>
      <w:r w:rsidR="00764E45">
        <w:rPr>
          <w:rFonts w:ascii="Arial" w:hAnsi="Arial" w:cs="Arial"/>
          <w:sz w:val="24"/>
          <w:szCs w:val="24"/>
        </w:rPr>
        <w:t xml:space="preserve"> municípios os dados referente</w:t>
      </w:r>
      <w:r w:rsidR="003E782F">
        <w:rPr>
          <w:rFonts w:ascii="Arial" w:hAnsi="Arial" w:cs="Arial"/>
          <w:sz w:val="24"/>
          <w:szCs w:val="24"/>
        </w:rPr>
        <w:t>s</w:t>
      </w:r>
      <w:r w:rsidR="00FF28A8">
        <w:rPr>
          <w:rFonts w:ascii="Arial" w:hAnsi="Arial" w:cs="Arial"/>
          <w:sz w:val="24"/>
          <w:szCs w:val="24"/>
        </w:rPr>
        <w:t xml:space="preserve"> aos salários </w:t>
      </w:r>
      <w:r w:rsidR="00764E45">
        <w:rPr>
          <w:rFonts w:ascii="Arial" w:hAnsi="Arial" w:cs="Arial"/>
          <w:sz w:val="24"/>
          <w:szCs w:val="24"/>
        </w:rPr>
        <w:t>dos funcionários estão discriminados no Portal da Transparência</w:t>
      </w:r>
      <w:r w:rsidR="003E782F">
        <w:rPr>
          <w:rFonts w:ascii="Arial" w:hAnsi="Arial" w:cs="Arial"/>
          <w:sz w:val="24"/>
          <w:szCs w:val="24"/>
        </w:rPr>
        <w:t>,</w:t>
      </w:r>
      <w:r w:rsidR="00764E45">
        <w:rPr>
          <w:rFonts w:ascii="Arial" w:hAnsi="Arial" w:cs="Arial"/>
          <w:sz w:val="24"/>
          <w:szCs w:val="24"/>
        </w:rPr>
        <w:t xml:space="preserve"> sendo que Guarujá do Sul </w:t>
      </w:r>
      <w:r w:rsidR="003E782F">
        <w:rPr>
          <w:rFonts w:ascii="Arial" w:hAnsi="Arial" w:cs="Arial"/>
          <w:sz w:val="24"/>
          <w:szCs w:val="24"/>
        </w:rPr>
        <w:t>é uma exc</w:t>
      </w:r>
      <w:r w:rsidR="00764E45">
        <w:rPr>
          <w:rFonts w:ascii="Arial" w:hAnsi="Arial" w:cs="Arial"/>
          <w:sz w:val="24"/>
          <w:szCs w:val="24"/>
        </w:rPr>
        <w:t>eção</w:t>
      </w:r>
      <w:r w:rsidR="003E782F">
        <w:rPr>
          <w:rFonts w:ascii="Arial" w:hAnsi="Arial" w:cs="Arial"/>
          <w:sz w:val="24"/>
          <w:szCs w:val="24"/>
        </w:rPr>
        <w:t xml:space="preserve">. Informou que </w:t>
      </w:r>
      <w:r w:rsidR="00FF28A8">
        <w:rPr>
          <w:rFonts w:ascii="Arial" w:hAnsi="Arial" w:cs="Arial"/>
          <w:sz w:val="24"/>
          <w:szCs w:val="24"/>
        </w:rPr>
        <w:t xml:space="preserve">se </w:t>
      </w:r>
      <w:proofErr w:type="gramStart"/>
      <w:r w:rsidR="00FF28A8">
        <w:rPr>
          <w:rFonts w:ascii="Arial" w:hAnsi="Arial" w:cs="Arial"/>
          <w:sz w:val="24"/>
          <w:szCs w:val="24"/>
        </w:rPr>
        <w:t>encontra</w:t>
      </w:r>
      <w:proofErr w:type="gramEnd"/>
      <w:r w:rsidR="00FF28A8">
        <w:rPr>
          <w:rFonts w:ascii="Arial" w:hAnsi="Arial" w:cs="Arial"/>
          <w:sz w:val="24"/>
          <w:szCs w:val="24"/>
        </w:rPr>
        <w:t xml:space="preserve"> </w:t>
      </w:r>
      <w:r w:rsidR="003E782F">
        <w:rPr>
          <w:rFonts w:ascii="Arial" w:hAnsi="Arial" w:cs="Arial"/>
          <w:sz w:val="24"/>
          <w:szCs w:val="24"/>
        </w:rPr>
        <w:t>no Portal somente os salários dos funcionários da Casa e não dos servidores do Executivo</w:t>
      </w:r>
      <w:r w:rsidR="00FF28A8">
        <w:rPr>
          <w:rFonts w:ascii="Arial" w:hAnsi="Arial" w:cs="Arial"/>
          <w:sz w:val="24"/>
          <w:szCs w:val="24"/>
        </w:rPr>
        <w:t xml:space="preserve"> Municipal</w:t>
      </w:r>
      <w:r w:rsidR="00764E45">
        <w:rPr>
          <w:rFonts w:ascii="Arial" w:hAnsi="Arial" w:cs="Arial"/>
          <w:sz w:val="24"/>
          <w:szCs w:val="24"/>
        </w:rPr>
        <w:t>.</w:t>
      </w:r>
      <w:r w:rsidR="003E782F">
        <w:rPr>
          <w:rFonts w:ascii="Arial" w:hAnsi="Arial" w:cs="Arial"/>
          <w:sz w:val="24"/>
          <w:szCs w:val="24"/>
        </w:rPr>
        <w:t xml:space="preserve"> </w:t>
      </w:r>
      <w:r w:rsidR="000D2478">
        <w:rPr>
          <w:rFonts w:ascii="Arial" w:hAnsi="Arial" w:cs="Arial"/>
          <w:sz w:val="24"/>
          <w:szCs w:val="24"/>
        </w:rPr>
        <w:t xml:space="preserve">Em seguida o Presidente submeteu os pedidos do vereador Marcos em votação sendo aprovados por unanimidade e encaminhados </w:t>
      </w:r>
      <w:r w:rsidR="00F36D69">
        <w:rPr>
          <w:rFonts w:ascii="Arial" w:hAnsi="Arial" w:cs="Arial"/>
          <w:sz w:val="24"/>
          <w:szCs w:val="24"/>
        </w:rPr>
        <w:t>à</w:t>
      </w:r>
      <w:r w:rsidR="000D2478">
        <w:rPr>
          <w:rFonts w:ascii="Arial" w:hAnsi="Arial" w:cs="Arial"/>
          <w:sz w:val="24"/>
          <w:szCs w:val="24"/>
        </w:rPr>
        <w:t xml:space="preserve"> redação final.</w:t>
      </w:r>
      <w:r w:rsidR="00764E45">
        <w:rPr>
          <w:rFonts w:ascii="Arial" w:hAnsi="Arial" w:cs="Arial"/>
          <w:sz w:val="24"/>
          <w:szCs w:val="24"/>
        </w:rPr>
        <w:t xml:space="preserve"> </w:t>
      </w:r>
      <w:r w:rsidR="003E782F">
        <w:rPr>
          <w:rFonts w:ascii="Arial" w:hAnsi="Arial" w:cs="Arial"/>
          <w:sz w:val="24"/>
          <w:szCs w:val="24"/>
        </w:rPr>
        <w:t xml:space="preserve"> Em seguida o Presidente Gilmar Klaus fez algumas considerações. Disse que </w:t>
      </w:r>
      <w:r w:rsidR="001E44C2">
        <w:rPr>
          <w:rFonts w:ascii="Arial" w:hAnsi="Arial" w:cs="Arial"/>
          <w:sz w:val="24"/>
          <w:szCs w:val="24"/>
        </w:rPr>
        <w:t xml:space="preserve">coube a ele explicar para a “classe educativa” o porquê do projeto do aumento salarial dos professores não ter ido a plenário. Disse que se pautou pela cautela da legalidade. Gilmar </w:t>
      </w:r>
      <w:r w:rsidR="00FF28A8">
        <w:rPr>
          <w:rFonts w:ascii="Arial" w:hAnsi="Arial" w:cs="Arial"/>
          <w:sz w:val="24"/>
          <w:szCs w:val="24"/>
        </w:rPr>
        <w:t>indagou</w:t>
      </w:r>
      <w:r w:rsidR="001E44C2">
        <w:rPr>
          <w:rFonts w:ascii="Arial" w:hAnsi="Arial" w:cs="Arial"/>
          <w:sz w:val="24"/>
          <w:szCs w:val="24"/>
        </w:rPr>
        <w:t xml:space="preserve"> que se houve um acordo de que o projeto iria vir antes para a Casa, então que tivesse vindo. Espera que isso não venha mais a acontecer. Relatou que </w:t>
      </w:r>
      <w:r w:rsidR="00A94549">
        <w:rPr>
          <w:rFonts w:ascii="Arial" w:hAnsi="Arial" w:cs="Arial"/>
          <w:sz w:val="24"/>
          <w:szCs w:val="24"/>
        </w:rPr>
        <w:t>os</w:t>
      </w:r>
      <w:r w:rsidR="001E44C2">
        <w:rPr>
          <w:rFonts w:ascii="Arial" w:hAnsi="Arial" w:cs="Arial"/>
          <w:sz w:val="24"/>
          <w:szCs w:val="24"/>
        </w:rPr>
        <w:t xml:space="preserve"> vereadores </w:t>
      </w:r>
      <w:r w:rsidR="00A94549">
        <w:rPr>
          <w:rFonts w:ascii="Arial" w:hAnsi="Arial" w:cs="Arial"/>
          <w:sz w:val="24"/>
          <w:szCs w:val="24"/>
        </w:rPr>
        <w:t xml:space="preserve">já </w:t>
      </w:r>
      <w:r w:rsidR="00FF28A8">
        <w:rPr>
          <w:rFonts w:ascii="Arial" w:hAnsi="Arial" w:cs="Arial"/>
          <w:sz w:val="24"/>
          <w:szCs w:val="24"/>
        </w:rPr>
        <w:t>questionavam o fato de que</w:t>
      </w:r>
      <w:r w:rsidR="00A94549">
        <w:rPr>
          <w:rFonts w:ascii="Arial" w:hAnsi="Arial" w:cs="Arial"/>
          <w:sz w:val="24"/>
          <w:szCs w:val="24"/>
        </w:rPr>
        <w:t xml:space="preserve"> se </w:t>
      </w:r>
      <w:r w:rsidR="00FF28A8">
        <w:rPr>
          <w:rFonts w:ascii="Arial" w:hAnsi="Arial" w:cs="Arial"/>
          <w:sz w:val="24"/>
          <w:szCs w:val="24"/>
        </w:rPr>
        <w:t>o projeto dispõe</w:t>
      </w:r>
      <w:r w:rsidR="00A94549">
        <w:rPr>
          <w:rFonts w:ascii="Arial" w:hAnsi="Arial" w:cs="Arial"/>
          <w:sz w:val="24"/>
          <w:szCs w:val="24"/>
        </w:rPr>
        <w:t xml:space="preserve"> prazo </w:t>
      </w:r>
      <w:r w:rsidR="00FF28A8">
        <w:rPr>
          <w:rFonts w:ascii="Arial" w:hAnsi="Arial" w:cs="Arial"/>
          <w:sz w:val="24"/>
          <w:szCs w:val="24"/>
        </w:rPr>
        <w:t>ou</w:t>
      </w:r>
      <w:r w:rsidR="00A94549">
        <w:rPr>
          <w:rFonts w:ascii="Arial" w:hAnsi="Arial" w:cs="Arial"/>
          <w:sz w:val="24"/>
          <w:szCs w:val="24"/>
        </w:rPr>
        <w:t xml:space="preserve"> não está dentro da legalidade</w:t>
      </w:r>
      <w:r w:rsidR="00FF28A8">
        <w:rPr>
          <w:rFonts w:ascii="Arial" w:hAnsi="Arial" w:cs="Arial"/>
          <w:sz w:val="24"/>
          <w:szCs w:val="24"/>
        </w:rPr>
        <w:t>,</w:t>
      </w:r>
      <w:r w:rsidR="00A94549">
        <w:rPr>
          <w:rFonts w:ascii="Arial" w:hAnsi="Arial" w:cs="Arial"/>
          <w:sz w:val="24"/>
          <w:szCs w:val="24"/>
        </w:rPr>
        <w:t xml:space="preserve"> então</w:t>
      </w:r>
      <w:r w:rsidR="00FF28A8">
        <w:rPr>
          <w:rFonts w:ascii="Arial" w:hAnsi="Arial" w:cs="Arial"/>
          <w:sz w:val="24"/>
          <w:szCs w:val="24"/>
        </w:rPr>
        <w:t>;</w:t>
      </w:r>
      <w:r w:rsidR="00A94549">
        <w:rPr>
          <w:rFonts w:ascii="Arial" w:hAnsi="Arial" w:cs="Arial"/>
          <w:sz w:val="24"/>
          <w:szCs w:val="24"/>
        </w:rPr>
        <w:t xml:space="preserve"> que não venha ou que venha com antecedência. Disse que não </w:t>
      </w:r>
      <w:r w:rsidR="00A94549">
        <w:rPr>
          <w:rFonts w:ascii="Arial" w:hAnsi="Arial" w:cs="Arial"/>
          <w:sz w:val="24"/>
          <w:szCs w:val="24"/>
        </w:rPr>
        <w:lastRenderedPageBreak/>
        <w:t>quer responder nem um processo</w:t>
      </w:r>
      <w:r w:rsidR="00FF28A8">
        <w:rPr>
          <w:rFonts w:ascii="Arial" w:hAnsi="Arial" w:cs="Arial"/>
          <w:sz w:val="24"/>
          <w:szCs w:val="24"/>
        </w:rPr>
        <w:t xml:space="preserve"> politicamente</w:t>
      </w:r>
      <w:r w:rsidR="00A94549">
        <w:rPr>
          <w:rFonts w:ascii="Arial" w:hAnsi="Arial" w:cs="Arial"/>
          <w:sz w:val="24"/>
          <w:szCs w:val="24"/>
        </w:rPr>
        <w:t>. Reiterou que será parceiro da Administração em todas as ações, mas irá cobrar sempre que necessário. Garantiu que não e</w:t>
      </w:r>
      <w:r w:rsidR="0031571B">
        <w:rPr>
          <w:rFonts w:ascii="Arial" w:hAnsi="Arial" w:cs="Arial"/>
          <w:sz w:val="24"/>
          <w:szCs w:val="24"/>
        </w:rPr>
        <w:t>stá se portando</w:t>
      </w:r>
      <w:r w:rsidR="00FF28A8">
        <w:rPr>
          <w:rFonts w:ascii="Arial" w:hAnsi="Arial" w:cs="Arial"/>
          <w:sz w:val="24"/>
          <w:szCs w:val="24"/>
        </w:rPr>
        <w:t xml:space="preserve"> como situação</w:t>
      </w:r>
      <w:r w:rsidR="0031571B">
        <w:rPr>
          <w:rFonts w:ascii="Arial" w:hAnsi="Arial" w:cs="Arial"/>
          <w:sz w:val="24"/>
          <w:szCs w:val="24"/>
        </w:rPr>
        <w:t xml:space="preserve"> nem como</w:t>
      </w:r>
      <w:r w:rsidR="00A94549">
        <w:rPr>
          <w:rFonts w:ascii="Arial" w:hAnsi="Arial" w:cs="Arial"/>
          <w:sz w:val="24"/>
          <w:szCs w:val="24"/>
        </w:rPr>
        <w:t xml:space="preserve"> oposição, apenas garantindo </w:t>
      </w:r>
      <w:r w:rsidR="0031571B">
        <w:rPr>
          <w:rFonts w:ascii="Arial" w:hAnsi="Arial" w:cs="Arial"/>
          <w:sz w:val="24"/>
          <w:szCs w:val="24"/>
        </w:rPr>
        <w:t xml:space="preserve">que as coisas sejam feitas da maneira correta. Disse que o Sindicato dos Professores também falhou, haja vista </w:t>
      </w:r>
      <w:r w:rsidR="009C7E0D">
        <w:rPr>
          <w:rFonts w:ascii="Arial" w:hAnsi="Arial" w:cs="Arial"/>
          <w:sz w:val="24"/>
          <w:szCs w:val="24"/>
        </w:rPr>
        <w:t>ter afirmado</w:t>
      </w:r>
      <w:r w:rsidR="0031571B">
        <w:rPr>
          <w:rFonts w:ascii="Arial" w:hAnsi="Arial" w:cs="Arial"/>
          <w:sz w:val="24"/>
          <w:szCs w:val="24"/>
        </w:rPr>
        <w:t xml:space="preserve"> que possuíam um parecer</w:t>
      </w:r>
      <w:r w:rsidR="00F34F32">
        <w:rPr>
          <w:rFonts w:ascii="Arial" w:hAnsi="Arial" w:cs="Arial"/>
          <w:sz w:val="24"/>
          <w:szCs w:val="24"/>
        </w:rPr>
        <w:t xml:space="preserve"> </w:t>
      </w:r>
      <w:r w:rsidR="009C7E0D">
        <w:rPr>
          <w:rFonts w:ascii="Arial" w:hAnsi="Arial" w:cs="Arial"/>
          <w:sz w:val="24"/>
          <w:szCs w:val="24"/>
        </w:rPr>
        <w:t>favorável à elaboração</w:t>
      </w:r>
      <w:r w:rsidR="00F34F32">
        <w:rPr>
          <w:rFonts w:ascii="Arial" w:hAnsi="Arial" w:cs="Arial"/>
          <w:sz w:val="24"/>
          <w:szCs w:val="24"/>
        </w:rPr>
        <w:t xml:space="preserve"> do projeto, poré</w:t>
      </w:r>
      <w:r w:rsidR="0031571B">
        <w:rPr>
          <w:rFonts w:ascii="Arial" w:hAnsi="Arial" w:cs="Arial"/>
          <w:sz w:val="24"/>
          <w:szCs w:val="24"/>
        </w:rPr>
        <w:t xml:space="preserve">m não enviaram a Casa. E </w:t>
      </w:r>
      <w:r w:rsidR="009C7E0D">
        <w:rPr>
          <w:rFonts w:ascii="Arial" w:hAnsi="Arial" w:cs="Arial"/>
          <w:sz w:val="24"/>
          <w:szCs w:val="24"/>
        </w:rPr>
        <w:t>a decisão dos nove vereadores em</w:t>
      </w:r>
      <w:r w:rsidR="0031571B">
        <w:rPr>
          <w:rFonts w:ascii="Arial" w:hAnsi="Arial" w:cs="Arial"/>
          <w:sz w:val="24"/>
          <w:szCs w:val="24"/>
        </w:rPr>
        <w:t xml:space="preserve"> </w:t>
      </w:r>
      <w:r w:rsidR="009C7E0D">
        <w:rPr>
          <w:rFonts w:ascii="Arial" w:hAnsi="Arial" w:cs="Arial"/>
          <w:sz w:val="24"/>
          <w:szCs w:val="24"/>
        </w:rPr>
        <w:t xml:space="preserve">não </w:t>
      </w:r>
      <w:r w:rsidR="0031571B">
        <w:rPr>
          <w:rFonts w:ascii="Arial" w:hAnsi="Arial" w:cs="Arial"/>
          <w:sz w:val="24"/>
          <w:szCs w:val="24"/>
        </w:rPr>
        <w:t xml:space="preserve">levar o projeto ao plenário foi pela insegurança jurídica. </w:t>
      </w:r>
      <w:r w:rsidR="009C7E0D">
        <w:rPr>
          <w:rFonts w:ascii="Arial" w:hAnsi="Arial" w:cs="Arial"/>
          <w:sz w:val="24"/>
          <w:szCs w:val="24"/>
        </w:rPr>
        <w:t xml:space="preserve"> Gilmar elucidou que </w:t>
      </w:r>
      <w:r w:rsidR="00FF28A8">
        <w:rPr>
          <w:rFonts w:ascii="Arial" w:hAnsi="Arial" w:cs="Arial"/>
          <w:sz w:val="24"/>
          <w:szCs w:val="24"/>
        </w:rPr>
        <w:t>os vereadores</w:t>
      </w:r>
      <w:r w:rsidR="00310E13">
        <w:rPr>
          <w:rFonts w:ascii="Arial" w:hAnsi="Arial" w:cs="Arial"/>
          <w:sz w:val="24"/>
          <w:szCs w:val="24"/>
        </w:rPr>
        <w:t xml:space="preserve"> prez</w:t>
      </w:r>
      <w:r w:rsidR="009C7E0D">
        <w:rPr>
          <w:rFonts w:ascii="Arial" w:hAnsi="Arial" w:cs="Arial"/>
          <w:sz w:val="24"/>
          <w:szCs w:val="24"/>
        </w:rPr>
        <w:t>a</w:t>
      </w:r>
      <w:r w:rsidR="00FF28A8">
        <w:rPr>
          <w:rFonts w:ascii="Arial" w:hAnsi="Arial" w:cs="Arial"/>
          <w:sz w:val="24"/>
          <w:szCs w:val="24"/>
        </w:rPr>
        <w:t>m</w:t>
      </w:r>
      <w:r w:rsidR="009C7E0D">
        <w:rPr>
          <w:rFonts w:ascii="Arial" w:hAnsi="Arial" w:cs="Arial"/>
          <w:sz w:val="24"/>
          <w:szCs w:val="24"/>
        </w:rPr>
        <w:t xml:space="preserve"> pela legalidade e juridicidades dos parecer e dos projetos. Em seguida se reportou a respeito do projeto que disponibiliza recursos oriundos de emendas parlamentares para a construção de uma quadra no bairro Nascer do Sol. Afirmou que </w:t>
      </w:r>
      <w:r w:rsidR="00310E13">
        <w:rPr>
          <w:rFonts w:ascii="Arial" w:hAnsi="Arial" w:cs="Arial"/>
          <w:sz w:val="24"/>
          <w:szCs w:val="24"/>
        </w:rPr>
        <w:t>se deve</w:t>
      </w:r>
      <w:r w:rsidR="009C7E0D">
        <w:rPr>
          <w:rFonts w:ascii="Arial" w:hAnsi="Arial" w:cs="Arial"/>
          <w:sz w:val="24"/>
          <w:szCs w:val="24"/>
        </w:rPr>
        <w:t xml:space="preserve"> sempre agradecer independentemente de partido pelas emendas</w:t>
      </w:r>
      <w:r w:rsidR="00B711FD">
        <w:rPr>
          <w:rFonts w:ascii="Arial" w:hAnsi="Arial" w:cs="Arial"/>
          <w:sz w:val="24"/>
          <w:szCs w:val="24"/>
        </w:rPr>
        <w:t xml:space="preserve"> que os deputados disponibilizam para o município. Independente se é do partido da situação ou oposição, porque esse é um esforço que se deve a população de Guarujá do Sul. Afirmou que às vezes não é por falta de esforço, mas sim por falta de recursos. Contudo conforme estão </w:t>
      </w:r>
      <w:r w:rsidR="00116395">
        <w:rPr>
          <w:rFonts w:ascii="Arial" w:hAnsi="Arial" w:cs="Arial"/>
          <w:sz w:val="24"/>
          <w:szCs w:val="24"/>
        </w:rPr>
        <w:t>sendo disponibilizados</w:t>
      </w:r>
      <w:r w:rsidR="00B711FD">
        <w:rPr>
          <w:rFonts w:ascii="Arial" w:hAnsi="Arial" w:cs="Arial"/>
          <w:sz w:val="24"/>
          <w:szCs w:val="24"/>
        </w:rPr>
        <w:t xml:space="preserve"> os recursos o Prefeito não está medindo esforços em </w:t>
      </w:r>
      <w:r w:rsidR="00116395">
        <w:rPr>
          <w:rFonts w:ascii="Arial" w:hAnsi="Arial" w:cs="Arial"/>
          <w:sz w:val="24"/>
          <w:szCs w:val="24"/>
        </w:rPr>
        <w:t xml:space="preserve">utilizá-los. Gilmar finalizou dizendo que não está aqui para se </w:t>
      </w:r>
      <w:proofErr w:type="gramStart"/>
      <w:r w:rsidR="00116395">
        <w:rPr>
          <w:rFonts w:ascii="Arial" w:hAnsi="Arial" w:cs="Arial"/>
          <w:sz w:val="24"/>
          <w:szCs w:val="24"/>
        </w:rPr>
        <w:t>opor</w:t>
      </w:r>
      <w:proofErr w:type="gramEnd"/>
      <w:r w:rsidR="00116395">
        <w:rPr>
          <w:rFonts w:ascii="Arial" w:hAnsi="Arial" w:cs="Arial"/>
          <w:sz w:val="24"/>
          <w:szCs w:val="24"/>
        </w:rPr>
        <w:t xml:space="preserve"> ou sobrepor a nem um projeto que venha para a Casa, mas se não for legal, juridicamente correto na será aprovado. </w:t>
      </w:r>
      <w:r w:rsidR="00310E13">
        <w:rPr>
          <w:rFonts w:ascii="Arial" w:hAnsi="Arial" w:cs="Arial"/>
          <w:sz w:val="24"/>
          <w:szCs w:val="24"/>
        </w:rPr>
        <w:t>Em seguida o</w:t>
      </w:r>
      <w:r w:rsidR="00652CA0" w:rsidRPr="00830F2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Presidente da Mesa Diretora, agradeceu a presença dos Legisladores, dos funcionários desta Casa Legislativa, da população presente que veio prestigiar esta Sessão. Reiterou o convite</w:t>
      </w:r>
      <w:r w:rsidR="00652CA0" w:rsidRPr="00830F2C">
        <w:rPr>
          <w:rFonts w:ascii="Arial" w:eastAsia="Times New Roman" w:hAnsi="Arial" w:cs="Arial"/>
          <w:sz w:val="24"/>
          <w:szCs w:val="24"/>
        </w:rPr>
        <w:t xml:space="preserve"> à presença dos Legisladores para a próxima Reunião Ordinária marcada par</w:t>
      </w:r>
      <w:r w:rsidR="00521D09" w:rsidRPr="00830F2C">
        <w:rPr>
          <w:rFonts w:ascii="Arial" w:eastAsia="Times New Roman" w:hAnsi="Arial" w:cs="Arial"/>
          <w:sz w:val="24"/>
          <w:szCs w:val="24"/>
        </w:rPr>
        <w:t xml:space="preserve">a </w:t>
      </w:r>
      <w:r w:rsidR="002424A6" w:rsidRPr="00830F2C">
        <w:rPr>
          <w:rFonts w:ascii="Arial" w:eastAsia="Times New Roman" w:hAnsi="Arial" w:cs="Arial"/>
          <w:sz w:val="24"/>
          <w:szCs w:val="24"/>
        </w:rPr>
        <w:t>terça</w:t>
      </w:r>
      <w:r w:rsidR="00652CA0" w:rsidRPr="00830F2C">
        <w:rPr>
          <w:rFonts w:ascii="Arial" w:eastAsia="Times New Roman" w:hAnsi="Arial" w:cs="Arial"/>
          <w:sz w:val="24"/>
          <w:szCs w:val="24"/>
        </w:rPr>
        <w:t xml:space="preserve">-feira, dia </w:t>
      </w:r>
      <w:r w:rsidR="00E91FEC" w:rsidRPr="00830F2C">
        <w:rPr>
          <w:rFonts w:ascii="Arial" w:eastAsia="Times New Roman" w:hAnsi="Arial" w:cs="Arial"/>
          <w:sz w:val="24"/>
          <w:szCs w:val="24"/>
        </w:rPr>
        <w:t>d</w:t>
      </w:r>
      <w:r w:rsidR="00EE33AD">
        <w:rPr>
          <w:rFonts w:ascii="Arial" w:eastAsia="Times New Roman" w:hAnsi="Arial" w:cs="Arial"/>
          <w:sz w:val="24"/>
          <w:szCs w:val="24"/>
        </w:rPr>
        <w:t>e</w:t>
      </w:r>
      <w:r w:rsidR="00E91FEC" w:rsidRPr="00830F2C">
        <w:rPr>
          <w:rFonts w:ascii="Arial" w:eastAsia="Times New Roman" w:hAnsi="Arial" w:cs="Arial"/>
          <w:sz w:val="24"/>
          <w:szCs w:val="24"/>
        </w:rPr>
        <w:t>ze</w:t>
      </w:r>
      <w:r w:rsidR="00EE33AD">
        <w:rPr>
          <w:rFonts w:ascii="Arial" w:eastAsia="Times New Roman" w:hAnsi="Arial" w:cs="Arial"/>
          <w:sz w:val="24"/>
          <w:szCs w:val="24"/>
        </w:rPr>
        <w:t>ssete</w:t>
      </w:r>
      <w:r w:rsidR="00D33298" w:rsidRPr="00830F2C">
        <w:rPr>
          <w:rFonts w:ascii="Arial" w:eastAsia="Times New Roman" w:hAnsi="Arial" w:cs="Arial"/>
          <w:sz w:val="24"/>
          <w:szCs w:val="24"/>
        </w:rPr>
        <w:t xml:space="preserve"> </w:t>
      </w:r>
      <w:r w:rsidR="002424A6" w:rsidRPr="00830F2C">
        <w:rPr>
          <w:rFonts w:ascii="Arial" w:eastAsia="Times New Roman" w:hAnsi="Arial" w:cs="Arial"/>
          <w:sz w:val="24"/>
          <w:szCs w:val="24"/>
        </w:rPr>
        <w:t>do</w:t>
      </w:r>
      <w:r w:rsidR="000F4602" w:rsidRPr="00830F2C">
        <w:rPr>
          <w:rFonts w:ascii="Arial" w:eastAsia="Times New Roman" w:hAnsi="Arial" w:cs="Arial"/>
          <w:sz w:val="24"/>
          <w:szCs w:val="24"/>
        </w:rPr>
        <w:t xml:space="preserve"> mês</w:t>
      </w:r>
      <w:r w:rsidR="00652CA0" w:rsidRPr="00830F2C">
        <w:rPr>
          <w:rFonts w:ascii="Arial" w:eastAsia="Times New Roman" w:hAnsi="Arial" w:cs="Arial"/>
          <w:sz w:val="24"/>
          <w:szCs w:val="24"/>
        </w:rPr>
        <w:t xml:space="preserve"> de</w:t>
      </w:r>
      <w:r w:rsidR="00B8652A" w:rsidRPr="00830F2C">
        <w:rPr>
          <w:rFonts w:ascii="Arial" w:eastAsia="Times New Roman" w:hAnsi="Arial" w:cs="Arial"/>
          <w:sz w:val="24"/>
          <w:szCs w:val="24"/>
        </w:rPr>
        <w:t xml:space="preserve"> </w:t>
      </w:r>
      <w:r w:rsidR="00D33298" w:rsidRPr="00830F2C">
        <w:rPr>
          <w:rFonts w:ascii="Arial" w:eastAsia="Times New Roman" w:hAnsi="Arial" w:cs="Arial"/>
          <w:sz w:val="24"/>
          <w:szCs w:val="24"/>
        </w:rPr>
        <w:t>junho</w:t>
      </w:r>
      <w:r w:rsidR="00A054BF" w:rsidRPr="00830F2C">
        <w:rPr>
          <w:rFonts w:ascii="Arial" w:eastAsia="Times New Roman" w:hAnsi="Arial" w:cs="Arial"/>
          <w:sz w:val="24"/>
          <w:szCs w:val="24"/>
        </w:rPr>
        <w:t xml:space="preserve"> </w:t>
      </w:r>
      <w:r w:rsidR="00652CA0" w:rsidRPr="00830F2C">
        <w:rPr>
          <w:rFonts w:ascii="Arial" w:eastAsia="Times New Roman" w:hAnsi="Arial" w:cs="Arial"/>
          <w:sz w:val="24"/>
          <w:szCs w:val="24"/>
        </w:rPr>
        <w:t>de dois mil e dezoito, às dezenove horas nesta Casa Legislativa</w:t>
      </w:r>
      <w:r w:rsidR="00A05FF5" w:rsidRPr="00830F2C">
        <w:rPr>
          <w:rFonts w:ascii="Arial" w:eastAsia="Times New Roman" w:hAnsi="Arial" w:cs="Arial"/>
          <w:sz w:val="24"/>
          <w:szCs w:val="24"/>
        </w:rPr>
        <w:t xml:space="preserve">. </w:t>
      </w:r>
      <w:r w:rsidR="00AC79D9" w:rsidRPr="00CB5BC2">
        <w:rPr>
          <w:rFonts w:ascii="Arial" w:eastAsia="Times New Roman" w:hAnsi="Arial" w:cs="Arial"/>
          <w:sz w:val="24"/>
          <w:szCs w:val="24"/>
        </w:rPr>
        <w:t>Às</w:t>
      </w:r>
      <w:r w:rsidR="00E26D83" w:rsidRPr="00CB5BC2">
        <w:rPr>
          <w:rFonts w:ascii="Arial" w:eastAsia="Times New Roman" w:hAnsi="Arial" w:cs="Arial"/>
          <w:sz w:val="24"/>
          <w:szCs w:val="24"/>
        </w:rPr>
        <w:t xml:space="preserve"> </w:t>
      </w:r>
      <w:r w:rsidR="00E91FEC" w:rsidRPr="00CB5BC2">
        <w:rPr>
          <w:rFonts w:ascii="Arial" w:eastAsia="Times New Roman" w:hAnsi="Arial" w:cs="Arial"/>
          <w:sz w:val="24"/>
          <w:szCs w:val="24"/>
        </w:rPr>
        <w:t>vinte</w:t>
      </w:r>
      <w:r w:rsidR="00183637" w:rsidRPr="00CB5BC2">
        <w:rPr>
          <w:rFonts w:ascii="Arial" w:eastAsia="Times New Roman" w:hAnsi="Arial" w:cs="Arial"/>
          <w:sz w:val="24"/>
          <w:szCs w:val="24"/>
        </w:rPr>
        <w:t xml:space="preserve"> horas</w:t>
      </w:r>
      <w:r w:rsidR="00F64311" w:rsidRPr="00CB5BC2">
        <w:rPr>
          <w:rFonts w:ascii="Arial" w:eastAsia="Times New Roman" w:hAnsi="Arial" w:cs="Arial"/>
          <w:sz w:val="24"/>
          <w:szCs w:val="24"/>
        </w:rPr>
        <w:t xml:space="preserve"> </w:t>
      </w:r>
      <w:r w:rsidR="00183637" w:rsidRPr="00CB5BC2">
        <w:rPr>
          <w:rFonts w:ascii="Arial" w:eastAsia="Times New Roman" w:hAnsi="Arial" w:cs="Arial"/>
          <w:sz w:val="24"/>
          <w:szCs w:val="24"/>
        </w:rPr>
        <w:t xml:space="preserve">e </w:t>
      </w:r>
      <w:r w:rsidR="00CB5BC2">
        <w:rPr>
          <w:rFonts w:ascii="Arial" w:eastAsia="Times New Roman" w:hAnsi="Arial" w:cs="Arial"/>
          <w:sz w:val="24"/>
          <w:szCs w:val="24"/>
        </w:rPr>
        <w:t>quarenta</w:t>
      </w:r>
      <w:r w:rsidR="00E91FEC" w:rsidRPr="00CB5BC2">
        <w:rPr>
          <w:rFonts w:ascii="Arial" w:eastAsia="Times New Roman" w:hAnsi="Arial" w:cs="Arial"/>
          <w:sz w:val="24"/>
          <w:szCs w:val="24"/>
        </w:rPr>
        <w:t xml:space="preserve"> e cinco</w:t>
      </w:r>
      <w:r w:rsidR="00183637" w:rsidRPr="00830F2C">
        <w:rPr>
          <w:rFonts w:ascii="Arial" w:eastAsia="Times New Roman" w:hAnsi="Arial" w:cs="Arial"/>
          <w:sz w:val="24"/>
          <w:szCs w:val="24"/>
        </w:rPr>
        <w:t xml:space="preserve"> minutos </w:t>
      </w:r>
      <w:r w:rsidR="00F64311" w:rsidRPr="00830F2C">
        <w:rPr>
          <w:rFonts w:ascii="Arial" w:eastAsia="Times New Roman" w:hAnsi="Arial" w:cs="Arial"/>
          <w:sz w:val="24"/>
          <w:szCs w:val="24"/>
        </w:rPr>
        <w:t>o</w:t>
      </w:r>
      <w:r w:rsidR="00C25ED9" w:rsidRPr="00830F2C">
        <w:rPr>
          <w:rFonts w:ascii="Arial" w:eastAsia="Times New Roman" w:hAnsi="Arial" w:cs="Arial"/>
          <w:sz w:val="24"/>
          <w:szCs w:val="24"/>
        </w:rPr>
        <w:t xml:space="preserve"> </w:t>
      </w:r>
      <w:r w:rsidR="00F64311" w:rsidRPr="00830F2C">
        <w:rPr>
          <w:rFonts w:ascii="Arial" w:eastAsia="Times New Roman" w:hAnsi="Arial" w:cs="Arial"/>
          <w:sz w:val="24"/>
          <w:szCs w:val="24"/>
        </w:rPr>
        <w:t>P</w:t>
      </w:r>
      <w:r w:rsidR="00F13047" w:rsidRPr="00830F2C">
        <w:rPr>
          <w:rFonts w:ascii="Arial" w:eastAsia="Times New Roman" w:hAnsi="Arial" w:cs="Arial"/>
          <w:sz w:val="24"/>
          <w:szCs w:val="24"/>
        </w:rPr>
        <w:t xml:space="preserve">residente Gilmar Klaus, declarou encerrados os trabalhos da presente Sessão Ordinária. Por solicitação do </w:t>
      </w:r>
      <w:r w:rsidR="00E91FEC" w:rsidRPr="00830F2C">
        <w:rPr>
          <w:rFonts w:ascii="Arial" w:eastAsia="Times New Roman" w:hAnsi="Arial" w:cs="Arial"/>
          <w:sz w:val="24"/>
          <w:szCs w:val="24"/>
        </w:rPr>
        <w:t>Secretário da Mesa</w:t>
      </w:r>
      <w:r w:rsidR="0098708B" w:rsidRPr="00830F2C">
        <w:rPr>
          <w:rFonts w:ascii="Arial" w:eastAsia="Times New Roman" w:hAnsi="Arial" w:cs="Arial"/>
          <w:sz w:val="24"/>
          <w:szCs w:val="24"/>
        </w:rPr>
        <w:t>,</w:t>
      </w:r>
      <w:r w:rsidR="00E91FEC" w:rsidRPr="00830F2C">
        <w:rPr>
          <w:rFonts w:ascii="Arial" w:eastAsia="Times New Roman" w:hAnsi="Arial" w:cs="Arial"/>
          <w:sz w:val="24"/>
          <w:szCs w:val="24"/>
        </w:rPr>
        <w:t xml:space="preserve"> Jair </w:t>
      </w:r>
      <w:proofErr w:type="spellStart"/>
      <w:r w:rsidR="00E91FEC" w:rsidRPr="00830F2C">
        <w:rPr>
          <w:rFonts w:ascii="Arial" w:eastAsia="Times New Roman" w:hAnsi="Arial" w:cs="Arial"/>
          <w:sz w:val="24"/>
          <w:szCs w:val="24"/>
        </w:rPr>
        <w:t>Tibolla</w:t>
      </w:r>
      <w:proofErr w:type="spellEnd"/>
      <w:r w:rsidR="00F13047" w:rsidRPr="00830F2C">
        <w:rPr>
          <w:rFonts w:ascii="Arial" w:eastAsia="Times New Roman" w:hAnsi="Arial" w:cs="Arial"/>
          <w:sz w:val="24"/>
          <w:szCs w:val="24"/>
        </w:rPr>
        <w:t xml:space="preserve"> eu, </w:t>
      </w:r>
      <w:proofErr w:type="spellStart"/>
      <w:r w:rsidR="008C54BD" w:rsidRPr="00830F2C">
        <w:rPr>
          <w:rFonts w:ascii="Arial" w:eastAsia="Times New Roman" w:hAnsi="Arial" w:cs="Arial"/>
          <w:sz w:val="24"/>
          <w:szCs w:val="24"/>
        </w:rPr>
        <w:t>Franciane</w:t>
      </w:r>
      <w:proofErr w:type="spellEnd"/>
      <w:r w:rsidR="008C54BD" w:rsidRPr="00830F2C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C54BD" w:rsidRPr="00830F2C"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="00F13047" w:rsidRPr="00830F2C">
        <w:rPr>
          <w:rFonts w:ascii="Arial" w:eastAsia="Times New Roman" w:hAnsi="Arial" w:cs="Arial"/>
          <w:sz w:val="24"/>
          <w:szCs w:val="24"/>
        </w:rPr>
        <w:t xml:space="preserve">, </w:t>
      </w:r>
      <w:r w:rsidR="008C54BD" w:rsidRPr="00830F2C">
        <w:rPr>
          <w:rFonts w:ascii="Arial" w:eastAsia="Times New Roman" w:hAnsi="Arial" w:cs="Arial"/>
          <w:sz w:val="24"/>
          <w:szCs w:val="24"/>
        </w:rPr>
        <w:t xml:space="preserve">Auxiliar Legislativa, </w:t>
      </w:r>
      <w:r w:rsidR="00F13047" w:rsidRPr="00830F2C">
        <w:rPr>
          <w:rFonts w:ascii="Arial" w:eastAsia="Times New Roman" w:hAnsi="Arial" w:cs="Arial"/>
          <w:sz w:val="24"/>
          <w:szCs w:val="24"/>
        </w:rPr>
        <w:t xml:space="preserve">lavrei a presente ata que após lida e aprovada será assinada pelos Parlamentares presentes. Os pronunciamentos proferidos nesta Reunião do Legislativo Municipal Guarujaense se encontram gravados e arquivados nos anais desta Casa Legislativa. Sala das Sessões, </w:t>
      </w:r>
      <w:r w:rsidR="00D47554" w:rsidRPr="00830F2C">
        <w:rPr>
          <w:rFonts w:ascii="Arial" w:eastAsia="Times New Roman" w:hAnsi="Arial" w:cs="Arial"/>
          <w:sz w:val="24"/>
          <w:szCs w:val="24"/>
        </w:rPr>
        <w:t xml:space="preserve">aos </w:t>
      </w:r>
      <w:r w:rsidR="00EE33AD">
        <w:rPr>
          <w:rFonts w:ascii="Arial" w:eastAsia="Times New Roman" w:hAnsi="Arial" w:cs="Arial"/>
          <w:sz w:val="24"/>
          <w:szCs w:val="24"/>
        </w:rPr>
        <w:t>doze</w:t>
      </w:r>
      <w:r w:rsidR="00FB1DFC" w:rsidRPr="00830F2C">
        <w:rPr>
          <w:rFonts w:ascii="Arial" w:eastAsia="Times New Roman" w:hAnsi="Arial" w:cs="Arial"/>
          <w:sz w:val="24"/>
          <w:szCs w:val="24"/>
        </w:rPr>
        <w:t xml:space="preserve"> </w:t>
      </w:r>
      <w:r w:rsidR="00573527" w:rsidRPr="00830F2C">
        <w:rPr>
          <w:rFonts w:ascii="Arial" w:eastAsia="Times New Roman" w:hAnsi="Arial" w:cs="Arial"/>
          <w:sz w:val="24"/>
          <w:szCs w:val="24"/>
        </w:rPr>
        <w:t>dia</w:t>
      </w:r>
      <w:r w:rsidR="00495746" w:rsidRPr="00830F2C">
        <w:rPr>
          <w:rFonts w:ascii="Arial" w:eastAsia="Times New Roman" w:hAnsi="Arial" w:cs="Arial"/>
          <w:sz w:val="24"/>
          <w:szCs w:val="24"/>
        </w:rPr>
        <w:t>s</w:t>
      </w:r>
      <w:r w:rsidR="00F13047" w:rsidRPr="00830F2C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E91FEC" w:rsidRPr="00830F2C">
        <w:rPr>
          <w:rFonts w:ascii="Arial" w:eastAsia="Times New Roman" w:hAnsi="Arial" w:cs="Arial"/>
          <w:sz w:val="24"/>
          <w:szCs w:val="24"/>
        </w:rPr>
        <w:t>Junho</w:t>
      </w:r>
      <w:r w:rsidR="004F1E85" w:rsidRPr="00830F2C">
        <w:rPr>
          <w:rFonts w:ascii="Arial" w:eastAsia="Times New Roman" w:hAnsi="Arial" w:cs="Arial"/>
          <w:sz w:val="24"/>
          <w:szCs w:val="24"/>
        </w:rPr>
        <w:t xml:space="preserve"> </w:t>
      </w:r>
      <w:r w:rsidR="00F13047" w:rsidRPr="00830F2C">
        <w:rPr>
          <w:rFonts w:ascii="Arial" w:eastAsia="Times New Roman" w:hAnsi="Arial" w:cs="Arial"/>
          <w:sz w:val="24"/>
          <w:szCs w:val="24"/>
        </w:rPr>
        <w:t>de dois mil</w:t>
      </w:r>
      <w:r w:rsidR="00D47554" w:rsidRPr="00830F2C">
        <w:rPr>
          <w:rFonts w:ascii="Arial" w:eastAsia="Times New Roman" w:hAnsi="Arial" w:cs="Arial"/>
          <w:sz w:val="24"/>
          <w:szCs w:val="24"/>
        </w:rPr>
        <w:t xml:space="preserve"> e dezoito</w:t>
      </w:r>
      <w:r w:rsidR="00F13047" w:rsidRPr="00830F2C">
        <w:rPr>
          <w:rFonts w:ascii="Arial" w:eastAsia="Times New Roman" w:hAnsi="Arial" w:cs="Arial"/>
          <w:sz w:val="24"/>
          <w:szCs w:val="24"/>
        </w:rPr>
        <w:t>.</w:t>
      </w:r>
    </w:p>
    <w:p w:rsidR="00FD5EA9" w:rsidRPr="00830F2C" w:rsidRDefault="00FD5EA9" w:rsidP="00A6561B">
      <w:pPr>
        <w:tabs>
          <w:tab w:val="center" w:pos="5220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E91FEC" w:rsidRPr="00830F2C" w:rsidRDefault="00E91FEC" w:rsidP="003E0560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830F2C">
        <w:rPr>
          <w:rFonts w:ascii="Arial" w:eastAsia="Times New Roman" w:hAnsi="Arial" w:cs="Arial"/>
          <w:sz w:val="24"/>
          <w:szCs w:val="24"/>
        </w:rPr>
        <w:t>GILMAR KLAUS                  ILÁRIO BAUMGARDT</w:t>
      </w:r>
      <w:proofErr w:type="gramStart"/>
      <w:r w:rsidR="00FB1DFC" w:rsidRPr="00830F2C">
        <w:rPr>
          <w:rFonts w:ascii="Arial" w:eastAsia="Times New Roman" w:hAnsi="Arial" w:cs="Arial"/>
          <w:sz w:val="24"/>
          <w:szCs w:val="24"/>
        </w:rPr>
        <w:t xml:space="preserve"> </w:t>
      </w:r>
      <w:r w:rsidRPr="00830F2C">
        <w:rPr>
          <w:rFonts w:ascii="Arial" w:eastAsia="Times New Roman" w:hAnsi="Arial" w:cs="Arial"/>
          <w:sz w:val="24"/>
          <w:szCs w:val="24"/>
        </w:rPr>
        <w:t xml:space="preserve">   </w:t>
      </w:r>
      <w:proofErr w:type="gramEnd"/>
      <w:r w:rsidRPr="00830F2C">
        <w:rPr>
          <w:rFonts w:ascii="Arial" w:eastAsia="Times New Roman" w:hAnsi="Arial" w:cs="Arial"/>
          <w:sz w:val="24"/>
          <w:szCs w:val="24"/>
        </w:rPr>
        <w:tab/>
      </w:r>
      <w:r w:rsidRPr="00830F2C">
        <w:rPr>
          <w:rFonts w:ascii="Arial" w:eastAsia="Times New Roman" w:hAnsi="Arial" w:cs="Arial"/>
          <w:sz w:val="24"/>
          <w:szCs w:val="24"/>
        </w:rPr>
        <w:tab/>
        <w:t xml:space="preserve">    </w:t>
      </w:r>
      <w:r w:rsidR="00FB1DFC" w:rsidRPr="00830F2C">
        <w:rPr>
          <w:rFonts w:ascii="Arial" w:eastAsia="Times New Roman" w:hAnsi="Arial" w:cs="Arial"/>
          <w:sz w:val="24"/>
          <w:szCs w:val="24"/>
        </w:rPr>
        <w:t>J</w:t>
      </w:r>
      <w:r w:rsidR="003E0560" w:rsidRPr="00830F2C">
        <w:rPr>
          <w:rFonts w:ascii="Arial" w:eastAsia="Times New Roman" w:hAnsi="Arial" w:cs="Arial"/>
          <w:sz w:val="24"/>
          <w:szCs w:val="24"/>
          <w:lang w:val="it-IT"/>
        </w:rPr>
        <w:t>AIR TIBOLLA</w:t>
      </w:r>
      <w:r w:rsidR="00FB1DFC" w:rsidRPr="00830F2C">
        <w:rPr>
          <w:rFonts w:ascii="Arial" w:eastAsia="Times New Roman" w:hAnsi="Arial" w:cs="Arial"/>
          <w:sz w:val="24"/>
          <w:szCs w:val="24"/>
        </w:rPr>
        <w:t xml:space="preserve">                    </w:t>
      </w:r>
    </w:p>
    <w:p w:rsidR="00E91FEC" w:rsidRPr="00830F2C" w:rsidRDefault="00E91FEC" w:rsidP="003E0560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830F2C">
        <w:rPr>
          <w:rFonts w:ascii="Arial" w:eastAsia="Times New Roman" w:hAnsi="Arial" w:cs="Arial"/>
          <w:sz w:val="24"/>
          <w:szCs w:val="24"/>
          <w:lang w:val="it-IT"/>
        </w:rPr>
        <w:t>Presidente                              Vice-Presidente                              1º Secretário</w:t>
      </w:r>
    </w:p>
    <w:p w:rsidR="00E91FEC" w:rsidRPr="00830F2C" w:rsidRDefault="00E91FEC" w:rsidP="003E0560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EE33AD" w:rsidRDefault="00EE33AD" w:rsidP="00E91FEC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E91FEC" w:rsidRPr="00830F2C" w:rsidRDefault="003E0560" w:rsidP="00E91FEC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830F2C">
        <w:rPr>
          <w:rFonts w:ascii="Arial" w:eastAsia="Times New Roman" w:hAnsi="Arial" w:cs="Arial"/>
          <w:sz w:val="24"/>
          <w:szCs w:val="24"/>
        </w:rPr>
        <w:t xml:space="preserve"> </w:t>
      </w:r>
      <w:r w:rsidR="00FB1DFC" w:rsidRPr="00830F2C">
        <w:rPr>
          <w:rFonts w:ascii="Arial" w:eastAsia="Times New Roman" w:hAnsi="Arial" w:cs="Arial"/>
          <w:sz w:val="24"/>
          <w:szCs w:val="24"/>
        </w:rPr>
        <w:t xml:space="preserve">ANTÔNIO ANDRÉ DE SOUZA                           </w:t>
      </w:r>
      <w:r w:rsidR="00E91FEC" w:rsidRPr="00830F2C">
        <w:rPr>
          <w:rFonts w:ascii="Arial" w:eastAsia="Times New Roman" w:hAnsi="Arial" w:cs="Arial"/>
          <w:sz w:val="24"/>
          <w:szCs w:val="24"/>
        </w:rPr>
        <w:t xml:space="preserve">CLEBER JONAS WESCHENFELDER                           </w:t>
      </w:r>
    </w:p>
    <w:p w:rsidR="000B025D" w:rsidRPr="00830F2C" w:rsidRDefault="00E91FEC" w:rsidP="00E91FEC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830F2C">
        <w:rPr>
          <w:rFonts w:ascii="Arial" w:eastAsia="Times New Roman" w:hAnsi="Arial" w:cs="Arial"/>
          <w:sz w:val="24"/>
          <w:szCs w:val="24"/>
          <w:lang w:val="it-IT"/>
        </w:rPr>
        <w:t xml:space="preserve">            </w:t>
      </w:r>
      <w:r w:rsidRPr="00830F2C">
        <w:rPr>
          <w:rFonts w:ascii="Arial" w:eastAsia="Times New Roman" w:hAnsi="Arial" w:cs="Arial"/>
          <w:sz w:val="24"/>
          <w:szCs w:val="24"/>
        </w:rPr>
        <w:t>2º Secretário</w:t>
      </w:r>
      <w:r w:rsidRPr="00830F2C">
        <w:rPr>
          <w:rFonts w:ascii="Arial" w:eastAsia="Times New Roman" w:hAnsi="Arial" w:cs="Arial"/>
          <w:sz w:val="24"/>
          <w:szCs w:val="24"/>
        </w:rPr>
        <w:tab/>
      </w:r>
      <w:r w:rsidRPr="00830F2C">
        <w:rPr>
          <w:rFonts w:ascii="Arial" w:eastAsia="Times New Roman" w:hAnsi="Arial" w:cs="Arial"/>
          <w:sz w:val="24"/>
          <w:szCs w:val="24"/>
        </w:rPr>
        <w:tab/>
      </w:r>
      <w:r w:rsidRPr="00830F2C">
        <w:rPr>
          <w:rFonts w:ascii="Arial" w:eastAsia="Times New Roman" w:hAnsi="Arial" w:cs="Arial"/>
          <w:sz w:val="24"/>
          <w:szCs w:val="24"/>
        </w:rPr>
        <w:tab/>
      </w:r>
      <w:proofErr w:type="gramStart"/>
      <w:r w:rsidR="003E0560" w:rsidRPr="00830F2C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proofErr w:type="gramEnd"/>
      <w:r w:rsidRPr="00830F2C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FB1DFC" w:rsidRPr="00830F2C" w:rsidRDefault="00FB1DFC" w:rsidP="00A6561B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EE33AD" w:rsidRDefault="003E0560" w:rsidP="00D47554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830F2C">
        <w:rPr>
          <w:rFonts w:ascii="Arial" w:eastAsia="Times New Roman" w:hAnsi="Arial" w:cs="Arial"/>
          <w:sz w:val="24"/>
          <w:szCs w:val="24"/>
          <w:lang w:val="it-IT"/>
        </w:rPr>
        <w:t xml:space="preserve">          </w:t>
      </w:r>
      <w:r w:rsidR="00E91FEC" w:rsidRPr="00830F2C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</w:p>
    <w:p w:rsidR="00D47554" w:rsidRPr="00830F2C" w:rsidRDefault="00EE33AD" w:rsidP="00D47554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         </w:t>
      </w:r>
      <w:r w:rsidR="00E91FEC" w:rsidRPr="00830F2C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 w:rsidR="003E0560" w:rsidRPr="00830F2C">
        <w:rPr>
          <w:rFonts w:ascii="Arial" w:eastAsia="Times New Roman" w:hAnsi="Arial" w:cs="Arial"/>
          <w:sz w:val="24"/>
          <w:szCs w:val="24"/>
          <w:lang w:val="it-IT"/>
        </w:rPr>
        <w:t>DARCI HART</w:t>
      </w:r>
      <w:r w:rsidR="00E91FEC" w:rsidRPr="00830F2C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                                   JORGE BATISTA DA SILVA JUNIOR</w:t>
      </w:r>
    </w:p>
    <w:p w:rsidR="000B025D" w:rsidRPr="00830F2C" w:rsidRDefault="00E91FEC" w:rsidP="00D47554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830F2C">
        <w:rPr>
          <w:rFonts w:ascii="Arial" w:eastAsia="Times New Roman" w:hAnsi="Arial" w:cs="Arial"/>
          <w:sz w:val="24"/>
          <w:szCs w:val="24"/>
        </w:rPr>
        <w:t xml:space="preserve">                </w:t>
      </w:r>
      <w:r w:rsidR="00C1215A" w:rsidRPr="00830F2C">
        <w:rPr>
          <w:rFonts w:ascii="Arial" w:eastAsia="Times New Roman" w:hAnsi="Arial" w:cs="Arial"/>
          <w:sz w:val="24"/>
          <w:szCs w:val="24"/>
        </w:rPr>
        <w:t xml:space="preserve">Vereador      </w:t>
      </w:r>
      <w:r w:rsidR="00C1215A" w:rsidRPr="00830F2C">
        <w:rPr>
          <w:rFonts w:ascii="Arial" w:eastAsia="Times New Roman" w:hAnsi="Arial" w:cs="Arial"/>
          <w:sz w:val="24"/>
          <w:szCs w:val="24"/>
        </w:rPr>
        <w:tab/>
      </w:r>
      <w:r w:rsidR="00C1215A" w:rsidRPr="00830F2C">
        <w:rPr>
          <w:rFonts w:ascii="Arial" w:eastAsia="Times New Roman" w:hAnsi="Arial" w:cs="Arial"/>
          <w:sz w:val="24"/>
          <w:szCs w:val="24"/>
        </w:rPr>
        <w:tab/>
      </w:r>
      <w:r w:rsidR="003E0560" w:rsidRPr="00830F2C">
        <w:rPr>
          <w:rFonts w:ascii="Arial" w:eastAsia="Times New Roman" w:hAnsi="Arial" w:cs="Arial"/>
          <w:sz w:val="24"/>
          <w:szCs w:val="24"/>
        </w:rPr>
        <w:t xml:space="preserve">               Vereador</w:t>
      </w:r>
      <w:r w:rsidR="00CF3AE5" w:rsidRPr="00830F2C">
        <w:rPr>
          <w:rFonts w:ascii="Arial" w:eastAsia="Times New Roman" w:hAnsi="Arial" w:cs="Arial"/>
          <w:sz w:val="24"/>
          <w:szCs w:val="24"/>
        </w:rPr>
        <w:t xml:space="preserve">      </w:t>
      </w:r>
    </w:p>
    <w:p w:rsidR="000B025D" w:rsidRPr="00830F2C" w:rsidRDefault="000B025D" w:rsidP="000B025D">
      <w:pPr>
        <w:tabs>
          <w:tab w:val="center" w:pos="5032"/>
        </w:tabs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830F2C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E33AD" w:rsidRDefault="00EE33AD" w:rsidP="00C1215A">
      <w:pPr>
        <w:tabs>
          <w:tab w:val="center" w:pos="5032"/>
        </w:tabs>
        <w:ind w:firstLine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0B025D" w:rsidRPr="00830F2C" w:rsidRDefault="00573527" w:rsidP="00C1215A">
      <w:pPr>
        <w:tabs>
          <w:tab w:val="center" w:pos="5032"/>
        </w:tabs>
        <w:ind w:firstLine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  <w:r w:rsidRPr="00830F2C">
        <w:rPr>
          <w:rFonts w:ascii="Arial" w:eastAsia="Times New Roman" w:hAnsi="Arial" w:cs="Arial"/>
          <w:sz w:val="24"/>
          <w:szCs w:val="24"/>
          <w:lang w:val="it-IT"/>
        </w:rPr>
        <w:t xml:space="preserve">MÔNICA REGINA TAUBE            </w:t>
      </w:r>
      <w:r w:rsidR="00CF3AE5" w:rsidRPr="00830F2C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</w:t>
      </w:r>
      <w:r w:rsidR="000B025D" w:rsidRPr="00830F2C">
        <w:rPr>
          <w:rFonts w:ascii="Arial" w:eastAsia="Times New Roman" w:hAnsi="Arial" w:cs="Arial"/>
          <w:sz w:val="24"/>
          <w:szCs w:val="24"/>
          <w:lang w:val="it-IT"/>
        </w:rPr>
        <w:t>MARCOS VINÍCIUS DOS SANTOS</w:t>
      </w:r>
    </w:p>
    <w:p w:rsidR="000B025D" w:rsidRPr="00830F2C" w:rsidRDefault="00CF3AE5" w:rsidP="00D744CE">
      <w:pPr>
        <w:tabs>
          <w:tab w:val="center" w:pos="5032"/>
        </w:tabs>
        <w:rPr>
          <w:rFonts w:ascii="Arial" w:eastAsia="Times New Roman" w:hAnsi="Arial" w:cs="Arial"/>
          <w:sz w:val="24"/>
          <w:szCs w:val="24"/>
        </w:rPr>
      </w:pPr>
      <w:r w:rsidRPr="00830F2C">
        <w:rPr>
          <w:rFonts w:ascii="Arial" w:eastAsia="Times New Roman" w:hAnsi="Arial" w:cs="Arial"/>
          <w:sz w:val="24"/>
          <w:szCs w:val="24"/>
        </w:rPr>
        <w:t xml:space="preserve">      </w:t>
      </w:r>
      <w:r w:rsidR="00573527" w:rsidRPr="00830F2C">
        <w:rPr>
          <w:rFonts w:ascii="Arial" w:eastAsia="Times New Roman" w:hAnsi="Arial" w:cs="Arial"/>
          <w:sz w:val="24"/>
          <w:szCs w:val="24"/>
        </w:rPr>
        <w:t xml:space="preserve">Vereadora                                                                           </w:t>
      </w:r>
      <w:r w:rsidR="000B025D" w:rsidRPr="00830F2C">
        <w:rPr>
          <w:rFonts w:ascii="Arial" w:eastAsia="Times New Roman" w:hAnsi="Arial" w:cs="Arial"/>
          <w:sz w:val="24"/>
          <w:szCs w:val="24"/>
        </w:rPr>
        <w:t>Vereador</w:t>
      </w:r>
    </w:p>
    <w:sectPr w:rsidR="000B025D" w:rsidRPr="00830F2C" w:rsidSect="00FD5EA9">
      <w:pgSz w:w="11906" w:h="16838"/>
      <w:pgMar w:top="226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27414"/>
    <w:multiLevelType w:val="hybridMultilevel"/>
    <w:tmpl w:val="037C0C1A"/>
    <w:lvl w:ilvl="0" w:tplc="68C488A2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strike w:val="0"/>
        <w:dstrike w:val="0"/>
        <w:u w:val="none"/>
        <w:effect w:val="none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83B2010"/>
    <w:multiLevelType w:val="hybridMultilevel"/>
    <w:tmpl w:val="1B4A4130"/>
    <w:lvl w:ilvl="0" w:tplc="0416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6963469A"/>
    <w:multiLevelType w:val="hybridMultilevel"/>
    <w:tmpl w:val="410E4B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13047"/>
    <w:rsid w:val="000030F3"/>
    <w:rsid w:val="00004D38"/>
    <w:rsid w:val="00006D9D"/>
    <w:rsid w:val="00006F03"/>
    <w:rsid w:val="0000765E"/>
    <w:rsid w:val="00012360"/>
    <w:rsid w:val="00022BA5"/>
    <w:rsid w:val="00023C78"/>
    <w:rsid w:val="00023CAC"/>
    <w:rsid w:val="00031A3D"/>
    <w:rsid w:val="000324C5"/>
    <w:rsid w:val="000328CF"/>
    <w:rsid w:val="00032D75"/>
    <w:rsid w:val="00041156"/>
    <w:rsid w:val="0004354D"/>
    <w:rsid w:val="0004396B"/>
    <w:rsid w:val="00043C5C"/>
    <w:rsid w:val="00044EBC"/>
    <w:rsid w:val="0004529E"/>
    <w:rsid w:val="00047BB2"/>
    <w:rsid w:val="0005016F"/>
    <w:rsid w:val="0005371C"/>
    <w:rsid w:val="00053A60"/>
    <w:rsid w:val="00053E41"/>
    <w:rsid w:val="000557DA"/>
    <w:rsid w:val="00057CF0"/>
    <w:rsid w:val="00063538"/>
    <w:rsid w:val="00065FE3"/>
    <w:rsid w:val="00067C56"/>
    <w:rsid w:val="000702F4"/>
    <w:rsid w:val="00070645"/>
    <w:rsid w:val="00071E55"/>
    <w:rsid w:val="000765C5"/>
    <w:rsid w:val="00082092"/>
    <w:rsid w:val="00083E95"/>
    <w:rsid w:val="00084B0D"/>
    <w:rsid w:val="000851E5"/>
    <w:rsid w:val="000861E2"/>
    <w:rsid w:val="00086D3C"/>
    <w:rsid w:val="00090158"/>
    <w:rsid w:val="000905DB"/>
    <w:rsid w:val="00093AFF"/>
    <w:rsid w:val="000A2CCE"/>
    <w:rsid w:val="000A4F3A"/>
    <w:rsid w:val="000A505A"/>
    <w:rsid w:val="000B008B"/>
    <w:rsid w:val="000B025D"/>
    <w:rsid w:val="000B1331"/>
    <w:rsid w:val="000B2248"/>
    <w:rsid w:val="000C0809"/>
    <w:rsid w:val="000C2615"/>
    <w:rsid w:val="000C29A4"/>
    <w:rsid w:val="000C29DB"/>
    <w:rsid w:val="000C2D52"/>
    <w:rsid w:val="000C3D58"/>
    <w:rsid w:val="000C3FE2"/>
    <w:rsid w:val="000C5249"/>
    <w:rsid w:val="000C5EE0"/>
    <w:rsid w:val="000C7B4C"/>
    <w:rsid w:val="000C7D5F"/>
    <w:rsid w:val="000D2220"/>
    <w:rsid w:val="000D2478"/>
    <w:rsid w:val="000D41EA"/>
    <w:rsid w:val="000D4557"/>
    <w:rsid w:val="000D4810"/>
    <w:rsid w:val="000D56FA"/>
    <w:rsid w:val="000E14AB"/>
    <w:rsid w:val="000E3375"/>
    <w:rsid w:val="000E5605"/>
    <w:rsid w:val="000E61C1"/>
    <w:rsid w:val="000E6A76"/>
    <w:rsid w:val="000F0526"/>
    <w:rsid w:val="000F4497"/>
    <w:rsid w:val="000F4602"/>
    <w:rsid w:val="000F5370"/>
    <w:rsid w:val="000F5AF6"/>
    <w:rsid w:val="00100412"/>
    <w:rsid w:val="0010200F"/>
    <w:rsid w:val="00102247"/>
    <w:rsid w:val="0010317D"/>
    <w:rsid w:val="0010348D"/>
    <w:rsid w:val="00103985"/>
    <w:rsid w:val="00103CFA"/>
    <w:rsid w:val="00106148"/>
    <w:rsid w:val="00107D88"/>
    <w:rsid w:val="00116359"/>
    <w:rsid w:val="00116395"/>
    <w:rsid w:val="00120EAE"/>
    <w:rsid w:val="001216BF"/>
    <w:rsid w:val="001223F8"/>
    <w:rsid w:val="001234C3"/>
    <w:rsid w:val="0012362D"/>
    <w:rsid w:val="0012554B"/>
    <w:rsid w:val="00127F84"/>
    <w:rsid w:val="00135CEC"/>
    <w:rsid w:val="00136135"/>
    <w:rsid w:val="00137747"/>
    <w:rsid w:val="00137E8C"/>
    <w:rsid w:val="00140167"/>
    <w:rsid w:val="00142FD1"/>
    <w:rsid w:val="00143920"/>
    <w:rsid w:val="0014432B"/>
    <w:rsid w:val="00146F6C"/>
    <w:rsid w:val="00153117"/>
    <w:rsid w:val="00155219"/>
    <w:rsid w:val="00155F18"/>
    <w:rsid w:val="00160C76"/>
    <w:rsid w:val="00166C66"/>
    <w:rsid w:val="0016742D"/>
    <w:rsid w:val="001708B0"/>
    <w:rsid w:val="00175A03"/>
    <w:rsid w:val="00177DC8"/>
    <w:rsid w:val="00180BD9"/>
    <w:rsid w:val="00183637"/>
    <w:rsid w:val="0018433E"/>
    <w:rsid w:val="00187805"/>
    <w:rsid w:val="00191D4F"/>
    <w:rsid w:val="00193F32"/>
    <w:rsid w:val="00197034"/>
    <w:rsid w:val="0019709D"/>
    <w:rsid w:val="001971D3"/>
    <w:rsid w:val="001972C8"/>
    <w:rsid w:val="001977E2"/>
    <w:rsid w:val="001A02C2"/>
    <w:rsid w:val="001A2450"/>
    <w:rsid w:val="001A656C"/>
    <w:rsid w:val="001B34F2"/>
    <w:rsid w:val="001B4734"/>
    <w:rsid w:val="001B5E1F"/>
    <w:rsid w:val="001B6AF6"/>
    <w:rsid w:val="001B6DC6"/>
    <w:rsid w:val="001C1D7C"/>
    <w:rsid w:val="001C77B6"/>
    <w:rsid w:val="001D24FA"/>
    <w:rsid w:val="001D4922"/>
    <w:rsid w:val="001D5950"/>
    <w:rsid w:val="001D6CCD"/>
    <w:rsid w:val="001E0A3F"/>
    <w:rsid w:val="001E1142"/>
    <w:rsid w:val="001E3FA9"/>
    <w:rsid w:val="001E44C2"/>
    <w:rsid w:val="001E538B"/>
    <w:rsid w:val="001F0145"/>
    <w:rsid w:val="001F7A4D"/>
    <w:rsid w:val="00202DC0"/>
    <w:rsid w:val="0020635C"/>
    <w:rsid w:val="002068FA"/>
    <w:rsid w:val="002107C0"/>
    <w:rsid w:val="002116E2"/>
    <w:rsid w:val="00212ECE"/>
    <w:rsid w:val="002140D6"/>
    <w:rsid w:val="0022054D"/>
    <w:rsid w:val="00220D28"/>
    <w:rsid w:val="00221DA1"/>
    <w:rsid w:val="00222826"/>
    <w:rsid w:val="00222B88"/>
    <w:rsid w:val="00222B9B"/>
    <w:rsid w:val="00224D78"/>
    <w:rsid w:val="0023135D"/>
    <w:rsid w:val="002329E8"/>
    <w:rsid w:val="00233677"/>
    <w:rsid w:val="00233959"/>
    <w:rsid w:val="00236875"/>
    <w:rsid w:val="002378E1"/>
    <w:rsid w:val="002405AD"/>
    <w:rsid w:val="00240C62"/>
    <w:rsid w:val="00242092"/>
    <w:rsid w:val="002424A6"/>
    <w:rsid w:val="00243C79"/>
    <w:rsid w:val="0024449D"/>
    <w:rsid w:val="002447D1"/>
    <w:rsid w:val="0024512B"/>
    <w:rsid w:val="002468CA"/>
    <w:rsid w:val="00246DE2"/>
    <w:rsid w:val="002500CB"/>
    <w:rsid w:val="0025250D"/>
    <w:rsid w:val="00253861"/>
    <w:rsid w:val="002552FC"/>
    <w:rsid w:val="00257372"/>
    <w:rsid w:val="00260C01"/>
    <w:rsid w:val="002619E5"/>
    <w:rsid w:val="0026214A"/>
    <w:rsid w:val="00264F88"/>
    <w:rsid w:val="00266FBC"/>
    <w:rsid w:val="00271E22"/>
    <w:rsid w:val="00272498"/>
    <w:rsid w:val="0027373A"/>
    <w:rsid w:val="00274DE5"/>
    <w:rsid w:val="00291701"/>
    <w:rsid w:val="00297527"/>
    <w:rsid w:val="002A2237"/>
    <w:rsid w:val="002A24A0"/>
    <w:rsid w:val="002A5DDA"/>
    <w:rsid w:val="002A5E5A"/>
    <w:rsid w:val="002A5EF7"/>
    <w:rsid w:val="002A6DDA"/>
    <w:rsid w:val="002B1E2A"/>
    <w:rsid w:val="002B4493"/>
    <w:rsid w:val="002B6014"/>
    <w:rsid w:val="002B68A0"/>
    <w:rsid w:val="002B7FE2"/>
    <w:rsid w:val="002C27B9"/>
    <w:rsid w:val="002C3B0F"/>
    <w:rsid w:val="002C4931"/>
    <w:rsid w:val="002C4E0A"/>
    <w:rsid w:val="002D0568"/>
    <w:rsid w:val="002D09DB"/>
    <w:rsid w:val="002D0D5F"/>
    <w:rsid w:val="002D127C"/>
    <w:rsid w:val="002D4376"/>
    <w:rsid w:val="002E01D4"/>
    <w:rsid w:val="002E0DBC"/>
    <w:rsid w:val="002E232C"/>
    <w:rsid w:val="002E5027"/>
    <w:rsid w:val="002E7345"/>
    <w:rsid w:val="002F23B1"/>
    <w:rsid w:val="002F2BE3"/>
    <w:rsid w:val="002F47F4"/>
    <w:rsid w:val="002F491E"/>
    <w:rsid w:val="002F6219"/>
    <w:rsid w:val="002F7DCD"/>
    <w:rsid w:val="00301F84"/>
    <w:rsid w:val="00302E05"/>
    <w:rsid w:val="0030363B"/>
    <w:rsid w:val="00304978"/>
    <w:rsid w:val="00306924"/>
    <w:rsid w:val="00310612"/>
    <w:rsid w:val="00310E13"/>
    <w:rsid w:val="00310F01"/>
    <w:rsid w:val="00313060"/>
    <w:rsid w:val="0031571B"/>
    <w:rsid w:val="0031716C"/>
    <w:rsid w:val="00320130"/>
    <w:rsid w:val="00320F7A"/>
    <w:rsid w:val="00321FFF"/>
    <w:rsid w:val="003228B0"/>
    <w:rsid w:val="0032407D"/>
    <w:rsid w:val="00324EAE"/>
    <w:rsid w:val="00325A60"/>
    <w:rsid w:val="003365FA"/>
    <w:rsid w:val="0033694E"/>
    <w:rsid w:val="003401ED"/>
    <w:rsid w:val="00340BDC"/>
    <w:rsid w:val="003417E5"/>
    <w:rsid w:val="00342887"/>
    <w:rsid w:val="0034600E"/>
    <w:rsid w:val="0034744D"/>
    <w:rsid w:val="00347A66"/>
    <w:rsid w:val="00356CCA"/>
    <w:rsid w:val="00361263"/>
    <w:rsid w:val="00361730"/>
    <w:rsid w:val="00362D26"/>
    <w:rsid w:val="00363034"/>
    <w:rsid w:val="0036530B"/>
    <w:rsid w:val="00365869"/>
    <w:rsid w:val="00370721"/>
    <w:rsid w:val="00373D15"/>
    <w:rsid w:val="0038033A"/>
    <w:rsid w:val="003816A3"/>
    <w:rsid w:val="003825CA"/>
    <w:rsid w:val="00383B72"/>
    <w:rsid w:val="0038405D"/>
    <w:rsid w:val="00385033"/>
    <w:rsid w:val="0038567E"/>
    <w:rsid w:val="00390D0E"/>
    <w:rsid w:val="00392069"/>
    <w:rsid w:val="0039301E"/>
    <w:rsid w:val="00393904"/>
    <w:rsid w:val="00395E1A"/>
    <w:rsid w:val="0039648B"/>
    <w:rsid w:val="003A42FC"/>
    <w:rsid w:val="003A699C"/>
    <w:rsid w:val="003B0167"/>
    <w:rsid w:val="003B158D"/>
    <w:rsid w:val="003B1881"/>
    <w:rsid w:val="003B2F79"/>
    <w:rsid w:val="003B4DA7"/>
    <w:rsid w:val="003B5F08"/>
    <w:rsid w:val="003C119A"/>
    <w:rsid w:val="003C17AD"/>
    <w:rsid w:val="003C2DA2"/>
    <w:rsid w:val="003C35CC"/>
    <w:rsid w:val="003C3C3B"/>
    <w:rsid w:val="003C45D7"/>
    <w:rsid w:val="003C4939"/>
    <w:rsid w:val="003C5173"/>
    <w:rsid w:val="003C613B"/>
    <w:rsid w:val="003C7C5B"/>
    <w:rsid w:val="003D0AE1"/>
    <w:rsid w:val="003D40A6"/>
    <w:rsid w:val="003D47D4"/>
    <w:rsid w:val="003D4B85"/>
    <w:rsid w:val="003D6BD7"/>
    <w:rsid w:val="003D6FEC"/>
    <w:rsid w:val="003E0560"/>
    <w:rsid w:val="003E39C5"/>
    <w:rsid w:val="003E69A5"/>
    <w:rsid w:val="003E782F"/>
    <w:rsid w:val="003F0FEE"/>
    <w:rsid w:val="003F28CD"/>
    <w:rsid w:val="003F5100"/>
    <w:rsid w:val="003F7ED9"/>
    <w:rsid w:val="00402E62"/>
    <w:rsid w:val="004043C8"/>
    <w:rsid w:val="00404C91"/>
    <w:rsid w:val="00410858"/>
    <w:rsid w:val="00412854"/>
    <w:rsid w:val="0041364F"/>
    <w:rsid w:val="0041475E"/>
    <w:rsid w:val="004147A5"/>
    <w:rsid w:val="00414E70"/>
    <w:rsid w:val="00416A4C"/>
    <w:rsid w:val="00422450"/>
    <w:rsid w:val="00422733"/>
    <w:rsid w:val="00425504"/>
    <w:rsid w:val="0042574A"/>
    <w:rsid w:val="00427206"/>
    <w:rsid w:val="004430F5"/>
    <w:rsid w:val="0044395E"/>
    <w:rsid w:val="004470EC"/>
    <w:rsid w:val="0044794C"/>
    <w:rsid w:val="00447D79"/>
    <w:rsid w:val="00451513"/>
    <w:rsid w:val="004521F0"/>
    <w:rsid w:val="00453FE2"/>
    <w:rsid w:val="0045490D"/>
    <w:rsid w:val="004573EA"/>
    <w:rsid w:val="00457FFA"/>
    <w:rsid w:val="00460FC4"/>
    <w:rsid w:val="00464047"/>
    <w:rsid w:val="004660E0"/>
    <w:rsid w:val="004672CC"/>
    <w:rsid w:val="004678BB"/>
    <w:rsid w:val="00472475"/>
    <w:rsid w:val="00473FBA"/>
    <w:rsid w:val="004755DD"/>
    <w:rsid w:val="00475EAA"/>
    <w:rsid w:val="00481B0D"/>
    <w:rsid w:val="00483137"/>
    <w:rsid w:val="004835B0"/>
    <w:rsid w:val="00490764"/>
    <w:rsid w:val="004945AF"/>
    <w:rsid w:val="00495746"/>
    <w:rsid w:val="00496168"/>
    <w:rsid w:val="004A0592"/>
    <w:rsid w:val="004A24C6"/>
    <w:rsid w:val="004A27FC"/>
    <w:rsid w:val="004A2D99"/>
    <w:rsid w:val="004A7576"/>
    <w:rsid w:val="004B1B37"/>
    <w:rsid w:val="004B20A0"/>
    <w:rsid w:val="004B4E93"/>
    <w:rsid w:val="004B615F"/>
    <w:rsid w:val="004C3A22"/>
    <w:rsid w:val="004D12E6"/>
    <w:rsid w:val="004D1B55"/>
    <w:rsid w:val="004D2997"/>
    <w:rsid w:val="004D457D"/>
    <w:rsid w:val="004D5D8F"/>
    <w:rsid w:val="004D70CF"/>
    <w:rsid w:val="004D79D8"/>
    <w:rsid w:val="004E0B25"/>
    <w:rsid w:val="004E349E"/>
    <w:rsid w:val="004E4117"/>
    <w:rsid w:val="004E4E5C"/>
    <w:rsid w:val="004F00FC"/>
    <w:rsid w:val="004F1E85"/>
    <w:rsid w:val="004F26B2"/>
    <w:rsid w:val="004F62E2"/>
    <w:rsid w:val="0050062E"/>
    <w:rsid w:val="00500634"/>
    <w:rsid w:val="00502D7E"/>
    <w:rsid w:val="00502FF5"/>
    <w:rsid w:val="00504499"/>
    <w:rsid w:val="00505C03"/>
    <w:rsid w:val="00505F5E"/>
    <w:rsid w:val="00506500"/>
    <w:rsid w:val="00512470"/>
    <w:rsid w:val="005124E0"/>
    <w:rsid w:val="00520D35"/>
    <w:rsid w:val="00521D09"/>
    <w:rsid w:val="00521F47"/>
    <w:rsid w:val="00523F8F"/>
    <w:rsid w:val="00525C90"/>
    <w:rsid w:val="00526D00"/>
    <w:rsid w:val="0052738B"/>
    <w:rsid w:val="005275DA"/>
    <w:rsid w:val="0052773D"/>
    <w:rsid w:val="005300AB"/>
    <w:rsid w:val="00530A6C"/>
    <w:rsid w:val="005342AE"/>
    <w:rsid w:val="00537DBD"/>
    <w:rsid w:val="005414E1"/>
    <w:rsid w:val="005428EB"/>
    <w:rsid w:val="005429A9"/>
    <w:rsid w:val="00542B23"/>
    <w:rsid w:val="00545CA0"/>
    <w:rsid w:val="00551AD5"/>
    <w:rsid w:val="00560FA9"/>
    <w:rsid w:val="0056200B"/>
    <w:rsid w:val="00562BAD"/>
    <w:rsid w:val="0056400A"/>
    <w:rsid w:val="005645A3"/>
    <w:rsid w:val="0056684F"/>
    <w:rsid w:val="00570BF7"/>
    <w:rsid w:val="0057247C"/>
    <w:rsid w:val="005732C6"/>
    <w:rsid w:val="00573527"/>
    <w:rsid w:val="00573B71"/>
    <w:rsid w:val="00580A82"/>
    <w:rsid w:val="00585075"/>
    <w:rsid w:val="00585096"/>
    <w:rsid w:val="00592897"/>
    <w:rsid w:val="00594EC0"/>
    <w:rsid w:val="00596C82"/>
    <w:rsid w:val="00596FCC"/>
    <w:rsid w:val="005A5596"/>
    <w:rsid w:val="005A56AD"/>
    <w:rsid w:val="005A6677"/>
    <w:rsid w:val="005A6AAA"/>
    <w:rsid w:val="005B22E4"/>
    <w:rsid w:val="005B28E5"/>
    <w:rsid w:val="005B3970"/>
    <w:rsid w:val="005B4CF2"/>
    <w:rsid w:val="005B50EA"/>
    <w:rsid w:val="005B7B26"/>
    <w:rsid w:val="005C471E"/>
    <w:rsid w:val="005C6E62"/>
    <w:rsid w:val="005C7A22"/>
    <w:rsid w:val="005D04D1"/>
    <w:rsid w:val="005D079E"/>
    <w:rsid w:val="005D66F9"/>
    <w:rsid w:val="005E28FA"/>
    <w:rsid w:val="005E2AEB"/>
    <w:rsid w:val="005E3776"/>
    <w:rsid w:val="005E42B8"/>
    <w:rsid w:val="005E4FB7"/>
    <w:rsid w:val="005F15F4"/>
    <w:rsid w:val="005F1DD1"/>
    <w:rsid w:val="005F29C6"/>
    <w:rsid w:val="005F2B6C"/>
    <w:rsid w:val="005F4556"/>
    <w:rsid w:val="005F4CAB"/>
    <w:rsid w:val="005F5F0C"/>
    <w:rsid w:val="006006EB"/>
    <w:rsid w:val="00603534"/>
    <w:rsid w:val="006048F0"/>
    <w:rsid w:val="00605F4B"/>
    <w:rsid w:val="00610093"/>
    <w:rsid w:val="00612E00"/>
    <w:rsid w:val="00616CF4"/>
    <w:rsid w:val="006175BC"/>
    <w:rsid w:val="00622581"/>
    <w:rsid w:val="0062787E"/>
    <w:rsid w:val="00634201"/>
    <w:rsid w:val="0063433D"/>
    <w:rsid w:val="00634C7B"/>
    <w:rsid w:val="006355AD"/>
    <w:rsid w:val="00636B61"/>
    <w:rsid w:val="00637277"/>
    <w:rsid w:val="006377DB"/>
    <w:rsid w:val="0064584C"/>
    <w:rsid w:val="00645C61"/>
    <w:rsid w:val="00646FC2"/>
    <w:rsid w:val="00647CDF"/>
    <w:rsid w:val="0065183D"/>
    <w:rsid w:val="00652476"/>
    <w:rsid w:val="00652CA0"/>
    <w:rsid w:val="00653C1D"/>
    <w:rsid w:val="00654B48"/>
    <w:rsid w:val="006569C7"/>
    <w:rsid w:val="00661E73"/>
    <w:rsid w:val="00665B06"/>
    <w:rsid w:val="006665F2"/>
    <w:rsid w:val="0066672C"/>
    <w:rsid w:val="006707F6"/>
    <w:rsid w:val="0067165E"/>
    <w:rsid w:val="00671D63"/>
    <w:rsid w:val="00672A60"/>
    <w:rsid w:val="006732CF"/>
    <w:rsid w:val="00684D7F"/>
    <w:rsid w:val="006870E2"/>
    <w:rsid w:val="00694F2B"/>
    <w:rsid w:val="006966F0"/>
    <w:rsid w:val="006970D2"/>
    <w:rsid w:val="006A0010"/>
    <w:rsid w:val="006A127E"/>
    <w:rsid w:val="006A13C5"/>
    <w:rsid w:val="006A182F"/>
    <w:rsid w:val="006A3589"/>
    <w:rsid w:val="006A3B6C"/>
    <w:rsid w:val="006A3C11"/>
    <w:rsid w:val="006A4765"/>
    <w:rsid w:val="006A52D6"/>
    <w:rsid w:val="006A5369"/>
    <w:rsid w:val="006B0949"/>
    <w:rsid w:val="006B12E7"/>
    <w:rsid w:val="006B34E7"/>
    <w:rsid w:val="006B6AC8"/>
    <w:rsid w:val="006C015C"/>
    <w:rsid w:val="006C12C7"/>
    <w:rsid w:val="006C448D"/>
    <w:rsid w:val="006C49A9"/>
    <w:rsid w:val="006C6A31"/>
    <w:rsid w:val="006C7E7E"/>
    <w:rsid w:val="006D6423"/>
    <w:rsid w:val="006D6C90"/>
    <w:rsid w:val="006D6E00"/>
    <w:rsid w:val="006D7A8F"/>
    <w:rsid w:val="006E35A3"/>
    <w:rsid w:val="006E7912"/>
    <w:rsid w:val="006F0C1F"/>
    <w:rsid w:val="006F10BB"/>
    <w:rsid w:val="006F2343"/>
    <w:rsid w:val="006F3C08"/>
    <w:rsid w:val="006F6ABF"/>
    <w:rsid w:val="00701865"/>
    <w:rsid w:val="00701934"/>
    <w:rsid w:val="0070364B"/>
    <w:rsid w:val="00706675"/>
    <w:rsid w:val="00706C5D"/>
    <w:rsid w:val="00707377"/>
    <w:rsid w:val="00710E74"/>
    <w:rsid w:val="00714CC1"/>
    <w:rsid w:val="00714D66"/>
    <w:rsid w:val="007227AF"/>
    <w:rsid w:val="0072480A"/>
    <w:rsid w:val="00725CBB"/>
    <w:rsid w:val="00730E2B"/>
    <w:rsid w:val="00731A58"/>
    <w:rsid w:val="00733853"/>
    <w:rsid w:val="007345E1"/>
    <w:rsid w:val="007348D8"/>
    <w:rsid w:val="00736734"/>
    <w:rsid w:val="007369E8"/>
    <w:rsid w:val="007422C8"/>
    <w:rsid w:val="00743A0D"/>
    <w:rsid w:val="007460F8"/>
    <w:rsid w:val="0074754A"/>
    <w:rsid w:val="007527AB"/>
    <w:rsid w:val="00754DC1"/>
    <w:rsid w:val="00756563"/>
    <w:rsid w:val="0075679E"/>
    <w:rsid w:val="00756ADA"/>
    <w:rsid w:val="00760EA0"/>
    <w:rsid w:val="007618A9"/>
    <w:rsid w:val="007635C0"/>
    <w:rsid w:val="00763B4E"/>
    <w:rsid w:val="00764E45"/>
    <w:rsid w:val="00766A8D"/>
    <w:rsid w:val="00766C1C"/>
    <w:rsid w:val="007707C4"/>
    <w:rsid w:val="00773C34"/>
    <w:rsid w:val="00773E24"/>
    <w:rsid w:val="00774F2B"/>
    <w:rsid w:val="00775333"/>
    <w:rsid w:val="00775403"/>
    <w:rsid w:val="00776DDC"/>
    <w:rsid w:val="00777D8C"/>
    <w:rsid w:val="00782629"/>
    <w:rsid w:val="00784183"/>
    <w:rsid w:val="0078516C"/>
    <w:rsid w:val="007857B1"/>
    <w:rsid w:val="007858C4"/>
    <w:rsid w:val="00793285"/>
    <w:rsid w:val="00793A75"/>
    <w:rsid w:val="00794118"/>
    <w:rsid w:val="00796C34"/>
    <w:rsid w:val="007A2F6C"/>
    <w:rsid w:val="007B05DF"/>
    <w:rsid w:val="007B2F89"/>
    <w:rsid w:val="007B5E37"/>
    <w:rsid w:val="007B6E46"/>
    <w:rsid w:val="007B7051"/>
    <w:rsid w:val="007B7DDA"/>
    <w:rsid w:val="007C369F"/>
    <w:rsid w:val="007C5EDC"/>
    <w:rsid w:val="007D2A7E"/>
    <w:rsid w:val="007D2DB6"/>
    <w:rsid w:val="007D3293"/>
    <w:rsid w:val="007D420F"/>
    <w:rsid w:val="007D59FA"/>
    <w:rsid w:val="007D6331"/>
    <w:rsid w:val="007E015C"/>
    <w:rsid w:val="007E04AE"/>
    <w:rsid w:val="007E05F9"/>
    <w:rsid w:val="007E2B30"/>
    <w:rsid w:val="007E5536"/>
    <w:rsid w:val="007E5AE1"/>
    <w:rsid w:val="007E789B"/>
    <w:rsid w:val="007F138E"/>
    <w:rsid w:val="007F2B7F"/>
    <w:rsid w:val="007F7C77"/>
    <w:rsid w:val="00802F8B"/>
    <w:rsid w:val="0080318D"/>
    <w:rsid w:val="0080523C"/>
    <w:rsid w:val="00807B3C"/>
    <w:rsid w:val="0082553D"/>
    <w:rsid w:val="00825583"/>
    <w:rsid w:val="00825D1B"/>
    <w:rsid w:val="00825D7D"/>
    <w:rsid w:val="00827D6E"/>
    <w:rsid w:val="00830F2C"/>
    <w:rsid w:val="00832AD0"/>
    <w:rsid w:val="00833C56"/>
    <w:rsid w:val="00834351"/>
    <w:rsid w:val="00837E28"/>
    <w:rsid w:val="00840A12"/>
    <w:rsid w:val="0084204F"/>
    <w:rsid w:val="008437F7"/>
    <w:rsid w:val="00843F08"/>
    <w:rsid w:val="00846178"/>
    <w:rsid w:val="00850108"/>
    <w:rsid w:val="00850639"/>
    <w:rsid w:val="0085100D"/>
    <w:rsid w:val="008514F2"/>
    <w:rsid w:val="00855D60"/>
    <w:rsid w:val="00857CC1"/>
    <w:rsid w:val="00863844"/>
    <w:rsid w:val="0086415A"/>
    <w:rsid w:val="00870517"/>
    <w:rsid w:val="00877BEE"/>
    <w:rsid w:val="00877D36"/>
    <w:rsid w:val="008800E6"/>
    <w:rsid w:val="00882386"/>
    <w:rsid w:val="00885A56"/>
    <w:rsid w:val="00887555"/>
    <w:rsid w:val="008940AB"/>
    <w:rsid w:val="008946F2"/>
    <w:rsid w:val="008958E9"/>
    <w:rsid w:val="0089763D"/>
    <w:rsid w:val="008A193C"/>
    <w:rsid w:val="008A3CBC"/>
    <w:rsid w:val="008A66AC"/>
    <w:rsid w:val="008A75DD"/>
    <w:rsid w:val="008B07DB"/>
    <w:rsid w:val="008B0E1D"/>
    <w:rsid w:val="008B10DC"/>
    <w:rsid w:val="008C422B"/>
    <w:rsid w:val="008C54BD"/>
    <w:rsid w:val="008C73A8"/>
    <w:rsid w:val="008C7C33"/>
    <w:rsid w:val="008D1088"/>
    <w:rsid w:val="008D137C"/>
    <w:rsid w:val="008D1964"/>
    <w:rsid w:val="008D282B"/>
    <w:rsid w:val="008D283E"/>
    <w:rsid w:val="008E161D"/>
    <w:rsid w:val="008E5C5C"/>
    <w:rsid w:val="008E68B3"/>
    <w:rsid w:val="008E79A6"/>
    <w:rsid w:val="008F1259"/>
    <w:rsid w:val="008F161E"/>
    <w:rsid w:val="008F3A9F"/>
    <w:rsid w:val="008F7C20"/>
    <w:rsid w:val="00900153"/>
    <w:rsid w:val="00900D02"/>
    <w:rsid w:val="0090240E"/>
    <w:rsid w:val="00907820"/>
    <w:rsid w:val="00914FBA"/>
    <w:rsid w:val="009214B6"/>
    <w:rsid w:val="00927931"/>
    <w:rsid w:val="00927EA4"/>
    <w:rsid w:val="00931D19"/>
    <w:rsid w:val="00931F4C"/>
    <w:rsid w:val="009351B2"/>
    <w:rsid w:val="0093757B"/>
    <w:rsid w:val="00937C9C"/>
    <w:rsid w:val="0094008F"/>
    <w:rsid w:val="00940FCD"/>
    <w:rsid w:val="0094156F"/>
    <w:rsid w:val="00942A5A"/>
    <w:rsid w:val="00945BE9"/>
    <w:rsid w:val="00945F45"/>
    <w:rsid w:val="00947412"/>
    <w:rsid w:val="00950115"/>
    <w:rsid w:val="00950770"/>
    <w:rsid w:val="0095111C"/>
    <w:rsid w:val="00954A70"/>
    <w:rsid w:val="00954E41"/>
    <w:rsid w:val="009560EF"/>
    <w:rsid w:val="00957120"/>
    <w:rsid w:val="00961B74"/>
    <w:rsid w:val="00966E21"/>
    <w:rsid w:val="00967176"/>
    <w:rsid w:val="00967418"/>
    <w:rsid w:val="009703E2"/>
    <w:rsid w:val="0097368E"/>
    <w:rsid w:val="009747FC"/>
    <w:rsid w:val="00974AC4"/>
    <w:rsid w:val="00975888"/>
    <w:rsid w:val="009758FA"/>
    <w:rsid w:val="009764C4"/>
    <w:rsid w:val="009775F8"/>
    <w:rsid w:val="009805F6"/>
    <w:rsid w:val="0098708B"/>
    <w:rsid w:val="00987275"/>
    <w:rsid w:val="00991F8F"/>
    <w:rsid w:val="00993074"/>
    <w:rsid w:val="00996149"/>
    <w:rsid w:val="009969D2"/>
    <w:rsid w:val="009A0B53"/>
    <w:rsid w:val="009A0E74"/>
    <w:rsid w:val="009A1872"/>
    <w:rsid w:val="009A473C"/>
    <w:rsid w:val="009A589B"/>
    <w:rsid w:val="009B053A"/>
    <w:rsid w:val="009B2DB6"/>
    <w:rsid w:val="009B69E6"/>
    <w:rsid w:val="009C15B3"/>
    <w:rsid w:val="009C4043"/>
    <w:rsid w:val="009C52D8"/>
    <w:rsid w:val="009C7E0D"/>
    <w:rsid w:val="009D2116"/>
    <w:rsid w:val="009D2B91"/>
    <w:rsid w:val="009D594D"/>
    <w:rsid w:val="009E2324"/>
    <w:rsid w:val="009E3EFC"/>
    <w:rsid w:val="009E7E58"/>
    <w:rsid w:val="009F5213"/>
    <w:rsid w:val="00A024EF"/>
    <w:rsid w:val="00A048F2"/>
    <w:rsid w:val="00A0491C"/>
    <w:rsid w:val="00A054BF"/>
    <w:rsid w:val="00A05E8D"/>
    <w:rsid w:val="00A05FF5"/>
    <w:rsid w:val="00A06251"/>
    <w:rsid w:val="00A067EA"/>
    <w:rsid w:val="00A0724A"/>
    <w:rsid w:val="00A11632"/>
    <w:rsid w:val="00A140C3"/>
    <w:rsid w:val="00A22722"/>
    <w:rsid w:val="00A23AE4"/>
    <w:rsid w:val="00A253CB"/>
    <w:rsid w:val="00A26776"/>
    <w:rsid w:val="00A3182B"/>
    <w:rsid w:val="00A32380"/>
    <w:rsid w:val="00A324CF"/>
    <w:rsid w:val="00A40F07"/>
    <w:rsid w:val="00A426A5"/>
    <w:rsid w:val="00A42B05"/>
    <w:rsid w:val="00A436E6"/>
    <w:rsid w:val="00A43CE4"/>
    <w:rsid w:val="00A44030"/>
    <w:rsid w:val="00A465E4"/>
    <w:rsid w:val="00A520B4"/>
    <w:rsid w:val="00A527A7"/>
    <w:rsid w:val="00A528C4"/>
    <w:rsid w:val="00A538AD"/>
    <w:rsid w:val="00A551A0"/>
    <w:rsid w:val="00A6083C"/>
    <w:rsid w:val="00A642C2"/>
    <w:rsid w:val="00A64590"/>
    <w:rsid w:val="00A64BD8"/>
    <w:rsid w:val="00A6561B"/>
    <w:rsid w:val="00A715A8"/>
    <w:rsid w:val="00A73F74"/>
    <w:rsid w:val="00A77E7B"/>
    <w:rsid w:val="00A81D4A"/>
    <w:rsid w:val="00A82D86"/>
    <w:rsid w:val="00A83988"/>
    <w:rsid w:val="00A850B3"/>
    <w:rsid w:val="00A874D8"/>
    <w:rsid w:val="00A90594"/>
    <w:rsid w:val="00A91089"/>
    <w:rsid w:val="00A91E11"/>
    <w:rsid w:val="00A933A2"/>
    <w:rsid w:val="00A93C29"/>
    <w:rsid w:val="00A94549"/>
    <w:rsid w:val="00A95D5A"/>
    <w:rsid w:val="00A97F11"/>
    <w:rsid w:val="00AA02B2"/>
    <w:rsid w:val="00AA3015"/>
    <w:rsid w:val="00AA5366"/>
    <w:rsid w:val="00AA6C5D"/>
    <w:rsid w:val="00AB3417"/>
    <w:rsid w:val="00AB3D42"/>
    <w:rsid w:val="00AB452E"/>
    <w:rsid w:val="00AB7731"/>
    <w:rsid w:val="00AC22F1"/>
    <w:rsid w:val="00AC3644"/>
    <w:rsid w:val="00AC79D9"/>
    <w:rsid w:val="00AD0120"/>
    <w:rsid w:val="00AD1B5F"/>
    <w:rsid w:val="00AD3E07"/>
    <w:rsid w:val="00AD61E5"/>
    <w:rsid w:val="00AD6705"/>
    <w:rsid w:val="00AD79FA"/>
    <w:rsid w:val="00AE6DDD"/>
    <w:rsid w:val="00AF3EB5"/>
    <w:rsid w:val="00AF429E"/>
    <w:rsid w:val="00AF49D6"/>
    <w:rsid w:val="00AF4F3D"/>
    <w:rsid w:val="00AF7EC7"/>
    <w:rsid w:val="00B00EF2"/>
    <w:rsid w:val="00B06B09"/>
    <w:rsid w:val="00B07B9A"/>
    <w:rsid w:val="00B109B3"/>
    <w:rsid w:val="00B10EFE"/>
    <w:rsid w:val="00B10F2D"/>
    <w:rsid w:val="00B131E3"/>
    <w:rsid w:val="00B159E1"/>
    <w:rsid w:val="00B2000C"/>
    <w:rsid w:val="00B21A45"/>
    <w:rsid w:val="00B21F54"/>
    <w:rsid w:val="00B223CF"/>
    <w:rsid w:val="00B22800"/>
    <w:rsid w:val="00B2297F"/>
    <w:rsid w:val="00B23741"/>
    <w:rsid w:val="00B24AD8"/>
    <w:rsid w:val="00B24C63"/>
    <w:rsid w:val="00B24FC3"/>
    <w:rsid w:val="00B25984"/>
    <w:rsid w:val="00B2605E"/>
    <w:rsid w:val="00B2663B"/>
    <w:rsid w:val="00B27D7A"/>
    <w:rsid w:val="00B34C40"/>
    <w:rsid w:val="00B353E2"/>
    <w:rsid w:val="00B375DA"/>
    <w:rsid w:val="00B37E82"/>
    <w:rsid w:val="00B41F40"/>
    <w:rsid w:val="00B434A1"/>
    <w:rsid w:val="00B45A40"/>
    <w:rsid w:val="00B47354"/>
    <w:rsid w:val="00B50E01"/>
    <w:rsid w:val="00B52187"/>
    <w:rsid w:val="00B54B16"/>
    <w:rsid w:val="00B5580A"/>
    <w:rsid w:val="00B6040E"/>
    <w:rsid w:val="00B60919"/>
    <w:rsid w:val="00B65558"/>
    <w:rsid w:val="00B67E56"/>
    <w:rsid w:val="00B711FD"/>
    <w:rsid w:val="00B71AED"/>
    <w:rsid w:val="00B74935"/>
    <w:rsid w:val="00B75E91"/>
    <w:rsid w:val="00B77880"/>
    <w:rsid w:val="00B802D6"/>
    <w:rsid w:val="00B81757"/>
    <w:rsid w:val="00B82CD5"/>
    <w:rsid w:val="00B82E81"/>
    <w:rsid w:val="00B83B84"/>
    <w:rsid w:val="00B83D41"/>
    <w:rsid w:val="00B8652A"/>
    <w:rsid w:val="00B91660"/>
    <w:rsid w:val="00B91A84"/>
    <w:rsid w:val="00B91B59"/>
    <w:rsid w:val="00B93AF7"/>
    <w:rsid w:val="00B9688C"/>
    <w:rsid w:val="00B96F7B"/>
    <w:rsid w:val="00B97D71"/>
    <w:rsid w:val="00BA0608"/>
    <w:rsid w:val="00BA0C67"/>
    <w:rsid w:val="00BA10ED"/>
    <w:rsid w:val="00BA4B2D"/>
    <w:rsid w:val="00BB0742"/>
    <w:rsid w:val="00BB0DF7"/>
    <w:rsid w:val="00BB43DF"/>
    <w:rsid w:val="00BB4A8E"/>
    <w:rsid w:val="00BB5024"/>
    <w:rsid w:val="00BB6BED"/>
    <w:rsid w:val="00BB704D"/>
    <w:rsid w:val="00BC1288"/>
    <w:rsid w:val="00BC4CF4"/>
    <w:rsid w:val="00BC5019"/>
    <w:rsid w:val="00BC7537"/>
    <w:rsid w:val="00BD157C"/>
    <w:rsid w:val="00BD1E5C"/>
    <w:rsid w:val="00BD3037"/>
    <w:rsid w:val="00BD66A7"/>
    <w:rsid w:val="00BD6738"/>
    <w:rsid w:val="00BD67CA"/>
    <w:rsid w:val="00BD6CB0"/>
    <w:rsid w:val="00BD7315"/>
    <w:rsid w:val="00BE068A"/>
    <w:rsid w:val="00BE095B"/>
    <w:rsid w:val="00BE09FE"/>
    <w:rsid w:val="00BE118B"/>
    <w:rsid w:val="00BE30B6"/>
    <w:rsid w:val="00BE48F0"/>
    <w:rsid w:val="00BE627D"/>
    <w:rsid w:val="00BF11E8"/>
    <w:rsid w:val="00BF2A31"/>
    <w:rsid w:val="00BF3AE9"/>
    <w:rsid w:val="00BF3EF7"/>
    <w:rsid w:val="00BF43E8"/>
    <w:rsid w:val="00BF6670"/>
    <w:rsid w:val="00BF79A5"/>
    <w:rsid w:val="00BF7CB6"/>
    <w:rsid w:val="00C005D3"/>
    <w:rsid w:val="00C008A7"/>
    <w:rsid w:val="00C02519"/>
    <w:rsid w:val="00C03261"/>
    <w:rsid w:val="00C07C69"/>
    <w:rsid w:val="00C11236"/>
    <w:rsid w:val="00C11CDD"/>
    <w:rsid w:val="00C1215A"/>
    <w:rsid w:val="00C15ECA"/>
    <w:rsid w:val="00C172B9"/>
    <w:rsid w:val="00C217B9"/>
    <w:rsid w:val="00C21D20"/>
    <w:rsid w:val="00C227CF"/>
    <w:rsid w:val="00C243F3"/>
    <w:rsid w:val="00C254E5"/>
    <w:rsid w:val="00C25586"/>
    <w:rsid w:val="00C25ED9"/>
    <w:rsid w:val="00C2787C"/>
    <w:rsid w:val="00C306EE"/>
    <w:rsid w:val="00C34D53"/>
    <w:rsid w:val="00C354DB"/>
    <w:rsid w:val="00C356C3"/>
    <w:rsid w:val="00C35E85"/>
    <w:rsid w:val="00C37046"/>
    <w:rsid w:val="00C370EA"/>
    <w:rsid w:val="00C4366D"/>
    <w:rsid w:val="00C502C0"/>
    <w:rsid w:val="00C508A3"/>
    <w:rsid w:val="00C51584"/>
    <w:rsid w:val="00C51A06"/>
    <w:rsid w:val="00C51EAB"/>
    <w:rsid w:val="00C54BBC"/>
    <w:rsid w:val="00C5569A"/>
    <w:rsid w:val="00C55CBD"/>
    <w:rsid w:val="00C577D5"/>
    <w:rsid w:val="00C57B0C"/>
    <w:rsid w:val="00C6083D"/>
    <w:rsid w:val="00C623B7"/>
    <w:rsid w:val="00C6252F"/>
    <w:rsid w:val="00C64394"/>
    <w:rsid w:val="00C663BD"/>
    <w:rsid w:val="00C66E35"/>
    <w:rsid w:val="00C72A90"/>
    <w:rsid w:val="00C73327"/>
    <w:rsid w:val="00C73704"/>
    <w:rsid w:val="00C81369"/>
    <w:rsid w:val="00C91A5E"/>
    <w:rsid w:val="00C93A7A"/>
    <w:rsid w:val="00CA008E"/>
    <w:rsid w:val="00CA4CE6"/>
    <w:rsid w:val="00CA6E4A"/>
    <w:rsid w:val="00CA7DD5"/>
    <w:rsid w:val="00CB1ED3"/>
    <w:rsid w:val="00CB2B4D"/>
    <w:rsid w:val="00CB305C"/>
    <w:rsid w:val="00CB503D"/>
    <w:rsid w:val="00CB5BC2"/>
    <w:rsid w:val="00CB5EBA"/>
    <w:rsid w:val="00CC0A9F"/>
    <w:rsid w:val="00CC4ADD"/>
    <w:rsid w:val="00CC5AE0"/>
    <w:rsid w:val="00CC5B40"/>
    <w:rsid w:val="00CC75B2"/>
    <w:rsid w:val="00CD3F7A"/>
    <w:rsid w:val="00CD6973"/>
    <w:rsid w:val="00CD7DB6"/>
    <w:rsid w:val="00CE4358"/>
    <w:rsid w:val="00CE7AD2"/>
    <w:rsid w:val="00CE7AE4"/>
    <w:rsid w:val="00CF0791"/>
    <w:rsid w:val="00CF0C52"/>
    <w:rsid w:val="00CF2112"/>
    <w:rsid w:val="00CF3A35"/>
    <w:rsid w:val="00CF3AE5"/>
    <w:rsid w:val="00D04B5D"/>
    <w:rsid w:val="00D05620"/>
    <w:rsid w:val="00D05AFE"/>
    <w:rsid w:val="00D068ED"/>
    <w:rsid w:val="00D12E28"/>
    <w:rsid w:val="00D141D0"/>
    <w:rsid w:val="00D14218"/>
    <w:rsid w:val="00D15349"/>
    <w:rsid w:val="00D178ED"/>
    <w:rsid w:val="00D17F6D"/>
    <w:rsid w:val="00D244D5"/>
    <w:rsid w:val="00D25D05"/>
    <w:rsid w:val="00D275FC"/>
    <w:rsid w:val="00D27D4A"/>
    <w:rsid w:val="00D30A74"/>
    <w:rsid w:val="00D30C33"/>
    <w:rsid w:val="00D33298"/>
    <w:rsid w:val="00D35327"/>
    <w:rsid w:val="00D36735"/>
    <w:rsid w:val="00D36801"/>
    <w:rsid w:val="00D37375"/>
    <w:rsid w:val="00D43823"/>
    <w:rsid w:val="00D4415B"/>
    <w:rsid w:val="00D44819"/>
    <w:rsid w:val="00D45B3C"/>
    <w:rsid w:val="00D47554"/>
    <w:rsid w:val="00D501C0"/>
    <w:rsid w:val="00D55B0A"/>
    <w:rsid w:val="00D5784A"/>
    <w:rsid w:val="00D578F8"/>
    <w:rsid w:val="00D6061E"/>
    <w:rsid w:val="00D62A25"/>
    <w:rsid w:val="00D62AF8"/>
    <w:rsid w:val="00D62E09"/>
    <w:rsid w:val="00D63D9A"/>
    <w:rsid w:val="00D64F12"/>
    <w:rsid w:val="00D6743B"/>
    <w:rsid w:val="00D744CE"/>
    <w:rsid w:val="00D75717"/>
    <w:rsid w:val="00D768F7"/>
    <w:rsid w:val="00D833A3"/>
    <w:rsid w:val="00D837A8"/>
    <w:rsid w:val="00D855E4"/>
    <w:rsid w:val="00D910C3"/>
    <w:rsid w:val="00D97E61"/>
    <w:rsid w:val="00DA28D2"/>
    <w:rsid w:val="00DA5988"/>
    <w:rsid w:val="00DA7524"/>
    <w:rsid w:val="00DA7EC3"/>
    <w:rsid w:val="00DB0344"/>
    <w:rsid w:val="00DB065F"/>
    <w:rsid w:val="00DB1556"/>
    <w:rsid w:val="00DB1D66"/>
    <w:rsid w:val="00DC11CD"/>
    <w:rsid w:val="00DC6462"/>
    <w:rsid w:val="00DC74F2"/>
    <w:rsid w:val="00DD0880"/>
    <w:rsid w:val="00DD197F"/>
    <w:rsid w:val="00DD2649"/>
    <w:rsid w:val="00DD2951"/>
    <w:rsid w:val="00DD4BC5"/>
    <w:rsid w:val="00DD4BF0"/>
    <w:rsid w:val="00DE4BB3"/>
    <w:rsid w:val="00DE69EC"/>
    <w:rsid w:val="00DF07C9"/>
    <w:rsid w:val="00DF1382"/>
    <w:rsid w:val="00E039C7"/>
    <w:rsid w:val="00E049A2"/>
    <w:rsid w:val="00E061B9"/>
    <w:rsid w:val="00E10B6C"/>
    <w:rsid w:val="00E10C95"/>
    <w:rsid w:val="00E11677"/>
    <w:rsid w:val="00E13980"/>
    <w:rsid w:val="00E13F24"/>
    <w:rsid w:val="00E15113"/>
    <w:rsid w:val="00E17537"/>
    <w:rsid w:val="00E20072"/>
    <w:rsid w:val="00E21460"/>
    <w:rsid w:val="00E2275F"/>
    <w:rsid w:val="00E243CF"/>
    <w:rsid w:val="00E26D83"/>
    <w:rsid w:val="00E27A9F"/>
    <w:rsid w:val="00E33BB5"/>
    <w:rsid w:val="00E341AD"/>
    <w:rsid w:val="00E379E9"/>
    <w:rsid w:val="00E4057D"/>
    <w:rsid w:val="00E42DA0"/>
    <w:rsid w:val="00E4306E"/>
    <w:rsid w:val="00E440D2"/>
    <w:rsid w:val="00E4638C"/>
    <w:rsid w:val="00E52F4E"/>
    <w:rsid w:val="00E56831"/>
    <w:rsid w:val="00E76AD8"/>
    <w:rsid w:val="00E76C87"/>
    <w:rsid w:val="00E7740B"/>
    <w:rsid w:val="00E805F4"/>
    <w:rsid w:val="00E81581"/>
    <w:rsid w:val="00E81BEE"/>
    <w:rsid w:val="00E82729"/>
    <w:rsid w:val="00E8292D"/>
    <w:rsid w:val="00E91FEC"/>
    <w:rsid w:val="00E9554E"/>
    <w:rsid w:val="00E96AC2"/>
    <w:rsid w:val="00EA13F7"/>
    <w:rsid w:val="00EA1A2D"/>
    <w:rsid w:val="00EA39F1"/>
    <w:rsid w:val="00EB2F85"/>
    <w:rsid w:val="00EB74E0"/>
    <w:rsid w:val="00EC1889"/>
    <w:rsid w:val="00EC262F"/>
    <w:rsid w:val="00EC2AAD"/>
    <w:rsid w:val="00EC3A4C"/>
    <w:rsid w:val="00EC3B53"/>
    <w:rsid w:val="00ED0333"/>
    <w:rsid w:val="00ED04E2"/>
    <w:rsid w:val="00ED0CD5"/>
    <w:rsid w:val="00ED1C98"/>
    <w:rsid w:val="00ED3BA1"/>
    <w:rsid w:val="00ED3D57"/>
    <w:rsid w:val="00ED592F"/>
    <w:rsid w:val="00ED6722"/>
    <w:rsid w:val="00ED6F34"/>
    <w:rsid w:val="00ED714B"/>
    <w:rsid w:val="00ED7B1B"/>
    <w:rsid w:val="00EE0531"/>
    <w:rsid w:val="00EE33AD"/>
    <w:rsid w:val="00EE46E2"/>
    <w:rsid w:val="00EE4851"/>
    <w:rsid w:val="00EE5FFE"/>
    <w:rsid w:val="00EE7234"/>
    <w:rsid w:val="00EE7EDB"/>
    <w:rsid w:val="00EF4F73"/>
    <w:rsid w:val="00EF56C6"/>
    <w:rsid w:val="00EF572F"/>
    <w:rsid w:val="00EF72AF"/>
    <w:rsid w:val="00EF77DC"/>
    <w:rsid w:val="00F010B7"/>
    <w:rsid w:val="00F02B7D"/>
    <w:rsid w:val="00F0321E"/>
    <w:rsid w:val="00F0438A"/>
    <w:rsid w:val="00F05BEA"/>
    <w:rsid w:val="00F06512"/>
    <w:rsid w:val="00F12487"/>
    <w:rsid w:val="00F13047"/>
    <w:rsid w:val="00F21A68"/>
    <w:rsid w:val="00F21F45"/>
    <w:rsid w:val="00F24234"/>
    <w:rsid w:val="00F24D6E"/>
    <w:rsid w:val="00F25410"/>
    <w:rsid w:val="00F25CF3"/>
    <w:rsid w:val="00F32063"/>
    <w:rsid w:val="00F3280C"/>
    <w:rsid w:val="00F329BF"/>
    <w:rsid w:val="00F329CD"/>
    <w:rsid w:val="00F34F32"/>
    <w:rsid w:val="00F36D69"/>
    <w:rsid w:val="00F37B45"/>
    <w:rsid w:val="00F37D79"/>
    <w:rsid w:val="00F416A5"/>
    <w:rsid w:val="00F41958"/>
    <w:rsid w:val="00F42773"/>
    <w:rsid w:val="00F4285D"/>
    <w:rsid w:val="00F43520"/>
    <w:rsid w:val="00F44B95"/>
    <w:rsid w:val="00F45DAF"/>
    <w:rsid w:val="00F470E3"/>
    <w:rsid w:val="00F474CB"/>
    <w:rsid w:val="00F5059B"/>
    <w:rsid w:val="00F609BB"/>
    <w:rsid w:val="00F62CD6"/>
    <w:rsid w:val="00F638AB"/>
    <w:rsid w:val="00F64311"/>
    <w:rsid w:val="00F64CDA"/>
    <w:rsid w:val="00F64F32"/>
    <w:rsid w:val="00F708D4"/>
    <w:rsid w:val="00F718E8"/>
    <w:rsid w:val="00F71FC6"/>
    <w:rsid w:val="00F72B69"/>
    <w:rsid w:val="00F73776"/>
    <w:rsid w:val="00F75341"/>
    <w:rsid w:val="00F9088C"/>
    <w:rsid w:val="00F91322"/>
    <w:rsid w:val="00F917CA"/>
    <w:rsid w:val="00F9391C"/>
    <w:rsid w:val="00F964A2"/>
    <w:rsid w:val="00F96CEF"/>
    <w:rsid w:val="00F97489"/>
    <w:rsid w:val="00FA13CE"/>
    <w:rsid w:val="00FA4659"/>
    <w:rsid w:val="00FA4E5F"/>
    <w:rsid w:val="00FA5E8F"/>
    <w:rsid w:val="00FA6843"/>
    <w:rsid w:val="00FB1DFC"/>
    <w:rsid w:val="00FB37AF"/>
    <w:rsid w:val="00FB3B44"/>
    <w:rsid w:val="00FC357F"/>
    <w:rsid w:val="00FC5905"/>
    <w:rsid w:val="00FC6555"/>
    <w:rsid w:val="00FD19A7"/>
    <w:rsid w:val="00FD2BD5"/>
    <w:rsid w:val="00FD5EA9"/>
    <w:rsid w:val="00FD7E0B"/>
    <w:rsid w:val="00FE1C82"/>
    <w:rsid w:val="00FE411B"/>
    <w:rsid w:val="00FE4CAF"/>
    <w:rsid w:val="00FE5D5D"/>
    <w:rsid w:val="00FF28A8"/>
    <w:rsid w:val="00FF317C"/>
    <w:rsid w:val="00FF549C"/>
    <w:rsid w:val="00FF6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47"/>
  </w:style>
  <w:style w:type="paragraph" w:styleId="Ttulo1">
    <w:name w:val="heading 1"/>
    <w:basedOn w:val="Normal"/>
    <w:next w:val="Normal"/>
    <w:link w:val="Ttulo1Char"/>
    <w:uiPriority w:val="9"/>
    <w:qFormat/>
    <w:rsid w:val="009764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7D6331"/>
    <w:pPr>
      <w:keepNext/>
      <w:spacing w:line="240" w:lineRule="auto"/>
      <w:outlineLvl w:val="1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3047"/>
    <w:pPr>
      <w:spacing w:line="240" w:lineRule="auto"/>
    </w:pPr>
  </w:style>
  <w:style w:type="paragraph" w:styleId="Corpodetexto">
    <w:name w:val="Body Text"/>
    <w:basedOn w:val="Normal"/>
    <w:link w:val="CorpodetextoChar"/>
    <w:unhideWhenUsed/>
    <w:rsid w:val="00FE5D5D"/>
    <w:pPr>
      <w:suppressAutoHyphens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5D5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3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331"/>
  </w:style>
  <w:style w:type="character" w:customStyle="1" w:styleId="Ttulo2Char">
    <w:name w:val="Título 2 Char"/>
    <w:basedOn w:val="Fontepargpadro"/>
    <w:link w:val="Ttulo2"/>
    <w:rsid w:val="007D6331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D6331"/>
    <w:pPr>
      <w:spacing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96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688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474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4744D"/>
  </w:style>
  <w:style w:type="paragraph" w:styleId="PargrafodaLista">
    <w:name w:val="List Paragraph"/>
    <w:basedOn w:val="Normal"/>
    <w:uiPriority w:val="34"/>
    <w:qFormat/>
    <w:rsid w:val="00C4366D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AB3417"/>
  </w:style>
  <w:style w:type="character" w:customStyle="1" w:styleId="Ttulo1Char">
    <w:name w:val="Título 1 Char"/>
    <w:basedOn w:val="Fontepargpadro"/>
    <w:link w:val="Ttulo1"/>
    <w:uiPriority w:val="9"/>
    <w:rsid w:val="009764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inal">
    <w:name w:val="final"/>
    <w:basedOn w:val="Fontepargpadro"/>
    <w:rsid w:val="007345E1"/>
  </w:style>
  <w:style w:type="character" w:customStyle="1" w:styleId="interim">
    <w:name w:val="interim"/>
    <w:basedOn w:val="Fontepargpadro"/>
    <w:rsid w:val="007345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67346E-895F-475A-B0B6-752ADEF1C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6</Pages>
  <Words>2028</Words>
  <Characters>10955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25</cp:revision>
  <cp:lastPrinted>2018-04-17T16:18:00Z</cp:lastPrinted>
  <dcterms:created xsi:type="dcterms:W3CDTF">2018-05-31T17:45:00Z</dcterms:created>
  <dcterms:modified xsi:type="dcterms:W3CDTF">2018-06-26T17:19:00Z</dcterms:modified>
</cp:coreProperties>
</file>