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F1D21" w14:textId="77777777" w:rsidR="00581EAC" w:rsidRPr="00664BC7" w:rsidRDefault="00581EAC" w:rsidP="00581EAC">
      <w:pPr>
        <w:spacing w:after="0" w:line="360" w:lineRule="auto"/>
        <w:jc w:val="center"/>
        <w:rPr>
          <w:b/>
          <w:sz w:val="36"/>
          <w:szCs w:val="36"/>
        </w:rPr>
      </w:pPr>
      <w:r w:rsidRPr="00664BC7">
        <w:rPr>
          <w:b/>
          <w:sz w:val="28"/>
          <w:szCs w:val="28"/>
        </w:rPr>
        <w:t xml:space="preserve">EMENDA </w:t>
      </w:r>
      <w:r>
        <w:rPr>
          <w:b/>
          <w:sz w:val="28"/>
          <w:szCs w:val="28"/>
        </w:rPr>
        <w:t xml:space="preserve">n. ______/2025 ao </w:t>
      </w:r>
      <w:r w:rsidRPr="00664BC7">
        <w:rPr>
          <w:b/>
          <w:sz w:val="36"/>
          <w:szCs w:val="36"/>
        </w:rPr>
        <w:t>Plano Plurianual 2026/2029</w:t>
      </w:r>
    </w:p>
    <w:p w14:paraId="69CD507B" w14:textId="77777777" w:rsidR="00581EAC" w:rsidRPr="00664BC7" w:rsidRDefault="00581EAC" w:rsidP="00581E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sz w:val="24"/>
          <w:szCs w:val="24"/>
        </w:rPr>
      </w:pPr>
      <w:r w:rsidRPr="00664BC7">
        <w:rPr>
          <w:sz w:val="24"/>
          <w:szCs w:val="24"/>
        </w:rPr>
        <w:t>Adicione-se ao Anexo II, do PLO N. 63/2025, o seguinte PROGRAMA, com as respectivas alterações nos demais anexos.</w:t>
      </w:r>
    </w:p>
    <w:p w14:paraId="04956231" w14:textId="77777777" w:rsidR="00581EAC" w:rsidRPr="007B023F" w:rsidRDefault="00581EAC" w:rsidP="00581EAC">
      <w:pPr>
        <w:spacing w:after="0" w:line="360" w:lineRule="auto"/>
        <w:rPr>
          <w:b/>
          <w:sz w:val="12"/>
          <w:szCs w:val="12"/>
        </w:rPr>
      </w:pPr>
    </w:p>
    <w:p w14:paraId="71E4ADAA" w14:textId="77777777" w:rsidR="00581EAC" w:rsidRPr="00664BC7" w:rsidRDefault="00581EAC" w:rsidP="00581E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  <w:r w:rsidRPr="00664BC7">
        <w:rPr>
          <w:b/>
          <w:sz w:val="24"/>
          <w:szCs w:val="24"/>
        </w:rPr>
        <w:t>PROGRAMA:</w:t>
      </w:r>
      <w:r>
        <w:rPr>
          <w:b/>
          <w:sz w:val="24"/>
          <w:szCs w:val="24"/>
        </w:rPr>
        <w:t xml:space="preserve"> 005 – MODERNIZAÇÃO NO ESPORTE</w:t>
      </w:r>
    </w:p>
    <w:p w14:paraId="6CE757FA" w14:textId="77777777" w:rsidR="00581EAC" w:rsidRPr="00664BC7" w:rsidRDefault="00581EAC" w:rsidP="00581E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  <w:r w:rsidRPr="00664BC7">
        <w:rPr>
          <w:b/>
          <w:sz w:val="24"/>
          <w:szCs w:val="24"/>
        </w:rPr>
        <w:t>FUNÇÃO:</w:t>
      </w:r>
      <w:r>
        <w:rPr>
          <w:b/>
          <w:sz w:val="24"/>
          <w:szCs w:val="24"/>
        </w:rPr>
        <w:t xml:space="preserve"> 27 – Desporto e Lazer</w:t>
      </w:r>
    </w:p>
    <w:p w14:paraId="02271087" w14:textId="77777777" w:rsidR="00581EAC" w:rsidRPr="00664BC7" w:rsidRDefault="00581EAC" w:rsidP="00581E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  <w:r>
        <w:rPr>
          <w:b/>
          <w:sz w:val="24"/>
          <w:szCs w:val="24"/>
        </w:rPr>
        <w:t>MACROAÇÃO: Esporte</w:t>
      </w:r>
    </w:p>
    <w:p w14:paraId="2FB1C484" w14:textId="77777777" w:rsidR="00581EAC" w:rsidRPr="00664BC7" w:rsidRDefault="00581EAC" w:rsidP="00581E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  <w:r w:rsidRPr="00664BC7">
        <w:rPr>
          <w:b/>
          <w:sz w:val="24"/>
          <w:szCs w:val="24"/>
        </w:rPr>
        <w:t>OBJETIVO:</w:t>
      </w:r>
      <w:r>
        <w:rPr>
          <w:b/>
          <w:sz w:val="24"/>
          <w:szCs w:val="24"/>
        </w:rPr>
        <w:t xml:space="preserve"> </w:t>
      </w:r>
      <w:r w:rsidRPr="002B198F">
        <w:rPr>
          <w:b/>
          <w:sz w:val="24"/>
          <w:szCs w:val="24"/>
        </w:rPr>
        <w:t>Promover o acesso de crianças e adolescentes às práticas esportivas, garantindo apoio às Escolas de Futebol como instrumento de inclusão social e formação cidadã.</w:t>
      </w:r>
    </w:p>
    <w:p w14:paraId="51CCBBA5" w14:textId="77777777" w:rsidR="00581EAC" w:rsidRPr="007B023F" w:rsidRDefault="00581EAC" w:rsidP="00581EAC">
      <w:pPr>
        <w:spacing w:after="0" w:line="280" w:lineRule="exact"/>
        <w:rPr>
          <w:sz w:val="12"/>
          <w:szCs w:val="12"/>
        </w:rPr>
      </w:pPr>
    </w:p>
    <w:p w14:paraId="3647828E" w14:textId="77777777" w:rsidR="00581EAC" w:rsidRDefault="00581EAC" w:rsidP="00581E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 w:rsidRPr="005C0C90">
        <w:rPr>
          <w:b/>
          <w:bCs/>
          <w:sz w:val="24"/>
          <w:szCs w:val="24"/>
        </w:rPr>
        <w:t>Tipo de Programa:</w:t>
      </w:r>
      <w:r>
        <w:rPr>
          <w:sz w:val="24"/>
          <w:szCs w:val="24"/>
        </w:rPr>
        <w:t xml:space="preserve"> Finalístico</w:t>
      </w:r>
    </w:p>
    <w:p w14:paraId="706864B7" w14:textId="77777777" w:rsidR="00581EAC" w:rsidRDefault="00581EAC" w:rsidP="00581E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 w:rsidRPr="005C0C90">
        <w:rPr>
          <w:b/>
          <w:bCs/>
          <w:sz w:val="24"/>
          <w:szCs w:val="24"/>
        </w:rPr>
        <w:t>AÇÃO:</w:t>
      </w:r>
      <w:r>
        <w:rPr>
          <w:sz w:val="24"/>
          <w:szCs w:val="24"/>
        </w:rPr>
        <w:t xml:space="preserve"> Apoio e Incentivo às Escolas de Futebol</w:t>
      </w:r>
    </w:p>
    <w:p w14:paraId="6FECA63B" w14:textId="77777777" w:rsidR="00581EAC" w:rsidRDefault="00581EAC" w:rsidP="00581E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 w:rsidRPr="005C0C90">
        <w:rPr>
          <w:b/>
          <w:bCs/>
          <w:sz w:val="24"/>
          <w:szCs w:val="24"/>
        </w:rPr>
        <w:t>INDICADOR DA AÇÃO:</w:t>
      </w:r>
      <w:r>
        <w:rPr>
          <w:sz w:val="24"/>
          <w:szCs w:val="24"/>
        </w:rPr>
        <w:t xml:space="preserve"> Número de escolas e jovens beneficiados</w:t>
      </w:r>
    </w:p>
    <w:p w14:paraId="64B2190C" w14:textId="77777777" w:rsidR="00581EAC" w:rsidRDefault="00581EAC" w:rsidP="00581E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 w:rsidRPr="005C0C90">
        <w:rPr>
          <w:b/>
          <w:bCs/>
          <w:sz w:val="24"/>
          <w:szCs w:val="24"/>
        </w:rPr>
        <w:t>PUBLICO ALVO:</w:t>
      </w:r>
      <w:r>
        <w:rPr>
          <w:sz w:val="24"/>
          <w:szCs w:val="24"/>
        </w:rPr>
        <w:t xml:space="preserve"> Crianças, adolescentes e jovens do município</w:t>
      </w:r>
    </w:p>
    <w:p w14:paraId="1F77C5B1" w14:textId="77777777" w:rsidR="00581EAC" w:rsidRDefault="00581EAC" w:rsidP="00581E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 w:rsidRPr="005C0C90">
        <w:rPr>
          <w:b/>
          <w:bCs/>
          <w:sz w:val="24"/>
          <w:szCs w:val="24"/>
        </w:rPr>
        <w:t>BASE GEOGRÁFICA:</w:t>
      </w:r>
      <w:r>
        <w:rPr>
          <w:sz w:val="24"/>
          <w:szCs w:val="24"/>
        </w:rPr>
        <w:t xml:space="preserve"> Município de Conceição do Coité</w:t>
      </w:r>
    </w:p>
    <w:p w14:paraId="50E7D318" w14:textId="77777777" w:rsidR="00581EAC" w:rsidRDefault="00581EAC" w:rsidP="00581E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 w:rsidRPr="005C0C90">
        <w:rPr>
          <w:b/>
          <w:bCs/>
          <w:sz w:val="24"/>
          <w:szCs w:val="24"/>
        </w:rPr>
        <w:t>PERIODICIDADE</w:t>
      </w:r>
      <w:r>
        <w:rPr>
          <w:b/>
          <w:bCs/>
          <w:sz w:val="24"/>
          <w:szCs w:val="24"/>
        </w:rPr>
        <w:t xml:space="preserve">: </w:t>
      </w:r>
      <w:r>
        <w:rPr>
          <w:sz w:val="24"/>
          <w:szCs w:val="24"/>
        </w:rPr>
        <w:t>Anual</w:t>
      </w:r>
    </w:p>
    <w:p w14:paraId="689A179C" w14:textId="77777777" w:rsidR="00581EAC" w:rsidRDefault="00581EAC" w:rsidP="00581E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 w:rsidRPr="005C0C90">
        <w:rPr>
          <w:b/>
          <w:bCs/>
          <w:sz w:val="24"/>
          <w:szCs w:val="24"/>
        </w:rPr>
        <w:t>DESCRIÇÃO DA REGIONALIZAÇÃO:</w:t>
      </w:r>
      <w:r>
        <w:rPr>
          <w:sz w:val="24"/>
          <w:szCs w:val="24"/>
        </w:rPr>
        <w:t xml:space="preserve"> Sede e Zona Rural</w:t>
      </w:r>
    </w:p>
    <w:p w14:paraId="7A8897FB" w14:textId="77777777" w:rsidR="00581EAC" w:rsidRDefault="00581EAC" w:rsidP="00581E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 w:rsidRPr="005C0C90">
        <w:rPr>
          <w:b/>
          <w:bCs/>
          <w:sz w:val="24"/>
          <w:szCs w:val="24"/>
        </w:rPr>
        <w:t>UNIDADE EXECUTORA:</w:t>
      </w:r>
      <w:r>
        <w:rPr>
          <w:sz w:val="24"/>
          <w:szCs w:val="24"/>
        </w:rPr>
        <w:t xml:space="preserve"> Fundo Municipal de Esporte, Lazer e Recreação</w:t>
      </w:r>
    </w:p>
    <w:p w14:paraId="653B6FFE" w14:textId="77777777" w:rsidR="00581EAC" w:rsidRDefault="00581EAC" w:rsidP="00581E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 w:rsidRPr="005C0C90">
        <w:rPr>
          <w:b/>
          <w:bCs/>
          <w:sz w:val="24"/>
          <w:szCs w:val="24"/>
        </w:rPr>
        <w:t>REGIÃO:</w:t>
      </w:r>
      <w:r>
        <w:rPr>
          <w:sz w:val="24"/>
          <w:szCs w:val="24"/>
        </w:rPr>
        <w:t xml:space="preserve"> Todo o Município</w:t>
      </w:r>
    </w:p>
    <w:p w14:paraId="34444E32" w14:textId="77777777" w:rsidR="00581EAC" w:rsidRDefault="00581EAC" w:rsidP="00581E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 w:rsidRPr="005C0C90">
        <w:rPr>
          <w:b/>
          <w:bCs/>
          <w:sz w:val="24"/>
          <w:szCs w:val="24"/>
        </w:rPr>
        <w:t>SUBFUNÇÃO:</w:t>
      </w:r>
      <w:r>
        <w:rPr>
          <w:sz w:val="24"/>
          <w:szCs w:val="24"/>
        </w:rPr>
        <w:t xml:space="preserve"> Desporto Comunitário</w:t>
      </w:r>
    </w:p>
    <w:p w14:paraId="3B78B5B9" w14:textId="77777777" w:rsidR="00581EAC" w:rsidRDefault="00581EAC" w:rsidP="00581E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sz w:val="24"/>
          <w:szCs w:val="24"/>
        </w:rPr>
      </w:pPr>
      <w:r w:rsidRPr="005C0C90">
        <w:rPr>
          <w:b/>
          <w:bCs/>
          <w:sz w:val="24"/>
          <w:szCs w:val="24"/>
        </w:rPr>
        <w:t>TIPO:</w:t>
      </w:r>
      <w:r>
        <w:rPr>
          <w:sz w:val="24"/>
          <w:szCs w:val="24"/>
        </w:rPr>
        <w:t xml:space="preserve"> Ação Finalística</w:t>
      </w:r>
    </w:p>
    <w:p w14:paraId="20E040B7" w14:textId="77777777" w:rsidR="00581EAC" w:rsidRDefault="00581EAC" w:rsidP="00581E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  <w:r w:rsidRPr="005C0C90">
        <w:rPr>
          <w:b/>
          <w:bCs/>
          <w:sz w:val="24"/>
          <w:szCs w:val="24"/>
        </w:rPr>
        <w:t>OBJETIVO:</w:t>
      </w:r>
      <w:r>
        <w:rPr>
          <w:sz w:val="24"/>
          <w:szCs w:val="24"/>
        </w:rPr>
        <w:t xml:space="preserve"> </w:t>
      </w:r>
      <w:r w:rsidRPr="002B198F">
        <w:rPr>
          <w:bCs/>
          <w:sz w:val="24"/>
          <w:szCs w:val="24"/>
        </w:rPr>
        <w:t>Promover o acesso de crianças e adolescentes às práticas esportivas, garantindo apoio às Escolas de Futebol como instrumento de inclusão social e formação cidadã.</w:t>
      </w:r>
    </w:p>
    <w:p w14:paraId="561F8365" w14:textId="77777777" w:rsidR="00581EAC" w:rsidRPr="002B198F" w:rsidRDefault="00581EAC" w:rsidP="00581E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</w:p>
    <w:p w14:paraId="1200AE82" w14:textId="77777777" w:rsidR="00581EAC" w:rsidRPr="00A37158" w:rsidRDefault="00581EAC" w:rsidP="00581EAC">
      <w:pPr>
        <w:spacing w:after="0" w:line="280" w:lineRule="exact"/>
        <w:rPr>
          <w:b/>
          <w:sz w:val="24"/>
          <w:szCs w:val="24"/>
        </w:rPr>
      </w:pPr>
      <w:r w:rsidRPr="00A37158">
        <w:rPr>
          <w:b/>
          <w:sz w:val="24"/>
          <w:szCs w:val="24"/>
        </w:rPr>
        <w:t>META FÍSICA: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850"/>
        <w:gridCol w:w="1080"/>
        <w:gridCol w:w="1564"/>
      </w:tblGrid>
      <w:tr w:rsidR="00581EAC" w14:paraId="55575591" w14:textId="77777777" w:rsidTr="002724A9">
        <w:tc>
          <w:tcPr>
            <w:tcW w:w="5850" w:type="dxa"/>
          </w:tcPr>
          <w:p w14:paraId="3F336B85" w14:textId="77777777" w:rsidR="00581EAC" w:rsidRDefault="00581EAC" w:rsidP="002724A9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Descrição da Meta</w:t>
            </w:r>
          </w:p>
        </w:tc>
        <w:tc>
          <w:tcPr>
            <w:tcW w:w="1080" w:type="dxa"/>
          </w:tcPr>
          <w:p w14:paraId="32B0B34C" w14:textId="77777777" w:rsidR="00581EAC" w:rsidRDefault="00581EAC" w:rsidP="002724A9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Exercício</w:t>
            </w:r>
          </w:p>
        </w:tc>
        <w:tc>
          <w:tcPr>
            <w:tcW w:w="1564" w:type="dxa"/>
          </w:tcPr>
          <w:p w14:paraId="3FDB2641" w14:textId="77777777" w:rsidR="00581EAC" w:rsidRDefault="00581EAC" w:rsidP="002724A9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Valores</w:t>
            </w:r>
          </w:p>
        </w:tc>
      </w:tr>
      <w:tr w:rsidR="00581EAC" w14:paraId="41CD742D" w14:textId="77777777" w:rsidTr="002724A9">
        <w:tc>
          <w:tcPr>
            <w:tcW w:w="5850" w:type="dxa"/>
          </w:tcPr>
          <w:p w14:paraId="127A803C" w14:textId="77777777" w:rsidR="00581EAC" w:rsidRDefault="00581EAC" w:rsidP="002724A9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Apoio e Incentivo às Escolas de Futebol</w:t>
            </w:r>
          </w:p>
        </w:tc>
        <w:tc>
          <w:tcPr>
            <w:tcW w:w="1080" w:type="dxa"/>
          </w:tcPr>
          <w:p w14:paraId="00962823" w14:textId="77777777" w:rsidR="00581EAC" w:rsidRDefault="00581EAC" w:rsidP="002724A9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1564" w:type="dxa"/>
          </w:tcPr>
          <w:p w14:paraId="1B8E6BE2" w14:textId="77777777" w:rsidR="00581EAC" w:rsidRDefault="00581EAC" w:rsidP="002724A9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100.000,00</w:t>
            </w:r>
          </w:p>
        </w:tc>
      </w:tr>
      <w:tr w:rsidR="00581EAC" w14:paraId="7F201E6B" w14:textId="77777777" w:rsidTr="002724A9">
        <w:tc>
          <w:tcPr>
            <w:tcW w:w="5850" w:type="dxa"/>
          </w:tcPr>
          <w:p w14:paraId="01EEB4BC" w14:textId="77777777" w:rsidR="00581EAC" w:rsidRDefault="00581EAC" w:rsidP="002724A9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Apoio e Incentivo às Escolas de Futebol</w:t>
            </w:r>
          </w:p>
        </w:tc>
        <w:tc>
          <w:tcPr>
            <w:tcW w:w="1080" w:type="dxa"/>
          </w:tcPr>
          <w:p w14:paraId="3D984BF1" w14:textId="77777777" w:rsidR="00581EAC" w:rsidRDefault="00581EAC" w:rsidP="002724A9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564" w:type="dxa"/>
          </w:tcPr>
          <w:p w14:paraId="16A62683" w14:textId="77777777" w:rsidR="00581EAC" w:rsidRDefault="00581EAC" w:rsidP="002724A9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100.000,00</w:t>
            </w:r>
          </w:p>
        </w:tc>
      </w:tr>
      <w:tr w:rsidR="00581EAC" w14:paraId="3F589DB3" w14:textId="77777777" w:rsidTr="002724A9">
        <w:tc>
          <w:tcPr>
            <w:tcW w:w="5850" w:type="dxa"/>
          </w:tcPr>
          <w:p w14:paraId="0E3BDCDF" w14:textId="77777777" w:rsidR="00581EAC" w:rsidRDefault="00581EAC" w:rsidP="002724A9">
            <w:pPr>
              <w:tabs>
                <w:tab w:val="center" w:pos="2817"/>
              </w:tabs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Apoio e Incentivo às Escolas de Futebol</w:t>
            </w:r>
          </w:p>
        </w:tc>
        <w:tc>
          <w:tcPr>
            <w:tcW w:w="1080" w:type="dxa"/>
          </w:tcPr>
          <w:p w14:paraId="2994FD01" w14:textId="77777777" w:rsidR="00581EAC" w:rsidRDefault="00581EAC" w:rsidP="002724A9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2028</w:t>
            </w:r>
          </w:p>
        </w:tc>
        <w:tc>
          <w:tcPr>
            <w:tcW w:w="1564" w:type="dxa"/>
          </w:tcPr>
          <w:p w14:paraId="53BAC65C" w14:textId="77777777" w:rsidR="00581EAC" w:rsidRDefault="00581EAC" w:rsidP="002724A9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100.000,00</w:t>
            </w:r>
          </w:p>
        </w:tc>
      </w:tr>
      <w:tr w:rsidR="00581EAC" w14:paraId="584082A6" w14:textId="77777777" w:rsidTr="002724A9">
        <w:tc>
          <w:tcPr>
            <w:tcW w:w="5850" w:type="dxa"/>
          </w:tcPr>
          <w:p w14:paraId="45A6B38B" w14:textId="77777777" w:rsidR="00581EAC" w:rsidRDefault="00581EAC" w:rsidP="002724A9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Apoio e Incentivo às Escolas de Futebol</w:t>
            </w:r>
          </w:p>
        </w:tc>
        <w:tc>
          <w:tcPr>
            <w:tcW w:w="1080" w:type="dxa"/>
          </w:tcPr>
          <w:p w14:paraId="2742BB55" w14:textId="77777777" w:rsidR="00581EAC" w:rsidRDefault="00581EAC" w:rsidP="002724A9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2029</w:t>
            </w:r>
          </w:p>
        </w:tc>
        <w:tc>
          <w:tcPr>
            <w:tcW w:w="1564" w:type="dxa"/>
          </w:tcPr>
          <w:p w14:paraId="46196B91" w14:textId="77777777" w:rsidR="00581EAC" w:rsidRDefault="00581EAC" w:rsidP="002724A9">
            <w:p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100.000,00</w:t>
            </w:r>
          </w:p>
        </w:tc>
      </w:tr>
    </w:tbl>
    <w:p w14:paraId="3DE10680" w14:textId="77777777" w:rsidR="00581EAC" w:rsidRPr="00A37158" w:rsidRDefault="00581EAC" w:rsidP="00581EAC">
      <w:pPr>
        <w:spacing w:after="0"/>
        <w:rPr>
          <w:sz w:val="12"/>
          <w:szCs w:val="12"/>
        </w:rPr>
      </w:pPr>
    </w:p>
    <w:p w14:paraId="7CC3416D" w14:textId="77777777" w:rsidR="00581EAC" w:rsidRDefault="00581EAC" w:rsidP="00581E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sz w:val="24"/>
          <w:szCs w:val="24"/>
        </w:rPr>
      </w:pPr>
      <w:r w:rsidRPr="005C0C90">
        <w:rPr>
          <w:b/>
          <w:bCs/>
          <w:sz w:val="24"/>
          <w:szCs w:val="24"/>
        </w:rPr>
        <w:t>JUSTIFICATIVA DA EMENDA:</w:t>
      </w:r>
      <w:r>
        <w:rPr>
          <w:b/>
          <w:bCs/>
          <w:sz w:val="24"/>
          <w:szCs w:val="24"/>
        </w:rPr>
        <w:t xml:space="preserve"> </w:t>
      </w:r>
      <w:r w:rsidRPr="002B198F">
        <w:rPr>
          <w:sz w:val="24"/>
          <w:szCs w:val="24"/>
        </w:rPr>
        <w:t xml:space="preserve">O incentivo às Escolas de Futebol é </w:t>
      </w:r>
      <w:proofErr w:type="gramStart"/>
      <w:r w:rsidRPr="002B198F">
        <w:rPr>
          <w:sz w:val="24"/>
          <w:szCs w:val="24"/>
        </w:rPr>
        <w:t>medida</w:t>
      </w:r>
      <w:proofErr w:type="gramEnd"/>
      <w:r w:rsidRPr="002B198F">
        <w:rPr>
          <w:sz w:val="24"/>
          <w:szCs w:val="24"/>
        </w:rPr>
        <w:t xml:space="preserve"> essencial para ampliar a inclusão social, reduzir a vulnerabilidade de crianças e adolescentes e estimular hábitos saudáveis. A iniciativa fortalece o esporte de base, contribui para o </w:t>
      </w:r>
      <w:r w:rsidRPr="002B198F">
        <w:rPr>
          <w:sz w:val="24"/>
          <w:szCs w:val="24"/>
        </w:rPr>
        <w:lastRenderedPageBreak/>
        <w:t>desenvolvimento educacional e social, além de alinhar-se ao objetivo do PPA de promover a prática esportiva como instrumento de saúde, lazer e qualidade de vida.</w:t>
      </w:r>
    </w:p>
    <w:p w14:paraId="69B1E623" w14:textId="77777777" w:rsidR="00581EAC" w:rsidRDefault="00581EAC" w:rsidP="00581EAC">
      <w:pPr>
        <w:spacing w:after="0"/>
        <w:rPr>
          <w:b/>
          <w:sz w:val="24"/>
          <w:szCs w:val="24"/>
        </w:rPr>
      </w:pPr>
    </w:p>
    <w:p w14:paraId="68D6AA26" w14:textId="77777777" w:rsidR="00581EAC" w:rsidRDefault="00581EAC" w:rsidP="00581EAC">
      <w:pPr>
        <w:spacing w:after="0"/>
        <w:rPr>
          <w:b/>
          <w:sz w:val="24"/>
          <w:szCs w:val="24"/>
        </w:rPr>
      </w:pPr>
    </w:p>
    <w:p w14:paraId="0E4A610E" w14:textId="77777777" w:rsidR="00581EAC" w:rsidRDefault="00581EAC" w:rsidP="00581EAC">
      <w:pPr>
        <w:spacing w:after="0"/>
        <w:rPr>
          <w:b/>
          <w:sz w:val="24"/>
          <w:szCs w:val="24"/>
        </w:rPr>
      </w:pPr>
    </w:p>
    <w:p w14:paraId="567A031E" w14:textId="77777777" w:rsidR="00581EAC" w:rsidRPr="00A37158" w:rsidRDefault="00581EAC" w:rsidP="00581EAC">
      <w:pPr>
        <w:spacing w:after="0"/>
        <w:rPr>
          <w:b/>
          <w:sz w:val="24"/>
          <w:szCs w:val="24"/>
        </w:rPr>
      </w:pPr>
      <w:r w:rsidRPr="00A37158">
        <w:rPr>
          <w:b/>
          <w:sz w:val="24"/>
          <w:szCs w:val="24"/>
        </w:rPr>
        <w:t>INDICAÇÃO DA ANULAÇÃO PARCIAL OU TOTAL DE PROGRAMA PREVISTO NO PPA</w:t>
      </w:r>
    </w:p>
    <w:p w14:paraId="21D6761C" w14:textId="77777777" w:rsidR="00581EAC" w:rsidRPr="00664BC7" w:rsidRDefault="00581EAC" w:rsidP="00581E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  <w:r w:rsidRPr="00664BC7">
        <w:rPr>
          <w:b/>
          <w:sz w:val="24"/>
          <w:szCs w:val="24"/>
        </w:rPr>
        <w:t>PROGRAMA:</w:t>
      </w:r>
      <w:r>
        <w:rPr>
          <w:b/>
          <w:sz w:val="24"/>
          <w:szCs w:val="24"/>
        </w:rPr>
        <w:t xml:space="preserve"> 012</w:t>
      </w:r>
    </w:p>
    <w:p w14:paraId="3B7DCC57" w14:textId="77777777" w:rsidR="00581EAC" w:rsidRPr="00664BC7" w:rsidRDefault="00581EAC" w:rsidP="00581E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  <w:r w:rsidRPr="00664BC7">
        <w:rPr>
          <w:b/>
          <w:sz w:val="24"/>
          <w:szCs w:val="24"/>
        </w:rPr>
        <w:t>FUNÇÃO:</w:t>
      </w:r>
      <w:r>
        <w:rPr>
          <w:b/>
          <w:sz w:val="24"/>
          <w:szCs w:val="24"/>
        </w:rPr>
        <w:t xml:space="preserve"> Desporto e Lazer</w:t>
      </w:r>
    </w:p>
    <w:p w14:paraId="6414F9F9" w14:textId="77777777" w:rsidR="00581EAC" w:rsidRPr="00664BC7" w:rsidRDefault="00581EAC" w:rsidP="00581E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  <w:r>
        <w:rPr>
          <w:b/>
          <w:sz w:val="24"/>
          <w:szCs w:val="24"/>
        </w:rPr>
        <w:t>MACROAÇÃO: Esporte</w:t>
      </w:r>
    </w:p>
    <w:p w14:paraId="13C6B388" w14:textId="77777777" w:rsidR="00581EAC" w:rsidRDefault="00581EAC" w:rsidP="00581E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  <w:r w:rsidRPr="00664BC7">
        <w:rPr>
          <w:b/>
          <w:sz w:val="24"/>
          <w:szCs w:val="24"/>
        </w:rPr>
        <w:t>OBJETIVO:</w:t>
      </w:r>
      <w:r>
        <w:rPr>
          <w:b/>
          <w:sz w:val="24"/>
          <w:szCs w:val="24"/>
        </w:rPr>
        <w:t xml:space="preserve"> </w:t>
      </w:r>
      <w:r w:rsidRPr="00EC1663">
        <w:rPr>
          <w:b/>
          <w:sz w:val="24"/>
          <w:szCs w:val="24"/>
        </w:rPr>
        <w:t>Promover a prática esportiva, o lazer e a atividade física como instrumentos de saúde, inclusão social e qualidade de vida, por meio da ampliação da infraestrutura esportiva, da oferta de ações orientadas para todas as faixas etárias e perfis da população, da valorização dos esportes tradicionais e de aventura, do incentivo ao ecoturismo, e do fortalecimento de parcerias institucionais e comunitárias.</w:t>
      </w:r>
    </w:p>
    <w:p w14:paraId="48E2155D" w14:textId="77777777" w:rsidR="00581EAC" w:rsidRPr="00EC55AF" w:rsidRDefault="00581EAC" w:rsidP="00581E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20" w:lineRule="exact"/>
        <w:rPr>
          <w:b/>
          <w:sz w:val="24"/>
          <w:szCs w:val="24"/>
        </w:rPr>
      </w:pPr>
      <w:r w:rsidRPr="00EC55AF">
        <w:rPr>
          <w:b/>
          <w:sz w:val="24"/>
          <w:szCs w:val="24"/>
        </w:rPr>
        <w:t>AÇÃO:</w:t>
      </w:r>
      <w:r>
        <w:rPr>
          <w:b/>
          <w:sz w:val="24"/>
          <w:szCs w:val="24"/>
        </w:rPr>
        <w:t xml:space="preserve"> 2241</w:t>
      </w:r>
      <w:r w:rsidRPr="00EC1663">
        <w:t xml:space="preserve"> </w:t>
      </w:r>
      <w:r w:rsidRPr="00EC1663">
        <w:rPr>
          <w:b/>
          <w:sz w:val="24"/>
          <w:szCs w:val="24"/>
        </w:rPr>
        <w:t>MANUTENÇÃO DAS ATIVIDADES DO ESPORTE E INCENTIVO ESPORTIVO</w:t>
      </w:r>
    </w:p>
    <w:p w14:paraId="245A6A07" w14:textId="77777777" w:rsidR="00581EAC" w:rsidRDefault="00581EAC" w:rsidP="00581EAC">
      <w:pPr>
        <w:spacing w:after="0"/>
        <w:rPr>
          <w:sz w:val="24"/>
          <w:szCs w:val="24"/>
        </w:rPr>
      </w:pPr>
    </w:p>
    <w:p w14:paraId="3BA24ED5" w14:textId="77777777" w:rsidR="00581EAC" w:rsidRDefault="00581EAC" w:rsidP="00581EAC">
      <w:pPr>
        <w:spacing w:after="0"/>
        <w:rPr>
          <w:sz w:val="24"/>
          <w:szCs w:val="24"/>
        </w:rPr>
      </w:pPr>
    </w:p>
    <w:p w14:paraId="5CB7155F" w14:textId="77777777" w:rsidR="00581EAC" w:rsidRDefault="00581EAC" w:rsidP="00581EAC">
      <w:pPr>
        <w:spacing w:after="0"/>
        <w:rPr>
          <w:sz w:val="24"/>
          <w:szCs w:val="24"/>
        </w:rPr>
      </w:pPr>
      <w:r>
        <w:rPr>
          <w:sz w:val="24"/>
          <w:szCs w:val="24"/>
        </w:rPr>
        <w:t>AUTOR: ____________________________     Assinatura: ________________________</w:t>
      </w:r>
    </w:p>
    <w:p w14:paraId="76BBCF1A" w14:textId="77777777" w:rsidR="00581EAC" w:rsidRPr="00664BC7" w:rsidRDefault="00581EAC" w:rsidP="00581EAC">
      <w:pPr>
        <w:spacing w:after="0"/>
        <w:rPr>
          <w:sz w:val="24"/>
          <w:szCs w:val="24"/>
        </w:rPr>
      </w:pPr>
    </w:p>
    <w:p w14:paraId="263D246D" w14:textId="77777777" w:rsidR="00461233" w:rsidRDefault="00461233" w:rsidP="004612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38"/>
        </w:tabs>
        <w:spacing w:before="90" w:line="240" w:lineRule="auto"/>
        <w:ind w:right="112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461233" w:rsidSect="003E411F">
      <w:headerReference w:type="default" r:id="rId6"/>
      <w:footerReference w:type="default" r:id="rId7"/>
      <w:pgSz w:w="11906" w:h="16838"/>
      <w:pgMar w:top="567" w:right="1701" w:bottom="567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48C72B" w14:textId="77777777" w:rsidR="00691711" w:rsidRDefault="00691711" w:rsidP="00C20EDF">
      <w:pPr>
        <w:spacing w:after="0" w:line="240" w:lineRule="auto"/>
      </w:pPr>
      <w:r>
        <w:separator/>
      </w:r>
    </w:p>
  </w:endnote>
  <w:endnote w:type="continuationSeparator" w:id="0">
    <w:p w14:paraId="1FD4B4CD" w14:textId="77777777" w:rsidR="00691711" w:rsidRDefault="00691711" w:rsidP="00C20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F2FB0" w14:textId="1696B8D7" w:rsidR="003E411F" w:rsidRDefault="003E411F" w:rsidP="003E411F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7838"/>
      </w:tabs>
      <w:spacing w:after="0" w:line="240" w:lineRule="auto"/>
      <w:ind w:right="112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</w:rPr>
      <w:t xml:space="preserve">                                     </w:t>
    </w:r>
    <w:r w:rsidRPr="004E7F32">
      <w:rPr>
        <w:rFonts w:ascii="Times New Roman" w:eastAsia="Times New Roman" w:hAnsi="Times New Roman" w:cs="Times New Roman"/>
        <w:b/>
        <w:sz w:val="24"/>
        <w:szCs w:val="24"/>
      </w:rPr>
      <w:t>Sala das Sess</w:t>
    </w:r>
    <w:r>
      <w:rPr>
        <w:rFonts w:ascii="Times New Roman" w:eastAsia="Times New Roman" w:hAnsi="Times New Roman" w:cs="Times New Roman"/>
        <w:b/>
        <w:sz w:val="24"/>
        <w:szCs w:val="24"/>
      </w:rPr>
      <w:t>ões</w:t>
    </w:r>
    <w:r w:rsidRPr="004E7F32">
      <w:rPr>
        <w:rFonts w:ascii="Times New Roman" w:eastAsia="Times New Roman" w:hAnsi="Times New Roman" w:cs="Times New Roman"/>
        <w:b/>
        <w:sz w:val="24"/>
        <w:szCs w:val="24"/>
      </w:rPr>
      <w:t xml:space="preserve"> da Câmara Municipal</w:t>
    </w:r>
  </w:p>
  <w:p w14:paraId="0486CC71" w14:textId="18645C18" w:rsidR="003E411F" w:rsidRPr="00461233" w:rsidRDefault="00285A1C" w:rsidP="00285A1C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7838"/>
      </w:tabs>
      <w:spacing w:after="0" w:line="240" w:lineRule="auto"/>
      <w:ind w:right="112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Cs/>
        <w:sz w:val="24"/>
        <w:szCs w:val="24"/>
      </w:rPr>
      <w:t xml:space="preserve">                                       </w:t>
    </w:r>
    <w:r w:rsidR="003E411F" w:rsidRPr="004E7F32">
      <w:rPr>
        <w:rFonts w:ascii="Times New Roman" w:eastAsia="Times New Roman" w:hAnsi="Times New Roman" w:cs="Times New Roman"/>
        <w:bCs/>
        <w:sz w:val="24"/>
        <w:szCs w:val="24"/>
      </w:rPr>
      <w:t xml:space="preserve">Conceição do Coité, </w:t>
    </w:r>
    <w:r w:rsidR="003E411F">
      <w:rPr>
        <w:rFonts w:ascii="Times New Roman" w:eastAsia="Times New Roman" w:hAnsi="Times New Roman" w:cs="Times New Roman"/>
        <w:bCs/>
        <w:sz w:val="24"/>
        <w:szCs w:val="24"/>
      </w:rPr>
      <w:t xml:space="preserve">24 </w:t>
    </w:r>
    <w:proofErr w:type="gramStart"/>
    <w:r w:rsidR="003E411F">
      <w:rPr>
        <w:rFonts w:ascii="Times New Roman" w:eastAsia="Times New Roman" w:hAnsi="Times New Roman" w:cs="Times New Roman"/>
        <w:bCs/>
        <w:sz w:val="24"/>
        <w:szCs w:val="24"/>
      </w:rPr>
      <w:t>Setembro</w:t>
    </w:r>
    <w:proofErr w:type="gramEnd"/>
    <w:r w:rsidR="003E411F">
      <w:rPr>
        <w:rFonts w:ascii="Times New Roman" w:eastAsia="Times New Roman" w:hAnsi="Times New Roman" w:cs="Times New Roman"/>
        <w:bCs/>
        <w:sz w:val="24"/>
        <w:szCs w:val="24"/>
      </w:rPr>
      <w:t xml:space="preserve"> 2025</w:t>
    </w:r>
  </w:p>
  <w:p w14:paraId="50148276" w14:textId="726A9B6F" w:rsidR="003E411F" w:rsidRDefault="003E411F">
    <w:pPr>
      <w:pStyle w:val="Rodap"/>
    </w:pPr>
    <w:r>
      <w:t xml:space="preserve">  </w:t>
    </w:r>
  </w:p>
  <w:p w14:paraId="66E0BE02" w14:textId="209B611B" w:rsidR="003E411F" w:rsidRDefault="003E411F">
    <w:pPr>
      <w:pStyle w:val="Rodap"/>
    </w:pPr>
    <w:r>
      <w:t xml:space="preserve">                                                              </w:t>
    </w:r>
    <w:r>
      <w:rPr>
        <w:rFonts w:ascii="Courier New" w:hAnsi="Courier New"/>
        <w:noProof/>
        <w:sz w:val="32"/>
      </w:rPr>
      <w:drawing>
        <wp:inline distT="0" distB="0" distL="0" distR="0" wp14:anchorId="4D44F4E7" wp14:editId="69741217">
          <wp:extent cx="1351722" cy="339941"/>
          <wp:effectExtent l="0" t="0" r="1270" b="3175"/>
          <wp:docPr id="285027927" name="Imagem 2850279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3882" cy="3505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CE789" w14:textId="77777777" w:rsidR="00691711" w:rsidRDefault="00691711" w:rsidP="00C20EDF">
      <w:pPr>
        <w:spacing w:after="0" w:line="240" w:lineRule="auto"/>
      </w:pPr>
      <w:bookmarkStart w:id="0" w:name="_Hlk209594288"/>
      <w:bookmarkEnd w:id="0"/>
      <w:r>
        <w:separator/>
      </w:r>
    </w:p>
  </w:footnote>
  <w:footnote w:type="continuationSeparator" w:id="0">
    <w:p w14:paraId="542FC4FA" w14:textId="77777777" w:rsidR="00691711" w:rsidRDefault="00691711" w:rsidP="00C20E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951"/>
      <w:gridCol w:w="7141"/>
    </w:tblGrid>
    <w:tr w:rsidR="00461233" w14:paraId="1EEDC8FC" w14:textId="77777777" w:rsidTr="002724A9">
      <w:tc>
        <w:tcPr>
          <w:tcW w:w="1951" w:type="dxa"/>
          <w:tcBorders>
            <w:bottom w:val="single" w:sz="4" w:space="0" w:color="000000"/>
          </w:tcBorders>
        </w:tcPr>
        <w:p w14:paraId="5DF713C4" w14:textId="77777777" w:rsidR="00461233" w:rsidRPr="001539D1" w:rsidRDefault="00461233" w:rsidP="00461233">
          <w:pPr>
            <w:snapToGrid w:val="0"/>
            <w:ind w:hanging="2"/>
          </w:pPr>
          <w:r>
            <w:object w:dxaOrig="2484" w:dyaOrig="1888" w14:anchorId="0D785F9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9.25pt;height:68.45pt">
                <v:imagedata r:id="rId1" o:title=""/>
              </v:shape>
              <o:OLEObject Type="Embed" ProgID="CorelDraw.Graphic.23" ShapeID="_x0000_i1025" DrawAspect="Content" ObjectID="_1820211269" r:id="rId2"/>
            </w:object>
          </w:r>
        </w:p>
      </w:tc>
      <w:tc>
        <w:tcPr>
          <w:tcW w:w="7141" w:type="dxa"/>
          <w:tcBorders>
            <w:bottom w:val="single" w:sz="4" w:space="0" w:color="000000"/>
          </w:tcBorders>
        </w:tcPr>
        <w:p w14:paraId="6ABE3B17" w14:textId="25FA1731" w:rsidR="00461233" w:rsidRPr="00404C73" w:rsidRDefault="00461233" w:rsidP="00461233">
          <w:pPr>
            <w:tabs>
              <w:tab w:val="left" w:pos="0"/>
            </w:tabs>
            <w:spacing w:line="360" w:lineRule="auto"/>
            <w:rPr>
              <w:b/>
              <w:sz w:val="28"/>
              <w:szCs w:val="28"/>
            </w:rPr>
          </w:pPr>
          <w:r w:rsidRPr="00740FC1">
            <w:rPr>
              <w:b/>
              <w:sz w:val="28"/>
              <w:szCs w:val="28"/>
            </w:rPr>
            <w:t>Conceição do Coité</w:t>
          </w:r>
          <w:r>
            <w:rPr>
              <w:b/>
              <w:sz w:val="28"/>
              <w:szCs w:val="28"/>
            </w:rPr>
            <w:t xml:space="preserve"> – </w:t>
          </w:r>
          <w:r w:rsidRPr="00740FC1">
            <w:rPr>
              <w:b/>
              <w:sz w:val="28"/>
              <w:szCs w:val="28"/>
            </w:rPr>
            <w:t>Ba</w:t>
          </w:r>
          <w:r>
            <w:rPr>
              <w:b/>
              <w:sz w:val="28"/>
              <w:szCs w:val="28"/>
            </w:rPr>
            <w:t xml:space="preserve">    </w:t>
          </w:r>
          <w:r>
            <w:rPr>
              <w:b/>
              <w:sz w:val="28"/>
              <w:szCs w:val="28"/>
            </w:rPr>
            <w:br/>
          </w:r>
          <w:r w:rsidRPr="00740FC1">
            <w:rPr>
              <w:b/>
              <w:sz w:val="28"/>
              <w:szCs w:val="28"/>
            </w:rPr>
            <w:t xml:space="preserve"> Poder Legislativo</w:t>
          </w:r>
          <w:r>
            <w:rPr>
              <w:rFonts w:ascii="Courier New" w:hAnsi="Courier New"/>
              <w:noProof/>
              <w:sz w:val="32"/>
            </w:rPr>
            <w:t xml:space="preserve">                 </w:t>
          </w:r>
          <w:r>
            <w:rPr>
              <w:b/>
              <w:sz w:val="28"/>
              <w:szCs w:val="28"/>
            </w:rPr>
            <w:br/>
          </w:r>
          <w:r w:rsidRPr="00740FC1">
            <w:rPr>
              <w:b/>
              <w:sz w:val="28"/>
              <w:szCs w:val="28"/>
            </w:rPr>
            <w:t xml:space="preserve">Gabinete </w:t>
          </w:r>
          <w:r>
            <w:rPr>
              <w:b/>
              <w:sz w:val="28"/>
              <w:szCs w:val="28"/>
            </w:rPr>
            <w:t xml:space="preserve">do </w:t>
          </w:r>
          <w:proofErr w:type="gramStart"/>
          <w:r>
            <w:rPr>
              <w:b/>
              <w:sz w:val="28"/>
              <w:szCs w:val="28"/>
            </w:rPr>
            <w:t>Vereador  -</w:t>
          </w:r>
          <w:proofErr w:type="gramEnd"/>
          <w:r>
            <w:rPr>
              <w:b/>
              <w:sz w:val="28"/>
              <w:szCs w:val="28"/>
            </w:rPr>
            <w:t xml:space="preserve"> Professor </w:t>
          </w:r>
          <w:proofErr w:type="spellStart"/>
          <w:r>
            <w:rPr>
              <w:b/>
              <w:sz w:val="28"/>
              <w:szCs w:val="28"/>
            </w:rPr>
            <w:t>Robenilton</w:t>
          </w:r>
          <w:proofErr w:type="spellEnd"/>
          <w:r>
            <w:rPr>
              <w:b/>
              <w:sz w:val="28"/>
              <w:szCs w:val="28"/>
            </w:rPr>
            <w:t xml:space="preserve"> </w:t>
          </w:r>
        </w:p>
      </w:tc>
    </w:tr>
  </w:tbl>
  <w:p w14:paraId="4AAB49AD" w14:textId="77777777" w:rsidR="00C20EDF" w:rsidRDefault="00C20EDF" w:rsidP="00D54DFB">
    <w:pPr>
      <w:pStyle w:val="Cabealho"/>
    </w:pPr>
  </w:p>
  <w:p w14:paraId="28364F83" w14:textId="77777777" w:rsidR="00C20EDF" w:rsidRDefault="00C20ED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BC7"/>
    <w:rsid w:val="00126B88"/>
    <w:rsid w:val="00285A1C"/>
    <w:rsid w:val="003037EA"/>
    <w:rsid w:val="003D28C3"/>
    <w:rsid w:val="003E411F"/>
    <w:rsid w:val="00461233"/>
    <w:rsid w:val="0055392C"/>
    <w:rsid w:val="00581EAC"/>
    <w:rsid w:val="005C0C90"/>
    <w:rsid w:val="005F14D7"/>
    <w:rsid w:val="00664BC7"/>
    <w:rsid w:val="00691711"/>
    <w:rsid w:val="007920B4"/>
    <w:rsid w:val="007B023F"/>
    <w:rsid w:val="007B55B7"/>
    <w:rsid w:val="00843380"/>
    <w:rsid w:val="008E7483"/>
    <w:rsid w:val="009C5AAA"/>
    <w:rsid w:val="00A2248C"/>
    <w:rsid w:val="00A37158"/>
    <w:rsid w:val="00AC0819"/>
    <w:rsid w:val="00B5375A"/>
    <w:rsid w:val="00BA5153"/>
    <w:rsid w:val="00C00F86"/>
    <w:rsid w:val="00C20EDF"/>
    <w:rsid w:val="00C24809"/>
    <w:rsid w:val="00C5498F"/>
    <w:rsid w:val="00D54DFB"/>
    <w:rsid w:val="00E00C65"/>
    <w:rsid w:val="00EC55AF"/>
    <w:rsid w:val="00F937A7"/>
    <w:rsid w:val="00FC3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4FB100"/>
  <w15:docId w15:val="{552AB396-8C04-436E-A2EA-E104FFADC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3380"/>
  </w:style>
  <w:style w:type="paragraph" w:styleId="Ttulo1">
    <w:name w:val="heading 1"/>
    <w:basedOn w:val="Normal"/>
    <w:next w:val="Normal"/>
    <w:link w:val="Ttulo1Char"/>
    <w:qFormat/>
    <w:rsid w:val="00C20EDF"/>
    <w:pPr>
      <w:keepNext/>
      <w:spacing w:after="0" w:line="240" w:lineRule="auto"/>
      <w:outlineLvl w:val="0"/>
    </w:pPr>
    <w:rPr>
      <w:rFonts w:ascii="Courier New" w:eastAsia="Times New Roman" w:hAnsi="Courier New" w:cs="Times New Roman"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3715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unhideWhenUsed/>
    <w:rsid w:val="00C20E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0EDF"/>
  </w:style>
  <w:style w:type="paragraph" w:styleId="Rodap">
    <w:name w:val="footer"/>
    <w:basedOn w:val="Normal"/>
    <w:link w:val="RodapChar"/>
    <w:uiPriority w:val="99"/>
    <w:unhideWhenUsed/>
    <w:rsid w:val="00C20E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0EDF"/>
  </w:style>
  <w:style w:type="paragraph" w:styleId="Textodebalo">
    <w:name w:val="Balloon Text"/>
    <w:basedOn w:val="Normal"/>
    <w:link w:val="TextodebaloChar"/>
    <w:uiPriority w:val="99"/>
    <w:semiHidden/>
    <w:unhideWhenUsed/>
    <w:rsid w:val="00C20E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EDF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C20EDF"/>
    <w:rPr>
      <w:rFonts w:ascii="Courier New" w:eastAsia="Times New Roman" w:hAnsi="Courier New" w:cs="Times New Roman"/>
      <w:sz w:val="32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nancyramos.cmcc</dc:creator>
  <cp:lastModifiedBy>User</cp:lastModifiedBy>
  <cp:revision>4</cp:revision>
  <cp:lastPrinted>2025-09-24T11:20:00Z</cp:lastPrinted>
  <dcterms:created xsi:type="dcterms:W3CDTF">2025-09-24T11:24:00Z</dcterms:created>
  <dcterms:modified xsi:type="dcterms:W3CDTF">2025-09-24T12:28:00Z</dcterms:modified>
</cp:coreProperties>
</file>