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6FE" w:rsidRDefault="007166FE" w:rsidP="007166FE">
      <w:pPr>
        <w:jc w:val="center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17/2018</w:t>
      </w: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166F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5.616,72</w:t>
      </w:r>
      <w:r w:rsidRPr="008017BE">
        <w:rPr>
          <w:rFonts w:ascii="Arial" w:hAnsi="Arial" w:cs="Arial"/>
          <w:sz w:val="24"/>
        </w:rPr>
        <w:t xml:space="preserve"> (</w:t>
      </w:r>
      <w:r>
        <w:rPr>
          <w:rFonts w:ascii="Arial" w:hAnsi="Arial" w:cs="Arial"/>
          <w:sz w:val="24"/>
        </w:rPr>
        <w:t>cinco mil e seiscentos e dezesseis reais e setenta e dois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>suplementar a seguinte dotação do orçamento vigente:</w:t>
      </w:r>
    </w:p>
    <w:p w:rsidR="007166F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Default="007166FE" w:rsidP="007166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 – DIVISÃO MUNICIPAL DE SAÚDE</w:t>
      </w:r>
    </w:p>
    <w:p w:rsidR="007166FE" w:rsidRDefault="007166FE" w:rsidP="007166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020601 – FUNDO MUNICIPAL DE SAÚDE</w:t>
      </w:r>
    </w:p>
    <w:p w:rsidR="007166FE" w:rsidRDefault="007166FE" w:rsidP="007166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10.303.0018.2031 – Atividades da Assistência Farmacêutica</w:t>
      </w: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154 – 33903200 – Material, Bem ou Serviço p/ Distribuição Gratuita...............R$   5.616,72</w:t>
      </w: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do Exercício Anterior – Fonte 5 – Recurso da União – Assistência Farmacêutica.</w:t>
      </w:r>
    </w:p>
    <w:p w:rsidR="007166FE" w:rsidRDefault="007166FE" w:rsidP="007166FE">
      <w:pPr>
        <w:jc w:val="both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7166FE" w:rsidRPr="008017BE" w:rsidRDefault="007166FE" w:rsidP="007166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27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8</w:t>
      </w: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7" name="Imagem 7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7166FE" w:rsidRPr="008017BE" w:rsidRDefault="007166FE" w:rsidP="007166FE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9A13DF" w:rsidRDefault="009A13DF" w:rsidP="009A13DF">
      <w:pPr>
        <w:jc w:val="right"/>
        <w:rPr>
          <w:rFonts w:ascii="Courier New" w:hAnsi="Courier New" w:cs="Courier New"/>
        </w:rPr>
      </w:pPr>
    </w:p>
    <w:sectPr w:rsidR="009A13DF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753" w:rsidRDefault="00955753" w:rsidP="008C51DC">
      <w:r>
        <w:separator/>
      </w:r>
    </w:p>
  </w:endnote>
  <w:endnote w:type="continuationSeparator" w:id="1">
    <w:p w:rsidR="00955753" w:rsidRDefault="0095575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753" w:rsidRDefault="00955753" w:rsidP="008C51DC">
      <w:r>
        <w:separator/>
      </w:r>
    </w:p>
  </w:footnote>
  <w:footnote w:type="continuationSeparator" w:id="1">
    <w:p w:rsidR="00955753" w:rsidRDefault="0095575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4552E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5706"/>
    <w:rsid w:val="00107274"/>
    <w:rsid w:val="00126771"/>
    <w:rsid w:val="00135841"/>
    <w:rsid w:val="00162CC2"/>
    <w:rsid w:val="001C11AD"/>
    <w:rsid w:val="0020222D"/>
    <w:rsid w:val="003204EC"/>
    <w:rsid w:val="003279B0"/>
    <w:rsid w:val="003D4908"/>
    <w:rsid w:val="004029AA"/>
    <w:rsid w:val="00446284"/>
    <w:rsid w:val="004552EE"/>
    <w:rsid w:val="004E66CD"/>
    <w:rsid w:val="005F6D58"/>
    <w:rsid w:val="005F73FB"/>
    <w:rsid w:val="00685F89"/>
    <w:rsid w:val="006945D5"/>
    <w:rsid w:val="007166FE"/>
    <w:rsid w:val="00755D41"/>
    <w:rsid w:val="007629F8"/>
    <w:rsid w:val="007D5C82"/>
    <w:rsid w:val="00851B3B"/>
    <w:rsid w:val="008C33FC"/>
    <w:rsid w:val="008C51DC"/>
    <w:rsid w:val="00955753"/>
    <w:rsid w:val="009A13DF"/>
    <w:rsid w:val="009A70E4"/>
    <w:rsid w:val="00B168B2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EF415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2018-03-06T18:11:00Z</dcterms:created>
  <dcterms:modified xsi:type="dcterms:W3CDTF">2018-03-06T18:11:00Z</dcterms:modified>
</cp:coreProperties>
</file>