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DF640" w14:textId="73D04DA6" w:rsidR="00BC1E4A" w:rsidRPr="00ED2A16" w:rsidRDefault="00C547A3" w:rsidP="00271DB0">
      <w:pPr>
        <w:jc w:val="center"/>
        <w:rPr>
          <w:b/>
          <w:color w:val="000000"/>
          <w:sz w:val="28"/>
          <w:szCs w:val="28"/>
        </w:rPr>
      </w:pPr>
      <w:r w:rsidRPr="00ED2A16">
        <w:rPr>
          <w:b/>
          <w:color w:val="000000"/>
          <w:sz w:val="28"/>
          <w:szCs w:val="28"/>
        </w:rPr>
        <w:t>EMENDA N</w:t>
      </w:r>
      <w:r w:rsidR="002148AC" w:rsidRPr="00ED2A16">
        <w:rPr>
          <w:b/>
          <w:color w:val="000000"/>
          <w:sz w:val="28"/>
          <w:szCs w:val="28"/>
        </w:rPr>
        <w:t>.</w:t>
      </w:r>
      <w:r w:rsidR="000B17F8" w:rsidRPr="00ED2A16">
        <w:rPr>
          <w:b/>
          <w:color w:val="000000"/>
          <w:sz w:val="28"/>
          <w:szCs w:val="28"/>
        </w:rPr>
        <w:t>º 0</w:t>
      </w:r>
      <w:r w:rsidR="00B16A05">
        <w:rPr>
          <w:b/>
          <w:color w:val="000000"/>
          <w:sz w:val="28"/>
          <w:szCs w:val="28"/>
        </w:rPr>
        <w:t>3</w:t>
      </w:r>
      <w:r w:rsidR="00BC1E4A" w:rsidRPr="00ED2A16">
        <w:rPr>
          <w:b/>
          <w:color w:val="000000"/>
          <w:sz w:val="28"/>
          <w:szCs w:val="28"/>
        </w:rPr>
        <w:t xml:space="preserve"> AO PROJETO DE LEI Nº </w:t>
      </w:r>
      <w:r w:rsidR="00B72C97">
        <w:rPr>
          <w:b/>
          <w:color w:val="000000"/>
          <w:sz w:val="28"/>
          <w:szCs w:val="28"/>
        </w:rPr>
        <w:t>99</w:t>
      </w:r>
      <w:r w:rsidR="00BC1E4A" w:rsidRPr="00ED2A16">
        <w:rPr>
          <w:b/>
          <w:color w:val="000000"/>
          <w:sz w:val="28"/>
          <w:szCs w:val="28"/>
        </w:rPr>
        <w:t>/20</w:t>
      </w:r>
      <w:r w:rsidR="00C54CAF" w:rsidRPr="00ED2A16">
        <w:rPr>
          <w:b/>
          <w:color w:val="000000"/>
          <w:sz w:val="28"/>
          <w:szCs w:val="28"/>
        </w:rPr>
        <w:t>2</w:t>
      </w:r>
      <w:r w:rsidR="00B72C97">
        <w:rPr>
          <w:b/>
          <w:color w:val="000000"/>
          <w:sz w:val="28"/>
          <w:szCs w:val="28"/>
        </w:rPr>
        <w:t>2</w:t>
      </w:r>
      <w:r w:rsidR="00BC1E4A" w:rsidRPr="00ED2A16">
        <w:rPr>
          <w:b/>
          <w:color w:val="000000"/>
          <w:sz w:val="28"/>
          <w:szCs w:val="28"/>
        </w:rPr>
        <w:t xml:space="preserve"> – LOA 20</w:t>
      </w:r>
      <w:r w:rsidR="00280059" w:rsidRPr="00ED2A16">
        <w:rPr>
          <w:b/>
          <w:color w:val="000000"/>
          <w:sz w:val="28"/>
          <w:szCs w:val="28"/>
        </w:rPr>
        <w:t>2</w:t>
      </w:r>
      <w:r w:rsidR="00B72C97">
        <w:rPr>
          <w:b/>
          <w:color w:val="000000"/>
          <w:sz w:val="28"/>
          <w:szCs w:val="28"/>
        </w:rPr>
        <w:t>3</w:t>
      </w:r>
    </w:p>
    <w:p w14:paraId="068CBE3C" w14:textId="77777777" w:rsidR="00BC1E4A" w:rsidRPr="00CA0BA4" w:rsidRDefault="00BC1E4A" w:rsidP="00422CA4">
      <w:pPr>
        <w:ind w:left="3261"/>
        <w:jc w:val="both"/>
        <w:rPr>
          <w:color w:val="000000"/>
          <w:sz w:val="24"/>
          <w:szCs w:val="24"/>
        </w:rPr>
      </w:pPr>
    </w:p>
    <w:p w14:paraId="6218929D" w14:textId="77777777" w:rsidR="00B72C97" w:rsidRDefault="00BC1E4A" w:rsidP="00B72C97">
      <w:pPr>
        <w:ind w:left="3261"/>
        <w:jc w:val="right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 xml:space="preserve">Estima a Receita e </w:t>
      </w:r>
      <w:r w:rsidR="008C3714" w:rsidRPr="00CA0BA4">
        <w:rPr>
          <w:color w:val="000000"/>
          <w:sz w:val="24"/>
          <w:szCs w:val="24"/>
        </w:rPr>
        <w:t>F</w:t>
      </w:r>
      <w:r w:rsidRPr="00CA0BA4">
        <w:rPr>
          <w:color w:val="000000"/>
          <w:sz w:val="24"/>
          <w:szCs w:val="24"/>
        </w:rPr>
        <w:t xml:space="preserve">ixa a Despesa do Município </w:t>
      </w:r>
    </w:p>
    <w:p w14:paraId="606AB420" w14:textId="1F24CEA7" w:rsidR="00BC1E4A" w:rsidRPr="00CA0BA4" w:rsidRDefault="00BC1E4A" w:rsidP="00B72C97">
      <w:pPr>
        <w:ind w:left="3261"/>
        <w:jc w:val="right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>de Socorro para o Exercício de 20</w:t>
      </w:r>
      <w:r w:rsidR="008C3714" w:rsidRPr="00CA0BA4">
        <w:rPr>
          <w:color w:val="000000"/>
          <w:sz w:val="24"/>
          <w:szCs w:val="24"/>
        </w:rPr>
        <w:t>2</w:t>
      </w:r>
      <w:r w:rsidR="00B72C97">
        <w:rPr>
          <w:color w:val="000000"/>
          <w:sz w:val="24"/>
          <w:szCs w:val="24"/>
        </w:rPr>
        <w:t>3</w:t>
      </w:r>
    </w:p>
    <w:p w14:paraId="788D0F88" w14:textId="77777777" w:rsidR="00BC1E4A" w:rsidRPr="00CA0BA4" w:rsidRDefault="00BC1E4A" w:rsidP="00422CA4">
      <w:pPr>
        <w:ind w:firstLine="708"/>
        <w:jc w:val="both"/>
        <w:rPr>
          <w:color w:val="000000"/>
          <w:sz w:val="24"/>
          <w:szCs w:val="24"/>
        </w:rPr>
      </w:pPr>
    </w:p>
    <w:p w14:paraId="5699C16D" w14:textId="0D415F59" w:rsidR="00B37D3D" w:rsidRPr="00CA0BA4" w:rsidRDefault="002E4304" w:rsidP="00422CA4">
      <w:pPr>
        <w:ind w:firstLine="709"/>
        <w:jc w:val="both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>Altera a unidade orçamentária</w:t>
      </w:r>
      <w:r w:rsidR="000E074C" w:rsidRPr="00CA0BA4">
        <w:rPr>
          <w:color w:val="000000"/>
          <w:sz w:val="24"/>
          <w:szCs w:val="24"/>
        </w:rPr>
        <w:t xml:space="preserve"> </w:t>
      </w:r>
      <w:r w:rsidR="000E074C" w:rsidRPr="00CA0BA4">
        <w:rPr>
          <w:b/>
          <w:color w:val="000000"/>
          <w:sz w:val="24"/>
          <w:szCs w:val="24"/>
        </w:rPr>
        <w:t>0</w:t>
      </w:r>
      <w:r w:rsidR="00004B8B">
        <w:rPr>
          <w:b/>
          <w:color w:val="000000"/>
          <w:sz w:val="24"/>
          <w:szCs w:val="24"/>
        </w:rPr>
        <w:t>2</w:t>
      </w:r>
      <w:r w:rsidR="000E074C" w:rsidRPr="00CA0BA4">
        <w:rPr>
          <w:b/>
          <w:color w:val="000000"/>
          <w:sz w:val="24"/>
          <w:szCs w:val="24"/>
        </w:rPr>
        <w:t>.</w:t>
      </w:r>
      <w:r w:rsidR="005E0D2A" w:rsidRPr="00CA0BA4">
        <w:rPr>
          <w:b/>
          <w:color w:val="000000"/>
          <w:sz w:val="24"/>
          <w:szCs w:val="24"/>
        </w:rPr>
        <w:t>0</w:t>
      </w:r>
      <w:r w:rsidR="00004B8B">
        <w:rPr>
          <w:b/>
          <w:color w:val="000000"/>
          <w:sz w:val="24"/>
          <w:szCs w:val="24"/>
        </w:rPr>
        <w:t>4</w:t>
      </w:r>
      <w:r w:rsidR="000E074C" w:rsidRPr="00CA0BA4">
        <w:rPr>
          <w:b/>
          <w:color w:val="000000"/>
          <w:sz w:val="24"/>
          <w:szCs w:val="24"/>
        </w:rPr>
        <w:t>.0</w:t>
      </w:r>
      <w:r w:rsidR="008C3714" w:rsidRPr="00CA0BA4">
        <w:rPr>
          <w:b/>
          <w:color w:val="000000"/>
          <w:sz w:val="24"/>
          <w:szCs w:val="24"/>
        </w:rPr>
        <w:t>0</w:t>
      </w:r>
      <w:r w:rsidR="000E074C" w:rsidRPr="00CA0BA4">
        <w:rPr>
          <w:b/>
          <w:color w:val="000000"/>
          <w:sz w:val="24"/>
          <w:szCs w:val="24"/>
        </w:rPr>
        <w:t xml:space="preserve"> – </w:t>
      </w:r>
      <w:bookmarkStart w:id="0" w:name="_Hlk118898947"/>
      <w:r w:rsidR="00004B8B">
        <w:rPr>
          <w:b/>
          <w:color w:val="000000"/>
          <w:sz w:val="24"/>
          <w:szCs w:val="24"/>
        </w:rPr>
        <w:t>Secretaria de Meio Ambiente e Desenv. Sustentável</w:t>
      </w:r>
      <w:bookmarkEnd w:id="0"/>
      <w:r w:rsidRPr="00CA0BA4">
        <w:rPr>
          <w:color w:val="000000"/>
          <w:sz w:val="24"/>
          <w:szCs w:val="24"/>
        </w:rPr>
        <w:t xml:space="preserve"> </w:t>
      </w:r>
      <w:r w:rsidRPr="00CA0BA4">
        <w:rPr>
          <w:b/>
          <w:color w:val="000000"/>
          <w:sz w:val="24"/>
          <w:szCs w:val="24"/>
        </w:rPr>
        <w:t>0</w:t>
      </w:r>
      <w:r w:rsidR="00004B8B">
        <w:rPr>
          <w:b/>
          <w:color w:val="000000"/>
          <w:sz w:val="24"/>
          <w:szCs w:val="24"/>
        </w:rPr>
        <w:t>2</w:t>
      </w:r>
      <w:r w:rsidRPr="00CA0BA4">
        <w:rPr>
          <w:b/>
          <w:color w:val="000000"/>
          <w:sz w:val="24"/>
          <w:szCs w:val="24"/>
        </w:rPr>
        <w:t>.</w:t>
      </w:r>
      <w:r w:rsidR="005E0D2A" w:rsidRPr="00CA0BA4">
        <w:rPr>
          <w:b/>
          <w:color w:val="000000"/>
          <w:sz w:val="24"/>
          <w:szCs w:val="24"/>
        </w:rPr>
        <w:t>0</w:t>
      </w:r>
      <w:r w:rsidR="00004B8B">
        <w:rPr>
          <w:b/>
          <w:color w:val="000000"/>
          <w:sz w:val="24"/>
          <w:szCs w:val="24"/>
        </w:rPr>
        <w:t>4</w:t>
      </w:r>
      <w:r w:rsidR="007C1611" w:rsidRPr="00CA0BA4">
        <w:rPr>
          <w:b/>
          <w:color w:val="000000"/>
          <w:sz w:val="24"/>
          <w:szCs w:val="24"/>
        </w:rPr>
        <w:t>.0</w:t>
      </w:r>
      <w:r w:rsidR="00004B8B">
        <w:rPr>
          <w:b/>
          <w:color w:val="000000"/>
          <w:sz w:val="24"/>
          <w:szCs w:val="24"/>
        </w:rPr>
        <w:t>3</w:t>
      </w:r>
      <w:r w:rsidRPr="00CA0BA4">
        <w:rPr>
          <w:color w:val="000000"/>
          <w:sz w:val="24"/>
          <w:szCs w:val="24"/>
        </w:rPr>
        <w:t xml:space="preserve"> </w:t>
      </w:r>
      <w:r w:rsidR="00243BDB" w:rsidRPr="00CA0BA4">
        <w:rPr>
          <w:b/>
          <w:color w:val="000000"/>
          <w:sz w:val="24"/>
          <w:szCs w:val="24"/>
        </w:rPr>
        <w:t>–</w:t>
      </w:r>
      <w:r w:rsidR="000E074C" w:rsidRPr="00CA0BA4">
        <w:rPr>
          <w:b/>
          <w:color w:val="000000"/>
          <w:sz w:val="24"/>
          <w:szCs w:val="24"/>
        </w:rPr>
        <w:t xml:space="preserve"> </w:t>
      </w:r>
      <w:r w:rsidR="00004B8B">
        <w:rPr>
          <w:b/>
          <w:color w:val="000000"/>
          <w:sz w:val="24"/>
          <w:szCs w:val="24"/>
        </w:rPr>
        <w:t>DEPTO. DE MEIO AMBIENTE</w:t>
      </w:r>
      <w:r w:rsidR="002148AC" w:rsidRPr="00CA0BA4">
        <w:rPr>
          <w:b/>
          <w:color w:val="000000"/>
          <w:sz w:val="24"/>
          <w:szCs w:val="24"/>
        </w:rPr>
        <w:t xml:space="preserve"> </w:t>
      </w:r>
      <w:r w:rsidR="001912FD" w:rsidRPr="00CA0BA4">
        <w:rPr>
          <w:b/>
          <w:color w:val="000000"/>
          <w:sz w:val="24"/>
          <w:szCs w:val="24"/>
        </w:rPr>
        <w:t>-</w:t>
      </w:r>
      <w:r w:rsidR="002148AC" w:rsidRPr="00CA0BA4">
        <w:rPr>
          <w:b/>
          <w:color w:val="000000"/>
          <w:sz w:val="24"/>
          <w:szCs w:val="24"/>
        </w:rPr>
        <w:t xml:space="preserve"> </w:t>
      </w:r>
      <w:r w:rsidR="002148AC" w:rsidRPr="00CA0BA4">
        <w:rPr>
          <w:color w:val="000000"/>
          <w:sz w:val="24"/>
          <w:szCs w:val="24"/>
        </w:rPr>
        <w:t xml:space="preserve">usando como referência o </w:t>
      </w:r>
      <w:r w:rsidR="002148AC" w:rsidRPr="00CA0BA4">
        <w:rPr>
          <w:b/>
          <w:color w:val="000000"/>
          <w:sz w:val="24"/>
          <w:szCs w:val="24"/>
        </w:rPr>
        <w:t>Quadro de Detalhamento da Despesa</w:t>
      </w:r>
      <w:r w:rsidR="002148AC" w:rsidRPr="00CA0BA4">
        <w:rPr>
          <w:color w:val="000000"/>
          <w:sz w:val="24"/>
          <w:szCs w:val="24"/>
        </w:rPr>
        <w:t xml:space="preserve"> do Projeto de Lei n.</w:t>
      </w:r>
      <w:r w:rsidR="00B37D3D" w:rsidRPr="00CA0BA4">
        <w:rPr>
          <w:color w:val="000000"/>
          <w:sz w:val="24"/>
          <w:szCs w:val="24"/>
        </w:rPr>
        <w:t xml:space="preserve">º </w:t>
      </w:r>
      <w:r w:rsidR="00B72C97">
        <w:rPr>
          <w:color w:val="000000"/>
          <w:sz w:val="24"/>
          <w:szCs w:val="24"/>
        </w:rPr>
        <w:t>99</w:t>
      </w:r>
      <w:r w:rsidR="00B37D3D" w:rsidRPr="00CA0BA4">
        <w:rPr>
          <w:color w:val="000000"/>
          <w:sz w:val="24"/>
          <w:szCs w:val="24"/>
        </w:rPr>
        <w:t>/20</w:t>
      </w:r>
      <w:r w:rsidR="00C54CAF" w:rsidRPr="00CA0BA4">
        <w:rPr>
          <w:color w:val="000000"/>
          <w:sz w:val="24"/>
          <w:szCs w:val="24"/>
        </w:rPr>
        <w:t>2</w:t>
      </w:r>
      <w:r w:rsidR="007712BB">
        <w:rPr>
          <w:color w:val="000000"/>
          <w:sz w:val="24"/>
          <w:szCs w:val="24"/>
        </w:rPr>
        <w:t>2</w:t>
      </w:r>
      <w:r w:rsidR="00B37D3D" w:rsidRPr="00CA0BA4">
        <w:rPr>
          <w:color w:val="000000"/>
          <w:sz w:val="24"/>
          <w:szCs w:val="24"/>
        </w:rPr>
        <w:t>, na seguinte conformidade:</w:t>
      </w:r>
    </w:p>
    <w:p w14:paraId="639E5786" w14:textId="77777777" w:rsidR="00160E25" w:rsidRPr="00CA0BA4" w:rsidRDefault="00160E25" w:rsidP="00422CA4">
      <w:pPr>
        <w:ind w:firstLine="709"/>
        <w:jc w:val="both"/>
        <w:rPr>
          <w:color w:val="000000"/>
          <w:sz w:val="24"/>
          <w:szCs w:val="24"/>
        </w:rPr>
      </w:pPr>
    </w:p>
    <w:p w14:paraId="4C90A338" w14:textId="70F5F3DD" w:rsidR="00160E25" w:rsidRPr="00CA0BA4" w:rsidRDefault="007C1611" w:rsidP="00422CA4">
      <w:pPr>
        <w:pStyle w:val="PargrafodaLista"/>
        <w:numPr>
          <w:ilvl w:val="0"/>
          <w:numId w:val="1"/>
        </w:numPr>
        <w:ind w:left="709"/>
        <w:jc w:val="both"/>
        <w:rPr>
          <w:color w:val="000000"/>
          <w:sz w:val="24"/>
          <w:szCs w:val="24"/>
        </w:rPr>
      </w:pPr>
      <w:r w:rsidRPr="00CA0BA4">
        <w:rPr>
          <w:b/>
          <w:color w:val="000000"/>
          <w:sz w:val="24"/>
          <w:szCs w:val="24"/>
        </w:rPr>
        <w:t xml:space="preserve">Acrescenta-se </w:t>
      </w:r>
      <w:r w:rsidRPr="00CA0BA4">
        <w:rPr>
          <w:color w:val="000000"/>
          <w:sz w:val="24"/>
          <w:szCs w:val="24"/>
        </w:rPr>
        <w:t xml:space="preserve">na Ação </w:t>
      </w:r>
      <w:r w:rsidR="00B72C97">
        <w:rPr>
          <w:color w:val="000000"/>
          <w:sz w:val="24"/>
          <w:szCs w:val="24"/>
        </w:rPr>
        <w:t>1</w:t>
      </w:r>
      <w:r w:rsidR="00B230D5">
        <w:rPr>
          <w:color w:val="000000"/>
          <w:sz w:val="24"/>
          <w:szCs w:val="24"/>
        </w:rPr>
        <w:t>8</w:t>
      </w:r>
      <w:r w:rsidRPr="00CA0BA4">
        <w:rPr>
          <w:color w:val="000000"/>
          <w:sz w:val="24"/>
          <w:szCs w:val="24"/>
        </w:rPr>
        <w:t>.</w:t>
      </w:r>
      <w:r w:rsidR="00B230D5">
        <w:rPr>
          <w:color w:val="000000"/>
          <w:sz w:val="24"/>
          <w:szCs w:val="24"/>
        </w:rPr>
        <w:t>541</w:t>
      </w:r>
      <w:r w:rsidRPr="00CA0BA4">
        <w:rPr>
          <w:color w:val="000000"/>
          <w:sz w:val="24"/>
          <w:szCs w:val="24"/>
        </w:rPr>
        <w:t>.00</w:t>
      </w:r>
      <w:r w:rsidR="00B230D5">
        <w:rPr>
          <w:color w:val="000000"/>
          <w:sz w:val="24"/>
          <w:szCs w:val="24"/>
        </w:rPr>
        <w:t>28</w:t>
      </w:r>
      <w:r w:rsidRPr="00CA0BA4">
        <w:rPr>
          <w:color w:val="000000"/>
          <w:sz w:val="24"/>
          <w:szCs w:val="24"/>
        </w:rPr>
        <w:t>.2.</w:t>
      </w:r>
      <w:r w:rsidR="00B230D5">
        <w:rPr>
          <w:color w:val="000000"/>
          <w:sz w:val="24"/>
          <w:szCs w:val="24"/>
        </w:rPr>
        <w:t>268</w:t>
      </w:r>
      <w:r w:rsidR="001912FD" w:rsidRPr="00CA0BA4">
        <w:rPr>
          <w:b/>
          <w:color w:val="000000"/>
          <w:sz w:val="24"/>
          <w:szCs w:val="24"/>
        </w:rPr>
        <w:t xml:space="preserve"> </w:t>
      </w:r>
      <w:r w:rsidR="00243BDB" w:rsidRPr="00CA0BA4">
        <w:rPr>
          <w:b/>
          <w:color w:val="000000"/>
          <w:sz w:val="24"/>
          <w:szCs w:val="24"/>
        </w:rPr>
        <w:t>–</w:t>
      </w:r>
      <w:r w:rsidR="001912FD" w:rsidRPr="00CA0BA4">
        <w:rPr>
          <w:b/>
          <w:color w:val="000000"/>
          <w:sz w:val="24"/>
          <w:szCs w:val="24"/>
        </w:rPr>
        <w:t xml:space="preserve"> </w:t>
      </w:r>
      <w:r w:rsidR="00B230D5">
        <w:rPr>
          <w:b/>
          <w:color w:val="000000"/>
          <w:sz w:val="24"/>
          <w:szCs w:val="24"/>
        </w:rPr>
        <w:t>CLÍNICA VETERINÁRIA</w:t>
      </w:r>
      <w:r w:rsidR="00B37D3D" w:rsidRPr="00CA0BA4">
        <w:rPr>
          <w:b/>
          <w:color w:val="000000"/>
          <w:sz w:val="24"/>
          <w:szCs w:val="24"/>
        </w:rPr>
        <w:t xml:space="preserve"> </w:t>
      </w:r>
    </w:p>
    <w:p w14:paraId="37A22004" w14:textId="77777777" w:rsidR="00BB71F4" w:rsidRDefault="00BB71F4" w:rsidP="00160E25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p w14:paraId="63D278A1" w14:textId="61B319E2" w:rsidR="00B37D3D" w:rsidRDefault="00B37D3D" w:rsidP="00160E25">
      <w:pPr>
        <w:pStyle w:val="PargrafodaLista"/>
        <w:ind w:left="709"/>
        <w:jc w:val="both"/>
        <w:rPr>
          <w:bCs/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 xml:space="preserve">Natureza da Despesa </w:t>
      </w:r>
      <w:r w:rsidR="001912FD" w:rsidRPr="00CA0BA4">
        <w:rPr>
          <w:color w:val="000000"/>
          <w:sz w:val="24"/>
          <w:szCs w:val="24"/>
        </w:rPr>
        <w:t>-</w:t>
      </w:r>
      <w:r w:rsidRPr="00CA0BA4">
        <w:rPr>
          <w:color w:val="000000"/>
          <w:sz w:val="24"/>
          <w:szCs w:val="24"/>
        </w:rPr>
        <w:t xml:space="preserve"> Elemento:</w:t>
      </w:r>
      <w:r w:rsidR="007C1611" w:rsidRPr="00CA0BA4">
        <w:rPr>
          <w:b/>
          <w:color w:val="000000"/>
          <w:sz w:val="24"/>
          <w:szCs w:val="24"/>
        </w:rPr>
        <w:t xml:space="preserve"> </w:t>
      </w:r>
      <w:r w:rsidR="00BB71F4">
        <w:rPr>
          <w:b/>
          <w:color w:val="000000"/>
          <w:sz w:val="24"/>
          <w:szCs w:val="24"/>
        </w:rPr>
        <w:t>3</w:t>
      </w:r>
      <w:r w:rsidR="007C1611" w:rsidRPr="00CA0BA4">
        <w:rPr>
          <w:b/>
          <w:color w:val="000000"/>
          <w:sz w:val="24"/>
          <w:szCs w:val="24"/>
        </w:rPr>
        <w:t>.</w:t>
      </w:r>
      <w:r w:rsidR="00BB71F4">
        <w:rPr>
          <w:b/>
          <w:color w:val="000000"/>
          <w:sz w:val="24"/>
          <w:szCs w:val="24"/>
        </w:rPr>
        <w:t>3</w:t>
      </w:r>
      <w:r w:rsidR="007C1611" w:rsidRPr="00CA0BA4">
        <w:rPr>
          <w:b/>
          <w:color w:val="000000"/>
          <w:sz w:val="24"/>
          <w:szCs w:val="24"/>
        </w:rPr>
        <w:t>.</w:t>
      </w:r>
      <w:r w:rsidR="004519A4">
        <w:rPr>
          <w:b/>
          <w:color w:val="000000"/>
          <w:sz w:val="24"/>
          <w:szCs w:val="24"/>
        </w:rPr>
        <w:t>9</w:t>
      </w:r>
      <w:r w:rsidR="007C1611" w:rsidRPr="00CA0BA4">
        <w:rPr>
          <w:b/>
          <w:color w:val="000000"/>
          <w:sz w:val="24"/>
          <w:szCs w:val="24"/>
        </w:rPr>
        <w:t>0.</w:t>
      </w:r>
      <w:r w:rsidR="00BB71F4">
        <w:rPr>
          <w:b/>
          <w:color w:val="000000"/>
          <w:sz w:val="24"/>
          <w:szCs w:val="24"/>
        </w:rPr>
        <w:t>30</w:t>
      </w:r>
      <w:r w:rsidR="007C1611" w:rsidRPr="00CA0BA4">
        <w:rPr>
          <w:b/>
          <w:color w:val="000000"/>
          <w:sz w:val="24"/>
          <w:szCs w:val="24"/>
        </w:rPr>
        <w:t>.00</w:t>
      </w:r>
      <w:r w:rsidRPr="00CA0BA4">
        <w:rPr>
          <w:b/>
          <w:color w:val="000000"/>
          <w:sz w:val="24"/>
          <w:szCs w:val="24"/>
        </w:rPr>
        <w:t xml:space="preserve"> </w:t>
      </w:r>
      <w:r w:rsidRPr="00CA0BA4">
        <w:rPr>
          <w:color w:val="000000"/>
          <w:sz w:val="24"/>
          <w:szCs w:val="24"/>
        </w:rPr>
        <w:t>Especificação:</w:t>
      </w:r>
      <w:r w:rsidRPr="00CA0BA4">
        <w:rPr>
          <w:b/>
          <w:color w:val="000000"/>
          <w:sz w:val="24"/>
          <w:szCs w:val="24"/>
        </w:rPr>
        <w:t xml:space="preserve"> </w:t>
      </w:r>
      <w:r w:rsidR="00BB71F4">
        <w:rPr>
          <w:b/>
          <w:color w:val="000000"/>
          <w:sz w:val="24"/>
          <w:szCs w:val="24"/>
        </w:rPr>
        <w:t>Material de Consumo</w:t>
      </w:r>
      <w:r w:rsidR="00C54CAF" w:rsidRPr="00CA0BA4">
        <w:rPr>
          <w:b/>
          <w:color w:val="000000"/>
          <w:sz w:val="24"/>
          <w:szCs w:val="24"/>
        </w:rPr>
        <w:t xml:space="preserve"> - </w:t>
      </w:r>
      <w:r w:rsidRPr="00CA0BA4">
        <w:rPr>
          <w:color w:val="000000"/>
          <w:sz w:val="24"/>
          <w:szCs w:val="24"/>
        </w:rPr>
        <w:t>Recurso 01.</w:t>
      </w:r>
      <w:r w:rsidR="000D7786" w:rsidRPr="00CA0BA4">
        <w:rPr>
          <w:color w:val="000000"/>
          <w:sz w:val="24"/>
          <w:szCs w:val="24"/>
        </w:rPr>
        <w:t>110</w:t>
      </w:r>
      <w:r w:rsidR="009C42F9" w:rsidRPr="00CA0BA4">
        <w:rPr>
          <w:color w:val="000000"/>
          <w:sz w:val="24"/>
          <w:szCs w:val="24"/>
        </w:rPr>
        <w:t>.000</w:t>
      </w:r>
      <w:r w:rsidR="00B72C97">
        <w:rPr>
          <w:color w:val="000000"/>
          <w:sz w:val="24"/>
          <w:szCs w:val="24"/>
        </w:rPr>
        <w:t>0</w:t>
      </w:r>
      <w:r w:rsidR="00271DB0">
        <w:rPr>
          <w:color w:val="000000"/>
          <w:sz w:val="24"/>
          <w:szCs w:val="24"/>
        </w:rPr>
        <w:t xml:space="preserve"> </w:t>
      </w:r>
      <w:r w:rsidR="009C42F9" w:rsidRPr="00CA0BA4">
        <w:rPr>
          <w:color w:val="000000"/>
          <w:sz w:val="24"/>
          <w:szCs w:val="24"/>
        </w:rPr>
        <w:t>-</w:t>
      </w:r>
      <w:r w:rsidRPr="00CA0BA4">
        <w:rPr>
          <w:color w:val="000000"/>
          <w:sz w:val="24"/>
          <w:szCs w:val="24"/>
        </w:rPr>
        <w:t xml:space="preserve"> </w:t>
      </w:r>
      <w:r w:rsidR="00CC2276" w:rsidRPr="00CA0BA4">
        <w:rPr>
          <w:color w:val="000000"/>
          <w:sz w:val="24"/>
          <w:szCs w:val="24"/>
        </w:rPr>
        <w:t xml:space="preserve">o </w:t>
      </w:r>
      <w:r w:rsidRPr="00CA0BA4">
        <w:rPr>
          <w:color w:val="000000"/>
          <w:sz w:val="24"/>
          <w:szCs w:val="24"/>
        </w:rPr>
        <w:t xml:space="preserve">valor </w:t>
      </w:r>
      <w:r w:rsidR="002D7FF2" w:rsidRPr="00CA0BA4">
        <w:rPr>
          <w:color w:val="000000"/>
          <w:sz w:val="24"/>
          <w:szCs w:val="24"/>
        </w:rPr>
        <w:t xml:space="preserve">de </w:t>
      </w:r>
      <w:r w:rsidR="007C1611" w:rsidRPr="00CA0BA4">
        <w:rPr>
          <w:b/>
          <w:color w:val="000000"/>
          <w:sz w:val="24"/>
          <w:szCs w:val="24"/>
        </w:rPr>
        <w:t xml:space="preserve">R$ </w:t>
      </w:r>
      <w:r w:rsidR="00BB71F4">
        <w:rPr>
          <w:b/>
          <w:color w:val="000000"/>
          <w:sz w:val="24"/>
          <w:szCs w:val="24"/>
        </w:rPr>
        <w:t>115</w:t>
      </w:r>
      <w:r w:rsidR="005E0D2A" w:rsidRPr="00CA0BA4">
        <w:rPr>
          <w:b/>
          <w:color w:val="000000"/>
          <w:sz w:val="24"/>
          <w:szCs w:val="24"/>
        </w:rPr>
        <w:t>.</w:t>
      </w:r>
      <w:r w:rsidRPr="00CA0BA4">
        <w:rPr>
          <w:b/>
          <w:color w:val="000000"/>
          <w:sz w:val="24"/>
          <w:szCs w:val="24"/>
        </w:rPr>
        <w:t>000,00</w:t>
      </w:r>
      <w:r w:rsidR="009023F6" w:rsidRPr="00CA0BA4">
        <w:rPr>
          <w:b/>
          <w:color w:val="000000"/>
          <w:sz w:val="24"/>
          <w:szCs w:val="24"/>
        </w:rPr>
        <w:t xml:space="preserve"> </w:t>
      </w:r>
      <w:r w:rsidR="009023F6" w:rsidRPr="00CA0BA4">
        <w:rPr>
          <w:color w:val="000000"/>
          <w:sz w:val="24"/>
          <w:szCs w:val="24"/>
        </w:rPr>
        <w:t xml:space="preserve">passando a </w:t>
      </w:r>
      <w:r w:rsidR="00C43671">
        <w:rPr>
          <w:color w:val="000000"/>
          <w:sz w:val="24"/>
          <w:szCs w:val="24"/>
        </w:rPr>
        <w:t>dot</w:t>
      </w:r>
      <w:r w:rsidR="009023F6" w:rsidRPr="00CA0BA4">
        <w:rPr>
          <w:color w:val="000000"/>
          <w:sz w:val="24"/>
          <w:szCs w:val="24"/>
        </w:rPr>
        <w:t xml:space="preserve">ação a totalizar </w:t>
      </w:r>
      <w:r w:rsidR="009023F6" w:rsidRPr="00CA0BA4">
        <w:rPr>
          <w:b/>
          <w:color w:val="000000"/>
          <w:sz w:val="24"/>
          <w:szCs w:val="24"/>
        </w:rPr>
        <w:t xml:space="preserve">R$ </w:t>
      </w:r>
      <w:r w:rsidR="00BB71F4">
        <w:rPr>
          <w:b/>
          <w:color w:val="000000"/>
          <w:sz w:val="24"/>
          <w:szCs w:val="24"/>
        </w:rPr>
        <w:t>12</w:t>
      </w:r>
      <w:r w:rsidR="00B72C97">
        <w:rPr>
          <w:b/>
          <w:color w:val="000000"/>
          <w:sz w:val="24"/>
          <w:szCs w:val="24"/>
        </w:rPr>
        <w:t>0</w:t>
      </w:r>
      <w:r w:rsidR="009023F6" w:rsidRPr="00CA0BA4">
        <w:rPr>
          <w:b/>
          <w:color w:val="000000"/>
          <w:sz w:val="24"/>
          <w:szCs w:val="24"/>
        </w:rPr>
        <w:t>.</w:t>
      </w:r>
      <w:r w:rsidR="00ED2A16">
        <w:rPr>
          <w:b/>
          <w:color w:val="000000"/>
          <w:sz w:val="24"/>
          <w:szCs w:val="24"/>
        </w:rPr>
        <w:t>00</w:t>
      </w:r>
      <w:r w:rsidR="000D7786" w:rsidRPr="00CA0BA4">
        <w:rPr>
          <w:b/>
          <w:color w:val="000000"/>
          <w:sz w:val="24"/>
          <w:szCs w:val="24"/>
        </w:rPr>
        <w:t>0</w:t>
      </w:r>
      <w:r w:rsidR="009023F6" w:rsidRPr="00CA0BA4">
        <w:rPr>
          <w:b/>
          <w:color w:val="000000"/>
          <w:sz w:val="24"/>
          <w:szCs w:val="24"/>
        </w:rPr>
        <w:t>,00</w:t>
      </w:r>
      <w:r w:rsidR="00ED2A16" w:rsidRPr="00ED2A16">
        <w:rPr>
          <w:bCs/>
          <w:color w:val="000000"/>
          <w:sz w:val="24"/>
          <w:szCs w:val="24"/>
        </w:rPr>
        <w:t>;</w:t>
      </w:r>
    </w:p>
    <w:p w14:paraId="2EF4EA8A" w14:textId="04D67825" w:rsidR="00BB71F4" w:rsidRDefault="00BB71F4" w:rsidP="00160E25">
      <w:pPr>
        <w:pStyle w:val="PargrafodaLista"/>
        <w:ind w:left="709"/>
        <w:jc w:val="both"/>
        <w:rPr>
          <w:bCs/>
          <w:color w:val="000000"/>
          <w:sz w:val="24"/>
          <w:szCs w:val="24"/>
        </w:rPr>
      </w:pPr>
    </w:p>
    <w:p w14:paraId="167858CB" w14:textId="6DB2219F" w:rsidR="00BB71F4" w:rsidRDefault="00BB71F4" w:rsidP="00BB71F4">
      <w:pPr>
        <w:pStyle w:val="PargrafodaLista"/>
        <w:ind w:left="709"/>
        <w:jc w:val="both"/>
        <w:rPr>
          <w:bCs/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>Natureza da Despesa - Elemento:</w:t>
      </w:r>
      <w:r w:rsidRPr="00CA0BA4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3</w:t>
      </w:r>
      <w:r w:rsidRPr="00CA0BA4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3</w:t>
      </w:r>
      <w:r w:rsidRPr="00CA0BA4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9</w:t>
      </w:r>
      <w:r w:rsidRPr="00CA0BA4">
        <w:rPr>
          <w:b/>
          <w:color w:val="000000"/>
          <w:sz w:val="24"/>
          <w:szCs w:val="24"/>
        </w:rPr>
        <w:t>0.</w:t>
      </w:r>
      <w:r>
        <w:rPr>
          <w:b/>
          <w:color w:val="000000"/>
          <w:sz w:val="24"/>
          <w:szCs w:val="24"/>
        </w:rPr>
        <w:t>39</w:t>
      </w:r>
      <w:r w:rsidRPr="00CA0BA4">
        <w:rPr>
          <w:b/>
          <w:color w:val="000000"/>
          <w:sz w:val="24"/>
          <w:szCs w:val="24"/>
        </w:rPr>
        <w:t xml:space="preserve">.00 </w:t>
      </w:r>
      <w:r w:rsidRPr="00CA0BA4">
        <w:rPr>
          <w:color w:val="000000"/>
          <w:sz w:val="24"/>
          <w:szCs w:val="24"/>
        </w:rPr>
        <w:t>Especificação:</w:t>
      </w:r>
      <w:r w:rsidRPr="00CA0BA4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Outros Serviços Terc. Pessoa Jurídica</w:t>
      </w:r>
      <w:r w:rsidRPr="00CA0BA4">
        <w:rPr>
          <w:b/>
          <w:color w:val="000000"/>
          <w:sz w:val="24"/>
          <w:szCs w:val="24"/>
        </w:rPr>
        <w:t xml:space="preserve"> - </w:t>
      </w:r>
      <w:r w:rsidRPr="00CA0BA4">
        <w:rPr>
          <w:color w:val="000000"/>
          <w:sz w:val="24"/>
          <w:szCs w:val="24"/>
        </w:rPr>
        <w:t>Recurso 01.110.000</w:t>
      </w:r>
      <w:r>
        <w:rPr>
          <w:color w:val="000000"/>
          <w:sz w:val="24"/>
          <w:szCs w:val="24"/>
        </w:rPr>
        <w:t xml:space="preserve">0 </w:t>
      </w:r>
      <w:r w:rsidRPr="00CA0BA4">
        <w:rPr>
          <w:color w:val="000000"/>
          <w:sz w:val="24"/>
          <w:szCs w:val="24"/>
        </w:rPr>
        <w:t xml:space="preserve">- o valor de </w:t>
      </w:r>
      <w:r w:rsidRPr="00CA0BA4">
        <w:rPr>
          <w:b/>
          <w:color w:val="000000"/>
          <w:sz w:val="24"/>
          <w:szCs w:val="24"/>
        </w:rPr>
        <w:t xml:space="preserve">R$ </w:t>
      </w:r>
      <w:r>
        <w:rPr>
          <w:b/>
          <w:color w:val="000000"/>
          <w:sz w:val="24"/>
          <w:szCs w:val="24"/>
        </w:rPr>
        <w:t>115</w:t>
      </w:r>
      <w:r w:rsidRPr="00CA0BA4">
        <w:rPr>
          <w:b/>
          <w:color w:val="000000"/>
          <w:sz w:val="24"/>
          <w:szCs w:val="24"/>
        </w:rPr>
        <w:t xml:space="preserve">.000,00 </w:t>
      </w:r>
      <w:r w:rsidRPr="00CA0BA4">
        <w:rPr>
          <w:color w:val="000000"/>
          <w:sz w:val="24"/>
          <w:szCs w:val="24"/>
        </w:rPr>
        <w:t xml:space="preserve">passando a </w:t>
      </w:r>
      <w:r>
        <w:rPr>
          <w:color w:val="000000"/>
          <w:sz w:val="24"/>
          <w:szCs w:val="24"/>
        </w:rPr>
        <w:t>dot</w:t>
      </w:r>
      <w:r w:rsidRPr="00CA0BA4">
        <w:rPr>
          <w:color w:val="000000"/>
          <w:sz w:val="24"/>
          <w:szCs w:val="24"/>
        </w:rPr>
        <w:t xml:space="preserve">ação a totalizar </w:t>
      </w:r>
      <w:r w:rsidRPr="00CA0BA4">
        <w:rPr>
          <w:b/>
          <w:color w:val="000000"/>
          <w:sz w:val="24"/>
          <w:szCs w:val="24"/>
        </w:rPr>
        <w:t xml:space="preserve">R$ </w:t>
      </w:r>
      <w:r>
        <w:rPr>
          <w:b/>
          <w:color w:val="000000"/>
          <w:sz w:val="24"/>
          <w:szCs w:val="24"/>
        </w:rPr>
        <w:t>120</w:t>
      </w:r>
      <w:r w:rsidRPr="00CA0BA4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00</w:t>
      </w:r>
      <w:r w:rsidRPr="00CA0BA4">
        <w:rPr>
          <w:b/>
          <w:color w:val="000000"/>
          <w:sz w:val="24"/>
          <w:szCs w:val="24"/>
        </w:rPr>
        <w:t>0,00</w:t>
      </w:r>
      <w:r w:rsidRPr="00ED2A16">
        <w:rPr>
          <w:bCs/>
          <w:color w:val="000000"/>
          <w:sz w:val="24"/>
          <w:szCs w:val="24"/>
        </w:rPr>
        <w:t>;</w:t>
      </w:r>
    </w:p>
    <w:p w14:paraId="32CBC5E9" w14:textId="77777777" w:rsidR="00BB71F4" w:rsidRPr="00ED2A16" w:rsidRDefault="00BB71F4" w:rsidP="00160E25">
      <w:pPr>
        <w:pStyle w:val="PargrafodaLista"/>
        <w:ind w:left="709"/>
        <w:jc w:val="both"/>
        <w:rPr>
          <w:bCs/>
          <w:color w:val="000000"/>
          <w:sz w:val="24"/>
          <w:szCs w:val="24"/>
        </w:rPr>
      </w:pPr>
    </w:p>
    <w:p w14:paraId="1C6A97CD" w14:textId="77777777" w:rsidR="00680D28" w:rsidRPr="00CA0BA4" w:rsidRDefault="00680D28" w:rsidP="00422CA4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p w14:paraId="404E48BF" w14:textId="41C54799" w:rsidR="00B37D3D" w:rsidRPr="00CA0BA4" w:rsidRDefault="00271DB0" w:rsidP="00422CA4">
      <w:pPr>
        <w:pStyle w:val="PargrafodaLista"/>
        <w:numPr>
          <w:ilvl w:val="0"/>
          <w:numId w:val="1"/>
        </w:numPr>
        <w:ind w:left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Anula-</w:t>
      </w:r>
      <w:r w:rsidR="00B37D3D" w:rsidRPr="00CA0BA4">
        <w:rPr>
          <w:color w:val="000000"/>
          <w:sz w:val="24"/>
          <w:szCs w:val="24"/>
        </w:rPr>
        <w:t>se, parcialmente, para fazer frente à despesa da emenda acima proposta</w:t>
      </w:r>
      <w:r w:rsidR="005D21FB" w:rsidRPr="00CA0BA4">
        <w:rPr>
          <w:color w:val="000000"/>
          <w:sz w:val="24"/>
          <w:szCs w:val="24"/>
        </w:rPr>
        <w:t xml:space="preserve">, </w:t>
      </w:r>
      <w:r w:rsidR="00680D28" w:rsidRPr="00CA0BA4">
        <w:rPr>
          <w:color w:val="000000"/>
          <w:sz w:val="24"/>
          <w:szCs w:val="24"/>
        </w:rPr>
        <w:t>a seguinte dotaç</w:t>
      </w:r>
      <w:r w:rsidR="00C64806">
        <w:rPr>
          <w:color w:val="000000"/>
          <w:sz w:val="24"/>
          <w:szCs w:val="24"/>
        </w:rPr>
        <w:t>ão</w:t>
      </w:r>
      <w:r w:rsidR="00680D28" w:rsidRPr="00CA0BA4">
        <w:rPr>
          <w:color w:val="000000"/>
          <w:sz w:val="24"/>
          <w:szCs w:val="24"/>
        </w:rPr>
        <w:t>:</w:t>
      </w:r>
    </w:p>
    <w:p w14:paraId="1649A6D9" w14:textId="6425FB8B" w:rsidR="00680D28" w:rsidRDefault="00680D28" w:rsidP="00422CA4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p w14:paraId="6B197212" w14:textId="42A0B405" w:rsidR="00ED2A16" w:rsidRPr="00CA0BA4" w:rsidRDefault="00ED2A16" w:rsidP="00ED2A16">
      <w:pPr>
        <w:ind w:left="709"/>
        <w:jc w:val="both"/>
        <w:rPr>
          <w:b/>
          <w:sz w:val="24"/>
          <w:szCs w:val="24"/>
        </w:rPr>
      </w:pPr>
      <w:r w:rsidRPr="00CA0BA4">
        <w:rPr>
          <w:b/>
          <w:sz w:val="24"/>
          <w:szCs w:val="24"/>
        </w:rPr>
        <w:t>02.0</w:t>
      </w:r>
      <w:r w:rsidR="00EF3D33">
        <w:rPr>
          <w:b/>
          <w:sz w:val="24"/>
          <w:szCs w:val="24"/>
        </w:rPr>
        <w:t>2</w:t>
      </w:r>
      <w:r w:rsidRPr="00CA0BA4">
        <w:rPr>
          <w:b/>
          <w:sz w:val="24"/>
          <w:szCs w:val="24"/>
        </w:rPr>
        <w:t xml:space="preserve">.00 </w:t>
      </w:r>
      <w:r>
        <w:rPr>
          <w:b/>
          <w:sz w:val="24"/>
          <w:szCs w:val="24"/>
        </w:rPr>
        <w:t>–</w:t>
      </w:r>
      <w:r w:rsidRPr="00CA0BA4">
        <w:rPr>
          <w:b/>
          <w:sz w:val="24"/>
          <w:szCs w:val="24"/>
        </w:rPr>
        <w:t xml:space="preserve"> </w:t>
      </w:r>
      <w:r w:rsidR="00B72C97" w:rsidRPr="00CA0BA4">
        <w:rPr>
          <w:b/>
          <w:color w:val="000000"/>
          <w:sz w:val="24"/>
          <w:szCs w:val="24"/>
        </w:rPr>
        <w:t xml:space="preserve">Secretaria de </w:t>
      </w:r>
      <w:r w:rsidR="00EF3D33">
        <w:rPr>
          <w:b/>
          <w:color w:val="000000"/>
          <w:sz w:val="24"/>
          <w:szCs w:val="24"/>
        </w:rPr>
        <w:t>Administração e Planejamento</w:t>
      </w:r>
    </w:p>
    <w:p w14:paraId="202FF6BD" w14:textId="77777777" w:rsidR="00ED2A16" w:rsidRDefault="00ED2A16" w:rsidP="00422CA4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tbl>
      <w:tblPr>
        <w:tblStyle w:val="Tabelacomgrade"/>
        <w:tblW w:w="8368" w:type="dxa"/>
        <w:tblInd w:w="709" w:type="dxa"/>
        <w:tblLook w:val="04A0" w:firstRow="1" w:lastRow="0" w:firstColumn="1" w:lastColumn="0" w:noHBand="0" w:noVBand="1"/>
      </w:tblPr>
      <w:tblGrid>
        <w:gridCol w:w="4184"/>
        <w:gridCol w:w="4184"/>
      </w:tblGrid>
      <w:tr w:rsidR="00ED2A16" w:rsidRPr="00CA0BA4" w14:paraId="76ED0080" w14:textId="77777777" w:rsidTr="00B97403">
        <w:trPr>
          <w:trHeight w:val="375"/>
        </w:trPr>
        <w:tc>
          <w:tcPr>
            <w:tcW w:w="8368" w:type="dxa"/>
            <w:gridSpan w:val="2"/>
          </w:tcPr>
          <w:p w14:paraId="17F396CD" w14:textId="3383E0BA" w:rsidR="00ED2A16" w:rsidRPr="00CA0BA4" w:rsidRDefault="00ED2A16" w:rsidP="00D828FC">
            <w:pPr>
              <w:jc w:val="both"/>
              <w:rPr>
                <w:b/>
                <w:sz w:val="24"/>
                <w:szCs w:val="24"/>
              </w:rPr>
            </w:pPr>
            <w:r w:rsidRPr="00CA0BA4">
              <w:rPr>
                <w:b/>
                <w:sz w:val="24"/>
                <w:szCs w:val="24"/>
              </w:rPr>
              <w:t>02.</w:t>
            </w:r>
            <w:r w:rsidR="00C64806">
              <w:rPr>
                <w:b/>
                <w:sz w:val="24"/>
                <w:szCs w:val="24"/>
              </w:rPr>
              <w:t>0</w:t>
            </w:r>
            <w:r w:rsidR="00EF3D33">
              <w:rPr>
                <w:b/>
                <w:sz w:val="24"/>
                <w:szCs w:val="24"/>
              </w:rPr>
              <w:t>2</w:t>
            </w:r>
            <w:r w:rsidRPr="00CA0BA4">
              <w:rPr>
                <w:b/>
                <w:sz w:val="24"/>
                <w:szCs w:val="24"/>
              </w:rPr>
              <w:t xml:space="preserve">.01 – </w:t>
            </w:r>
            <w:r w:rsidR="00EF3D33" w:rsidRPr="00EF3D33">
              <w:rPr>
                <w:b/>
                <w:sz w:val="24"/>
                <w:szCs w:val="24"/>
              </w:rPr>
              <w:t>Manutenção d</w:t>
            </w:r>
            <w:r w:rsidR="00EF3D33">
              <w:rPr>
                <w:b/>
                <w:sz w:val="24"/>
                <w:szCs w:val="24"/>
              </w:rPr>
              <w:t>a Administração</w:t>
            </w:r>
          </w:p>
        </w:tc>
      </w:tr>
      <w:tr w:rsidR="00ED2A16" w:rsidRPr="00CA0BA4" w14:paraId="12A824D6" w14:textId="77777777" w:rsidTr="00B97403">
        <w:trPr>
          <w:trHeight w:val="375"/>
        </w:trPr>
        <w:tc>
          <w:tcPr>
            <w:tcW w:w="8368" w:type="dxa"/>
            <w:gridSpan w:val="2"/>
          </w:tcPr>
          <w:p w14:paraId="7D391A05" w14:textId="791CE120" w:rsidR="00ED2A16" w:rsidRPr="00CA0BA4" w:rsidRDefault="00B97403" w:rsidP="00D828FC">
            <w:pPr>
              <w:jc w:val="both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04</w:t>
            </w:r>
            <w:r w:rsidR="00ED2A16" w:rsidRPr="00CA0BA4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122</w:t>
            </w:r>
            <w:r w:rsidR="00ED2A16" w:rsidRPr="00CA0BA4">
              <w:rPr>
                <w:b/>
                <w:sz w:val="24"/>
                <w:szCs w:val="24"/>
              </w:rPr>
              <w:t>.00</w:t>
            </w:r>
            <w:r>
              <w:rPr>
                <w:b/>
                <w:sz w:val="24"/>
                <w:szCs w:val="24"/>
              </w:rPr>
              <w:t>03</w:t>
            </w:r>
            <w:r w:rsidR="00ED2A16" w:rsidRPr="00CA0BA4">
              <w:rPr>
                <w:b/>
                <w:sz w:val="24"/>
                <w:szCs w:val="24"/>
              </w:rPr>
              <w:t>.2.</w:t>
            </w:r>
            <w:r w:rsidR="00C64806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0</w:t>
            </w:r>
            <w:r w:rsidR="00B72C97">
              <w:rPr>
                <w:b/>
                <w:sz w:val="24"/>
                <w:szCs w:val="24"/>
              </w:rPr>
              <w:t>4</w:t>
            </w:r>
            <w:r w:rsidR="00ED2A16" w:rsidRPr="00CA0BA4">
              <w:rPr>
                <w:b/>
                <w:sz w:val="24"/>
                <w:szCs w:val="24"/>
              </w:rPr>
              <w:t xml:space="preserve"> – </w:t>
            </w:r>
            <w:r w:rsidR="00C64806">
              <w:rPr>
                <w:b/>
                <w:sz w:val="24"/>
                <w:szCs w:val="24"/>
              </w:rPr>
              <w:t>Manutenção d</w:t>
            </w:r>
            <w:r>
              <w:rPr>
                <w:b/>
                <w:sz w:val="24"/>
                <w:szCs w:val="24"/>
              </w:rPr>
              <w:t>a Adm. e Coord. Geral Governo</w:t>
            </w:r>
          </w:p>
        </w:tc>
      </w:tr>
      <w:tr w:rsidR="00ED2A16" w:rsidRPr="00CA0BA4" w14:paraId="3A7863E7" w14:textId="77777777" w:rsidTr="00B97403">
        <w:trPr>
          <w:trHeight w:val="375"/>
        </w:trPr>
        <w:tc>
          <w:tcPr>
            <w:tcW w:w="4184" w:type="dxa"/>
            <w:vAlign w:val="center"/>
          </w:tcPr>
          <w:p w14:paraId="5799D253" w14:textId="77777777" w:rsidR="00ED2A16" w:rsidRPr="00CA0BA4" w:rsidRDefault="00ED2A16" w:rsidP="00D828FC">
            <w:pPr>
              <w:rPr>
                <w:b/>
                <w:sz w:val="24"/>
                <w:szCs w:val="24"/>
                <w:highlight w:val="yellow"/>
              </w:rPr>
            </w:pPr>
            <w:r w:rsidRPr="00A474C0">
              <w:rPr>
                <w:b/>
                <w:sz w:val="24"/>
                <w:szCs w:val="24"/>
              </w:rPr>
              <w:t>Elemento 3.3.90.39.00</w:t>
            </w:r>
          </w:p>
        </w:tc>
        <w:tc>
          <w:tcPr>
            <w:tcW w:w="4183" w:type="dxa"/>
            <w:vAlign w:val="center"/>
          </w:tcPr>
          <w:p w14:paraId="432696EA" w14:textId="45E3CAB5" w:rsidR="00ED2A16" w:rsidRPr="00CA0BA4" w:rsidRDefault="00ED2A16" w:rsidP="008E2BFA">
            <w:pPr>
              <w:jc w:val="right"/>
              <w:rPr>
                <w:b/>
                <w:sz w:val="24"/>
                <w:szCs w:val="24"/>
                <w:highlight w:val="yellow"/>
              </w:rPr>
            </w:pPr>
            <w:r w:rsidRPr="00CA0BA4">
              <w:rPr>
                <w:b/>
                <w:sz w:val="24"/>
                <w:szCs w:val="24"/>
              </w:rPr>
              <w:t xml:space="preserve">R$ </w:t>
            </w:r>
            <w:r w:rsidR="00C64806">
              <w:rPr>
                <w:b/>
                <w:sz w:val="24"/>
                <w:szCs w:val="24"/>
              </w:rPr>
              <w:t>2</w:t>
            </w:r>
            <w:r w:rsidR="00B97403">
              <w:rPr>
                <w:b/>
                <w:sz w:val="24"/>
                <w:szCs w:val="24"/>
              </w:rPr>
              <w:t>3</w:t>
            </w:r>
            <w:r w:rsidR="00C64806">
              <w:rPr>
                <w:b/>
                <w:sz w:val="24"/>
                <w:szCs w:val="24"/>
              </w:rPr>
              <w:t>0</w:t>
            </w:r>
            <w:r w:rsidRPr="00CA0BA4">
              <w:rPr>
                <w:b/>
                <w:sz w:val="24"/>
                <w:szCs w:val="24"/>
              </w:rPr>
              <w:t>.000,00</w:t>
            </w:r>
          </w:p>
        </w:tc>
      </w:tr>
    </w:tbl>
    <w:p w14:paraId="0C704D3F" w14:textId="77777777" w:rsidR="002E2C91" w:rsidRPr="00CA0BA4" w:rsidRDefault="002E2C91" w:rsidP="00422CA4">
      <w:pPr>
        <w:jc w:val="both"/>
        <w:rPr>
          <w:color w:val="000000"/>
          <w:sz w:val="24"/>
          <w:szCs w:val="24"/>
        </w:rPr>
      </w:pPr>
    </w:p>
    <w:p w14:paraId="4B500E74" w14:textId="4B68944B" w:rsidR="00B72DCD" w:rsidRPr="00CA0BA4" w:rsidRDefault="00B72DCD" w:rsidP="00422CA4">
      <w:pPr>
        <w:ind w:firstLine="709"/>
        <w:jc w:val="both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>Recurso 01.110.000</w:t>
      </w:r>
      <w:r w:rsidR="004C04BF">
        <w:rPr>
          <w:color w:val="000000"/>
          <w:sz w:val="24"/>
          <w:szCs w:val="24"/>
        </w:rPr>
        <w:t>0</w:t>
      </w:r>
      <w:r w:rsidRPr="00CA0BA4">
        <w:rPr>
          <w:color w:val="000000"/>
          <w:sz w:val="24"/>
          <w:szCs w:val="24"/>
        </w:rPr>
        <w:t xml:space="preserve"> – G</w:t>
      </w:r>
      <w:r w:rsidR="004C04BF">
        <w:rPr>
          <w:color w:val="000000"/>
          <w:sz w:val="24"/>
          <w:szCs w:val="24"/>
        </w:rPr>
        <w:t>eral</w:t>
      </w:r>
      <w:r w:rsidRPr="00CA0BA4">
        <w:rPr>
          <w:color w:val="000000"/>
          <w:sz w:val="24"/>
          <w:szCs w:val="24"/>
        </w:rPr>
        <w:t xml:space="preserve"> </w:t>
      </w:r>
    </w:p>
    <w:p w14:paraId="59474431" w14:textId="77777777" w:rsidR="004D3885" w:rsidRPr="00CA0BA4" w:rsidRDefault="0095228D" w:rsidP="00422CA4">
      <w:pPr>
        <w:ind w:left="709"/>
        <w:jc w:val="both"/>
        <w:rPr>
          <w:sz w:val="24"/>
          <w:szCs w:val="24"/>
        </w:rPr>
      </w:pPr>
      <w:r w:rsidRPr="00CA0BA4">
        <w:rPr>
          <w:sz w:val="24"/>
          <w:szCs w:val="24"/>
        </w:rPr>
        <w:t xml:space="preserve"> </w:t>
      </w:r>
    </w:p>
    <w:p w14:paraId="1E0FF3A7" w14:textId="514426E1" w:rsidR="00BC1E4A" w:rsidRPr="00CA0BA4" w:rsidRDefault="00BC1E4A" w:rsidP="00422CA4">
      <w:pPr>
        <w:ind w:firstLine="708"/>
        <w:jc w:val="right"/>
        <w:rPr>
          <w:color w:val="000000"/>
          <w:sz w:val="24"/>
          <w:szCs w:val="24"/>
        </w:rPr>
      </w:pPr>
      <w:r w:rsidRPr="00CA0BA4">
        <w:rPr>
          <w:sz w:val="24"/>
          <w:szCs w:val="24"/>
        </w:rPr>
        <w:t>Câmara Mun</w:t>
      </w:r>
      <w:r w:rsidR="00FD21AB" w:rsidRPr="00CA0BA4">
        <w:rPr>
          <w:sz w:val="24"/>
          <w:szCs w:val="24"/>
        </w:rPr>
        <w:t xml:space="preserve">icipal da Estância de Socorro, </w:t>
      </w:r>
      <w:r w:rsidR="001C3CF2">
        <w:rPr>
          <w:sz w:val="24"/>
          <w:szCs w:val="24"/>
        </w:rPr>
        <w:t>1</w:t>
      </w:r>
      <w:r w:rsidR="004C04BF">
        <w:rPr>
          <w:sz w:val="24"/>
          <w:szCs w:val="24"/>
        </w:rPr>
        <w:t>0</w:t>
      </w:r>
      <w:r w:rsidRPr="00CA0BA4">
        <w:rPr>
          <w:sz w:val="24"/>
          <w:szCs w:val="24"/>
        </w:rPr>
        <w:t xml:space="preserve"> de </w:t>
      </w:r>
      <w:r w:rsidR="004C04BF">
        <w:rPr>
          <w:sz w:val="24"/>
          <w:szCs w:val="24"/>
        </w:rPr>
        <w:t>novembro</w:t>
      </w:r>
      <w:r w:rsidR="007643CE" w:rsidRPr="00CA0BA4">
        <w:rPr>
          <w:sz w:val="24"/>
          <w:szCs w:val="24"/>
        </w:rPr>
        <w:t xml:space="preserve"> </w:t>
      </w:r>
      <w:r w:rsidRPr="00CA0BA4">
        <w:rPr>
          <w:sz w:val="24"/>
          <w:szCs w:val="24"/>
        </w:rPr>
        <w:t>de 20</w:t>
      </w:r>
      <w:r w:rsidR="00271DB0">
        <w:rPr>
          <w:sz w:val="24"/>
          <w:szCs w:val="24"/>
        </w:rPr>
        <w:t>2</w:t>
      </w:r>
      <w:r w:rsidR="004C04BF">
        <w:rPr>
          <w:sz w:val="24"/>
          <w:szCs w:val="24"/>
        </w:rPr>
        <w:t>2</w:t>
      </w:r>
      <w:r w:rsidR="00271DB0">
        <w:rPr>
          <w:sz w:val="24"/>
          <w:szCs w:val="24"/>
        </w:rPr>
        <w:t>.</w:t>
      </w:r>
    </w:p>
    <w:p w14:paraId="3DAC6CD6" w14:textId="642B402F" w:rsidR="00CA0BA4" w:rsidRPr="00271DB0" w:rsidRDefault="00BC1E4A" w:rsidP="00271DB0">
      <w:pPr>
        <w:jc w:val="center"/>
        <w:rPr>
          <w:b/>
          <w:bCs/>
          <w:sz w:val="24"/>
          <w:szCs w:val="24"/>
        </w:rPr>
      </w:pPr>
      <w:r w:rsidRPr="00CA0BA4">
        <w:rPr>
          <w:b/>
          <w:bCs/>
          <w:sz w:val="24"/>
          <w:szCs w:val="24"/>
        </w:rPr>
        <w:t xml:space="preserve"> </w:t>
      </w:r>
    </w:p>
    <w:p w14:paraId="1AD81287" w14:textId="4E6E4D1C" w:rsidR="00CA0BA4" w:rsidRDefault="00CA0BA4" w:rsidP="00CA0BA4">
      <w:pPr>
        <w:ind w:right="-1"/>
        <w:jc w:val="center"/>
        <w:rPr>
          <w:sz w:val="24"/>
          <w:szCs w:val="24"/>
        </w:rPr>
      </w:pPr>
    </w:p>
    <w:p w14:paraId="7890FC51" w14:textId="6D2CA4C3" w:rsidR="00C64806" w:rsidRDefault="00C64806" w:rsidP="00CA0BA4">
      <w:pPr>
        <w:ind w:right="-1"/>
        <w:jc w:val="center"/>
        <w:rPr>
          <w:sz w:val="24"/>
          <w:szCs w:val="24"/>
        </w:rPr>
      </w:pPr>
    </w:p>
    <w:p w14:paraId="64B9B80F" w14:textId="77777777" w:rsidR="00C64806" w:rsidRDefault="00C64806" w:rsidP="00CA0BA4">
      <w:pPr>
        <w:ind w:right="-1"/>
        <w:jc w:val="center"/>
        <w:rPr>
          <w:sz w:val="24"/>
          <w:szCs w:val="24"/>
        </w:rPr>
      </w:pPr>
    </w:p>
    <w:p w14:paraId="08E3170D" w14:textId="77777777" w:rsidR="00C64806" w:rsidRDefault="00C64806" w:rsidP="00C64806">
      <w:pPr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Willhams Pereira de Morais</w:t>
      </w:r>
    </w:p>
    <w:p w14:paraId="0AF81090" w14:textId="77777777" w:rsidR="00C64806" w:rsidRDefault="00C64806" w:rsidP="00C64806">
      <w:pPr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0E221547" w14:textId="48095245" w:rsidR="00271DB0" w:rsidRDefault="00271DB0" w:rsidP="00CA0BA4">
      <w:pPr>
        <w:ind w:right="-1"/>
        <w:jc w:val="center"/>
        <w:rPr>
          <w:sz w:val="24"/>
          <w:szCs w:val="24"/>
        </w:rPr>
      </w:pPr>
    </w:p>
    <w:p w14:paraId="2D4BB7FF" w14:textId="4EE45FF0" w:rsidR="00C64806" w:rsidRDefault="00C64806" w:rsidP="00CA0BA4">
      <w:pPr>
        <w:ind w:right="-1"/>
        <w:jc w:val="center"/>
        <w:rPr>
          <w:sz w:val="24"/>
          <w:szCs w:val="24"/>
        </w:rPr>
      </w:pPr>
    </w:p>
    <w:p w14:paraId="25C3F155" w14:textId="77777777" w:rsidR="00B97403" w:rsidRPr="00CA0BA4" w:rsidRDefault="00B97403" w:rsidP="00CA0BA4">
      <w:pPr>
        <w:ind w:right="-1"/>
        <w:jc w:val="center"/>
        <w:rPr>
          <w:sz w:val="24"/>
          <w:szCs w:val="24"/>
        </w:rPr>
      </w:pPr>
    </w:p>
    <w:p w14:paraId="3489DDD8" w14:textId="28106FED" w:rsidR="00271DB0" w:rsidRDefault="00271DB0" w:rsidP="00CA0BA4">
      <w:pPr>
        <w:ind w:right="-1"/>
        <w:jc w:val="center"/>
        <w:rPr>
          <w:sz w:val="24"/>
          <w:szCs w:val="24"/>
        </w:rPr>
      </w:pPr>
    </w:p>
    <w:p w14:paraId="5806F1FE" w14:textId="637DAC4A" w:rsidR="00271DB0" w:rsidRDefault="00271DB0" w:rsidP="00CA0BA4">
      <w:pPr>
        <w:pStyle w:val="Textoembloco"/>
        <w:ind w:left="0" w:right="0" w:firstLine="0"/>
        <w:rPr>
          <w:b/>
          <w:sz w:val="24"/>
          <w:szCs w:val="24"/>
        </w:rPr>
      </w:pPr>
    </w:p>
    <w:p w14:paraId="3890953D" w14:textId="01469B5F" w:rsidR="00C20E1F" w:rsidRDefault="00C20E1F" w:rsidP="00C20E1F">
      <w:pPr>
        <w:jc w:val="both"/>
        <w:rPr>
          <w:sz w:val="24"/>
          <w:szCs w:val="24"/>
        </w:rPr>
      </w:pPr>
      <w:r w:rsidRPr="003878A3">
        <w:rPr>
          <w:b/>
          <w:sz w:val="24"/>
          <w:szCs w:val="24"/>
        </w:rPr>
        <w:t>JUSTIFICATIVA:</w:t>
      </w:r>
      <w:r w:rsidRPr="003878A3">
        <w:rPr>
          <w:sz w:val="24"/>
          <w:szCs w:val="24"/>
        </w:rPr>
        <w:t xml:space="preserve"> </w:t>
      </w:r>
      <w:r w:rsidR="002E486B" w:rsidRPr="003878A3">
        <w:rPr>
          <w:sz w:val="24"/>
          <w:szCs w:val="24"/>
        </w:rPr>
        <w:t>A apresentação desta emenda</w:t>
      </w:r>
      <w:r w:rsidR="002E486B">
        <w:rPr>
          <w:sz w:val="24"/>
          <w:szCs w:val="24"/>
        </w:rPr>
        <w:t xml:space="preserve"> </w:t>
      </w:r>
      <w:r w:rsidR="001B113F">
        <w:rPr>
          <w:sz w:val="24"/>
          <w:szCs w:val="24"/>
        </w:rPr>
        <w:t>visa aumentar dotação para compra de medicamentos, materiais de primeiros socorros, pequenas cirurgias, atendimentos e demais materiais e serviços para clínica veterinária municipal.</w:t>
      </w:r>
    </w:p>
    <w:p w14:paraId="105E6143" w14:textId="77777777" w:rsidR="00C64806" w:rsidRPr="003878A3" w:rsidRDefault="00C64806" w:rsidP="00C20E1F">
      <w:pPr>
        <w:jc w:val="both"/>
        <w:rPr>
          <w:sz w:val="24"/>
          <w:szCs w:val="24"/>
        </w:rPr>
      </w:pPr>
    </w:p>
    <w:sectPr w:rsidR="00C64806" w:rsidRPr="003878A3" w:rsidSect="0095340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32" w:right="1133" w:bottom="1135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A925D" w14:textId="77777777" w:rsidR="005E0A60" w:rsidRDefault="005E0A60" w:rsidP="007731CD">
      <w:r>
        <w:separator/>
      </w:r>
    </w:p>
  </w:endnote>
  <w:endnote w:type="continuationSeparator" w:id="0">
    <w:p w14:paraId="33D350A8" w14:textId="77777777" w:rsidR="005E0A60" w:rsidRDefault="005E0A60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08AE0" w14:textId="77777777" w:rsidR="007C6172" w:rsidRDefault="007C617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5C96AF0" wp14:editId="6AD69490">
          <wp:simplePos x="0" y="0"/>
          <wp:positionH relativeFrom="column">
            <wp:posOffset>-989990</wp:posOffset>
          </wp:positionH>
          <wp:positionV relativeFrom="paragraph">
            <wp:posOffset>-108051</wp:posOffset>
          </wp:positionV>
          <wp:extent cx="7388352" cy="53779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8352" cy="537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998C7" w14:textId="77777777" w:rsidR="005E0A60" w:rsidRDefault="005E0A60" w:rsidP="007731CD">
      <w:r>
        <w:separator/>
      </w:r>
    </w:p>
  </w:footnote>
  <w:footnote w:type="continuationSeparator" w:id="0">
    <w:p w14:paraId="474A5C9A" w14:textId="77777777" w:rsidR="005E0A60" w:rsidRDefault="005E0A60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4ED1" w14:textId="77777777" w:rsidR="007C6172" w:rsidRDefault="001B113F">
    <w:pPr>
      <w:pStyle w:val="Cabealho"/>
    </w:pPr>
    <w:r>
      <w:rPr>
        <w:noProof/>
        <w:lang w:eastAsia="pt-BR"/>
      </w:rPr>
      <w:pict w14:anchorId="2035CC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619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1BE28" w14:textId="509F7712" w:rsidR="007C6172" w:rsidRDefault="00271DB0" w:rsidP="008E3F44">
    <w:pPr>
      <w:pStyle w:val="Cabealho"/>
      <w:tabs>
        <w:tab w:val="clear" w:pos="8504"/>
      </w:tabs>
      <w:ind w:left="-1701"/>
    </w:pPr>
    <w:r>
      <w:rPr>
        <w:noProof/>
      </w:rPr>
      <w:drawing>
        <wp:anchor distT="0" distB="0" distL="114300" distR="114300" simplePos="0" relativeHeight="251655168" behindDoc="1" locked="0" layoutInCell="1" allowOverlap="1" wp14:anchorId="4AFEDB7E" wp14:editId="175FE898">
          <wp:simplePos x="0" y="0"/>
          <wp:positionH relativeFrom="column">
            <wp:posOffset>5122825</wp:posOffset>
          </wp:positionH>
          <wp:positionV relativeFrom="paragraph">
            <wp:posOffset>101169</wp:posOffset>
          </wp:positionV>
          <wp:extent cx="909320" cy="943610"/>
          <wp:effectExtent l="0" t="0" r="5080" b="889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320" cy="943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98C56C" w14:textId="439E29B5" w:rsidR="007C6172" w:rsidRDefault="00271DB0">
    <w:r>
      <w:rPr>
        <w:noProof/>
      </w:rPr>
      <w:drawing>
        <wp:anchor distT="0" distB="0" distL="114300" distR="114300" simplePos="0" relativeHeight="251657216" behindDoc="1" locked="0" layoutInCell="1" allowOverlap="1" wp14:anchorId="613E1983" wp14:editId="556AD74C">
          <wp:simplePos x="0" y="0"/>
          <wp:positionH relativeFrom="column">
            <wp:posOffset>-816406</wp:posOffset>
          </wp:positionH>
          <wp:positionV relativeFrom="paragraph">
            <wp:posOffset>933577</wp:posOffset>
          </wp:positionV>
          <wp:extent cx="7022465" cy="83185"/>
          <wp:effectExtent l="0" t="0" r="698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6172">
      <w:rPr>
        <w:noProof/>
      </w:rPr>
      <w:drawing>
        <wp:anchor distT="0" distB="0" distL="114300" distR="114300" simplePos="0" relativeHeight="251656192" behindDoc="1" locked="0" layoutInCell="1" allowOverlap="1" wp14:anchorId="1C07E5C2" wp14:editId="7ED274C5">
          <wp:simplePos x="0" y="0"/>
          <wp:positionH relativeFrom="column">
            <wp:posOffset>-751205</wp:posOffset>
          </wp:positionH>
          <wp:positionV relativeFrom="paragraph">
            <wp:posOffset>54610</wp:posOffset>
          </wp:positionV>
          <wp:extent cx="3066415" cy="723900"/>
          <wp:effectExtent l="0" t="0" r="63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1ED62" w14:textId="77777777" w:rsidR="007C6172" w:rsidRDefault="001B113F">
    <w:pPr>
      <w:pStyle w:val="Cabealho"/>
    </w:pPr>
    <w:r>
      <w:rPr>
        <w:noProof/>
        <w:lang w:eastAsia="pt-BR"/>
      </w:rPr>
      <w:pict w14:anchorId="2E83C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E7B5C"/>
    <w:multiLevelType w:val="hybridMultilevel"/>
    <w:tmpl w:val="9A1E190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B764F8E"/>
    <w:multiLevelType w:val="hybridMultilevel"/>
    <w:tmpl w:val="B73638F4"/>
    <w:lvl w:ilvl="0" w:tplc="BF862DC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03662795">
    <w:abstractNumId w:val="0"/>
  </w:num>
  <w:num w:numId="2" w16cid:durableId="264196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4B8B"/>
    <w:rsid w:val="00043052"/>
    <w:rsid w:val="00065174"/>
    <w:rsid w:val="000713E1"/>
    <w:rsid w:val="00081F0F"/>
    <w:rsid w:val="000B17F8"/>
    <w:rsid w:val="000C3A9D"/>
    <w:rsid w:val="000C58AD"/>
    <w:rsid w:val="000D7786"/>
    <w:rsid w:val="000E074C"/>
    <w:rsid w:val="000F3857"/>
    <w:rsid w:val="00102B7F"/>
    <w:rsid w:val="00104C6F"/>
    <w:rsid w:val="001102E9"/>
    <w:rsid w:val="001328C1"/>
    <w:rsid w:val="00132C88"/>
    <w:rsid w:val="00140D1E"/>
    <w:rsid w:val="00160E25"/>
    <w:rsid w:val="001912FD"/>
    <w:rsid w:val="001A766F"/>
    <w:rsid w:val="001B113F"/>
    <w:rsid w:val="001B472A"/>
    <w:rsid w:val="001C3CF2"/>
    <w:rsid w:val="001C7CD1"/>
    <w:rsid w:val="001D5755"/>
    <w:rsid w:val="001F5F8F"/>
    <w:rsid w:val="002057B6"/>
    <w:rsid w:val="00207F0A"/>
    <w:rsid w:val="002148AC"/>
    <w:rsid w:val="0021538B"/>
    <w:rsid w:val="002224F5"/>
    <w:rsid w:val="00223185"/>
    <w:rsid w:val="00243BDB"/>
    <w:rsid w:val="00271DB0"/>
    <w:rsid w:val="0027550A"/>
    <w:rsid w:val="00280059"/>
    <w:rsid w:val="0029393C"/>
    <w:rsid w:val="002A5522"/>
    <w:rsid w:val="002A5601"/>
    <w:rsid w:val="002C6932"/>
    <w:rsid w:val="002C7131"/>
    <w:rsid w:val="002D7FF2"/>
    <w:rsid w:val="002E2C91"/>
    <w:rsid w:val="002E4304"/>
    <w:rsid w:val="002E486B"/>
    <w:rsid w:val="002F1EB0"/>
    <w:rsid w:val="002F775A"/>
    <w:rsid w:val="003559C4"/>
    <w:rsid w:val="0036391D"/>
    <w:rsid w:val="00367422"/>
    <w:rsid w:val="003E6FA2"/>
    <w:rsid w:val="0041452D"/>
    <w:rsid w:val="00422CA4"/>
    <w:rsid w:val="00436A4D"/>
    <w:rsid w:val="004519A4"/>
    <w:rsid w:val="00456DB7"/>
    <w:rsid w:val="004677FD"/>
    <w:rsid w:val="00483864"/>
    <w:rsid w:val="00492722"/>
    <w:rsid w:val="004A0E91"/>
    <w:rsid w:val="004B711A"/>
    <w:rsid w:val="004C04BF"/>
    <w:rsid w:val="004C609A"/>
    <w:rsid w:val="004D3885"/>
    <w:rsid w:val="00596D86"/>
    <w:rsid w:val="005A35C5"/>
    <w:rsid w:val="005C0285"/>
    <w:rsid w:val="005D1D90"/>
    <w:rsid w:val="005D21FB"/>
    <w:rsid w:val="005E0A60"/>
    <w:rsid w:val="005E0D2A"/>
    <w:rsid w:val="005E25D5"/>
    <w:rsid w:val="005F7C4B"/>
    <w:rsid w:val="00603E6D"/>
    <w:rsid w:val="006053F1"/>
    <w:rsid w:val="0065649A"/>
    <w:rsid w:val="0067340C"/>
    <w:rsid w:val="00680D28"/>
    <w:rsid w:val="006C529F"/>
    <w:rsid w:val="00722CBA"/>
    <w:rsid w:val="00723B70"/>
    <w:rsid w:val="00723DB1"/>
    <w:rsid w:val="007500CA"/>
    <w:rsid w:val="007613EE"/>
    <w:rsid w:val="007643CE"/>
    <w:rsid w:val="007712BB"/>
    <w:rsid w:val="007731CD"/>
    <w:rsid w:val="007B054C"/>
    <w:rsid w:val="007C1611"/>
    <w:rsid w:val="007C6172"/>
    <w:rsid w:val="007D08AB"/>
    <w:rsid w:val="007D34DD"/>
    <w:rsid w:val="007F176D"/>
    <w:rsid w:val="00821293"/>
    <w:rsid w:val="008310CD"/>
    <w:rsid w:val="00860A0B"/>
    <w:rsid w:val="008812A6"/>
    <w:rsid w:val="0089408A"/>
    <w:rsid w:val="0089695E"/>
    <w:rsid w:val="008A08A1"/>
    <w:rsid w:val="008C3714"/>
    <w:rsid w:val="008D44B8"/>
    <w:rsid w:val="008E2BFA"/>
    <w:rsid w:val="008E3F44"/>
    <w:rsid w:val="008E482D"/>
    <w:rsid w:val="009023F6"/>
    <w:rsid w:val="0095228D"/>
    <w:rsid w:val="0095340A"/>
    <w:rsid w:val="00962183"/>
    <w:rsid w:val="009A0BBD"/>
    <w:rsid w:val="009C42F9"/>
    <w:rsid w:val="009C7838"/>
    <w:rsid w:val="009F6E07"/>
    <w:rsid w:val="00A03B6E"/>
    <w:rsid w:val="00A06FDC"/>
    <w:rsid w:val="00A474C0"/>
    <w:rsid w:val="00A569AB"/>
    <w:rsid w:val="00A63F16"/>
    <w:rsid w:val="00A953F6"/>
    <w:rsid w:val="00AA2157"/>
    <w:rsid w:val="00AC2750"/>
    <w:rsid w:val="00AD417D"/>
    <w:rsid w:val="00AD7732"/>
    <w:rsid w:val="00AE0B6D"/>
    <w:rsid w:val="00B16A05"/>
    <w:rsid w:val="00B230D5"/>
    <w:rsid w:val="00B37D3D"/>
    <w:rsid w:val="00B4385D"/>
    <w:rsid w:val="00B50DAB"/>
    <w:rsid w:val="00B542E2"/>
    <w:rsid w:val="00B67DD8"/>
    <w:rsid w:val="00B72C97"/>
    <w:rsid w:val="00B72DCD"/>
    <w:rsid w:val="00B97403"/>
    <w:rsid w:val="00BB71F4"/>
    <w:rsid w:val="00BC1E4A"/>
    <w:rsid w:val="00BD2D00"/>
    <w:rsid w:val="00BD7B7F"/>
    <w:rsid w:val="00C14BD9"/>
    <w:rsid w:val="00C20E1F"/>
    <w:rsid w:val="00C24502"/>
    <w:rsid w:val="00C43671"/>
    <w:rsid w:val="00C45A97"/>
    <w:rsid w:val="00C547A3"/>
    <w:rsid w:val="00C54CAF"/>
    <w:rsid w:val="00C64806"/>
    <w:rsid w:val="00C64B97"/>
    <w:rsid w:val="00C73380"/>
    <w:rsid w:val="00C77290"/>
    <w:rsid w:val="00C82E51"/>
    <w:rsid w:val="00CA0BA4"/>
    <w:rsid w:val="00CC2276"/>
    <w:rsid w:val="00CD0DA5"/>
    <w:rsid w:val="00CD59E8"/>
    <w:rsid w:val="00CD70CD"/>
    <w:rsid w:val="00CE51DC"/>
    <w:rsid w:val="00D06F23"/>
    <w:rsid w:val="00D1278D"/>
    <w:rsid w:val="00D567D0"/>
    <w:rsid w:val="00D9527A"/>
    <w:rsid w:val="00DB5F00"/>
    <w:rsid w:val="00DC0A29"/>
    <w:rsid w:val="00DC2FFE"/>
    <w:rsid w:val="00DE4F96"/>
    <w:rsid w:val="00DF33B8"/>
    <w:rsid w:val="00E075DA"/>
    <w:rsid w:val="00E4415B"/>
    <w:rsid w:val="00E64457"/>
    <w:rsid w:val="00E9005A"/>
    <w:rsid w:val="00EA0E00"/>
    <w:rsid w:val="00EB25AA"/>
    <w:rsid w:val="00EC4E0B"/>
    <w:rsid w:val="00ED2A16"/>
    <w:rsid w:val="00ED3477"/>
    <w:rsid w:val="00EF3D33"/>
    <w:rsid w:val="00EF4FDE"/>
    <w:rsid w:val="00F0653A"/>
    <w:rsid w:val="00F1183E"/>
    <w:rsid w:val="00F12953"/>
    <w:rsid w:val="00F1759C"/>
    <w:rsid w:val="00F323B2"/>
    <w:rsid w:val="00F44C24"/>
    <w:rsid w:val="00F46F48"/>
    <w:rsid w:val="00FC55D1"/>
    <w:rsid w:val="00FD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DE62A"/>
  <w15:docId w15:val="{084A1D80-FDCB-4774-946B-0C05A70F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5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Ttulo">
    <w:name w:val="Title"/>
    <w:basedOn w:val="Normal"/>
    <w:link w:val="TtuloChar"/>
    <w:qFormat/>
    <w:rsid w:val="00E9005A"/>
    <w:pPr>
      <w:jc w:val="center"/>
    </w:pPr>
    <w:rPr>
      <w:szCs w:val="24"/>
    </w:rPr>
  </w:style>
  <w:style w:type="character" w:customStyle="1" w:styleId="TtuloChar">
    <w:name w:val="Título Char"/>
    <w:basedOn w:val="Fontepargpadro"/>
    <w:link w:val="Ttulo"/>
    <w:rsid w:val="00E9005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9005A"/>
    <w:pPr>
      <w:autoSpaceDE/>
      <w:autoSpaceDN/>
      <w:spacing w:line="360" w:lineRule="auto"/>
      <w:ind w:firstLine="1080"/>
      <w:jc w:val="both"/>
    </w:pPr>
    <w:rPr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E9005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embloco">
    <w:name w:val="Block Text"/>
    <w:basedOn w:val="Normal"/>
    <w:rsid w:val="001102E9"/>
    <w:pPr>
      <w:tabs>
        <w:tab w:val="left" w:pos="993"/>
      </w:tabs>
      <w:autoSpaceDE/>
      <w:autoSpaceDN/>
      <w:ind w:left="284" w:right="284" w:firstLine="1418"/>
      <w:jc w:val="both"/>
    </w:pPr>
    <w:rPr>
      <w:sz w:val="28"/>
    </w:rPr>
  </w:style>
  <w:style w:type="character" w:customStyle="1" w:styleId="Bodytext">
    <w:name w:val="Body text_"/>
    <w:link w:val="Corpodetexto1"/>
    <w:locked/>
    <w:rsid w:val="0027550A"/>
    <w:rPr>
      <w:sz w:val="23"/>
      <w:szCs w:val="23"/>
      <w:shd w:val="clear" w:color="auto" w:fill="FFFFFF"/>
    </w:rPr>
  </w:style>
  <w:style w:type="paragraph" w:customStyle="1" w:styleId="Corpodetexto1">
    <w:name w:val="Corpo de texto1"/>
    <w:basedOn w:val="Normal"/>
    <w:link w:val="Bodytext"/>
    <w:rsid w:val="0027550A"/>
    <w:pPr>
      <w:shd w:val="clear" w:color="auto" w:fill="FFFFFF"/>
      <w:autoSpaceDE/>
      <w:autoSpaceDN/>
      <w:spacing w:after="300" w:line="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PargrafodaLista">
    <w:name w:val="List Paragraph"/>
    <w:basedOn w:val="Normal"/>
    <w:uiPriority w:val="34"/>
    <w:qFormat/>
    <w:rsid w:val="00B37D3D"/>
    <w:pPr>
      <w:ind w:left="720"/>
      <w:contextualSpacing/>
    </w:pPr>
  </w:style>
  <w:style w:type="table" w:styleId="Tabelacomgrade">
    <w:name w:val="Table Grid"/>
    <w:basedOn w:val="Tabelanormal"/>
    <w:uiPriority w:val="59"/>
    <w:rsid w:val="002F7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8D557-9811-422B-9119-AFA300763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7</cp:revision>
  <cp:lastPrinted>2020-11-05T14:58:00Z</cp:lastPrinted>
  <dcterms:created xsi:type="dcterms:W3CDTF">2022-11-16T14:12:00Z</dcterms:created>
  <dcterms:modified xsi:type="dcterms:W3CDTF">2022-11-16T15:26:00Z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-1471792432</vt:i4>
  </property>
</Properties>
</file>