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A7927" w14:textId="296F3BCA" w:rsidR="003001AC" w:rsidRPr="005D5A20" w:rsidRDefault="003001AC" w:rsidP="00F16578">
      <w:pPr>
        <w:ind w:left="-426" w:right="-426"/>
        <w:jc w:val="center"/>
        <w:rPr>
          <w:rFonts w:ascii="Sitka Text" w:hAnsi="Sitka Text" w:cs="Times New Roman"/>
          <w:b/>
        </w:rPr>
      </w:pPr>
      <w:r w:rsidRPr="005D5A20">
        <w:rPr>
          <w:rFonts w:ascii="Sitka Text" w:hAnsi="Sitka Text" w:cs="Times New Roman"/>
          <w:b/>
        </w:rPr>
        <w:t xml:space="preserve">Proposições </w:t>
      </w:r>
      <w:r w:rsidR="00F16578" w:rsidRPr="005D5A20">
        <w:rPr>
          <w:rFonts w:ascii="Sitka Text" w:hAnsi="Sitka Text" w:cs="Times New Roman"/>
          <w:b/>
        </w:rPr>
        <w:t>14/04</w:t>
      </w:r>
      <w:r w:rsidR="00CD325E" w:rsidRPr="005D5A20">
        <w:rPr>
          <w:rFonts w:ascii="Sitka Text" w:hAnsi="Sitka Text" w:cs="Times New Roman"/>
          <w:b/>
        </w:rPr>
        <w:t>/2026</w:t>
      </w:r>
    </w:p>
    <w:p w14:paraId="21619AAB" w14:textId="15263922" w:rsidR="00786EE9" w:rsidRPr="005D5A20" w:rsidRDefault="00786EE9" w:rsidP="00F16578">
      <w:pPr>
        <w:spacing w:before="100" w:beforeAutospacing="1" w:after="100" w:afterAutospacing="1" w:line="240" w:lineRule="auto"/>
        <w:ind w:left="-426" w:right="-426"/>
        <w:jc w:val="both"/>
        <w:rPr>
          <w:rFonts w:ascii="Sitka Text" w:eastAsia="Times New Roman" w:hAnsi="Sitka Text" w:cs="Times New Roman"/>
          <w:lang w:eastAsia="pt-BR"/>
        </w:rPr>
      </w:pPr>
      <w:r w:rsidRPr="005D5A20">
        <w:rPr>
          <w:rFonts w:ascii="Sitka Text" w:eastAsia="Times New Roman" w:hAnsi="Sitka Text" w:cs="Times New Roman"/>
          <w:b/>
          <w:bCs/>
          <w:lang w:eastAsia="pt-BR"/>
        </w:rPr>
        <w:t xml:space="preserve">INDICAÇÃO </w:t>
      </w:r>
    </w:p>
    <w:p w14:paraId="57ED4DC2" w14:textId="77777777" w:rsidR="000D5895" w:rsidRPr="005D5A20" w:rsidRDefault="000D5895" w:rsidP="00F16578">
      <w:pPr>
        <w:pStyle w:val="NormalWeb"/>
        <w:ind w:left="-426" w:right="-426"/>
        <w:jc w:val="both"/>
        <w:rPr>
          <w:rFonts w:ascii="Sitka Text" w:hAnsi="Sitka Text"/>
          <w:sz w:val="22"/>
          <w:szCs w:val="22"/>
        </w:rPr>
      </w:pPr>
      <w:r w:rsidRPr="005D5A20">
        <w:rPr>
          <w:rFonts w:ascii="Sitka Text" w:hAnsi="Sitka Text"/>
          <w:sz w:val="22"/>
          <w:szCs w:val="22"/>
        </w:rPr>
        <w:t>Senhor Presidente,</w:t>
      </w:r>
    </w:p>
    <w:p w14:paraId="45CD00BD" w14:textId="625A29B4" w:rsidR="000D5895" w:rsidRPr="005D5A20" w:rsidRDefault="005D5A20" w:rsidP="00F16578">
      <w:pPr>
        <w:pStyle w:val="NormalWeb"/>
        <w:ind w:left="-426" w:right="-426"/>
        <w:jc w:val="both"/>
        <w:rPr>
          <w:rFonts w:ascii="Sitka Text" w:hAnsi="Sitka Text"/>
          <w:sz w:val="22"/>
          <w:szCs w:val="22"/>
        </w:rPr>
      </w:pPr>
      <w:bookmarkStart w:id="0" w:name="_Hlk226206929"/>
      <w:r w:rsidRPr="005D5A20">
        <w:rPr>
          <w:rFonts w:ascii="Sitka Text" w:hAnsi="Sitka Text"/>
          <w:sz w:val="22"/>
          <w:szCs w:val="22"/>
        </w:rPr>
        <w:t xml:space="preserve">Solicito que se oficie </w:t>
      </w:r>
      <w:r w:rsidRPr="005D5A20">
        <w:rPr>
          <w:rFonts w:ascii="Sitka Text" w:hAnsi="Sitka Text"/>
          <w:sz w:val="22"/>
          <w:szCs w:val="22"/>
        </w:rPr>
        <w:t>à Senhora</w:t>
      </w:r>
      <w:r w:rsidR="000D5895" w:rsidRPr="005D5A20">
        <w:rPr>
          <w:rFonts w:ascii="Sitka Text" w:hAnsi="Sitka Text"/>
          <w:sz w:val="22"/>
          <w:szCs w:val="22"/>
        </w:rPr>
        <w:t xml:space="preserve"> Prefeita Municipal de Andradas, </w:t>
      </w:r>
      <w:r w:rsidRPr="005D5A20">
        <w:rPr>
          <w:rFonts w:ascii="Sitka Text" w:hAnsi="Sitka Text"/>
          <w:sz w:val="22"/>
          <w:szCs w:val="22"/>
        </w:rPr>
        <w:t>indicando</w:t>
      </w:r>
      <w:bookmarkEnd w:id="0"/>
      <w:r w:rsidRPr="005D5A20">
        <w:rPr>
          <w:rFonts w:ascii="Sitka Text" w:hAnsi="Sitka Text"/>
          <w:sz w:val="22"/>
          <w:szCs w:val="22"/>
        </w:rPr>
        <w:t xml:space="preserve"> </w:t>
      </w:r>
      <w:r w:rsidR="000D5895" w:rsidRPr="005D5A20">
        <w:rPr>
          <w:rFonts w:ascii="Sitka Text" w:hAnsi="Sitka Text"/>
          <w:sz w:val="22"/>
          <w:szCs w:val="22"/>
        </w:rPr>
        <w:t xml:space="preserve">que determine ao setor competente da Administração Municipal a </w:t>
      </w:r>
      <w:r w:rsidR="000D5895" w:rsidRPr="005D5A20">
        <w:rPr>
          <w:rStyle w:val="Forte"/>
          <w:rFonts w:ascii="Sitka Text" w:hAnsi="Sitka Text"/>
          <w:sz w:val="22"/>
          <w:szCs w:val="22"/>
        </w:rPr>
        <w:t>realização de operação tapa-buracos na Rua Norberto Pio de Magalhães</w:t>
      </w:r>
      <w:r w:rsidR="000D5895" w:rsidRPr="005D5A20">
        <w:rPr>
          <w:rFonts w:ascii="Sitka Text" w:hAnsi="Sitka Text"/>
          <w:sz w:val="22"/>
          <w:szCs w:val="22"/>
        </w:rPr>
        <w:t>, com a máxima urgência.</w:t>
      </w:r>
    </w:p>
    <w:p w14:paraId="64A236C3" w14:textId="77777777" w:rsidR="000D5895" w:rsidRPr="005D5A20" w:rsidRDefault="000D5895" w:rsidP="00F16578">
      <w:pPr>
        <w:pStyle w:val="NormalWeb"/>
        <w:ind w:left="-426" w:right="-426"/>
        <w:jc w:val="both"/>
        <w:rPr>
          <w:rFonts w:ascii="Sitka Text" w:hAnsi="Sitka Text"/>
          <w:sz w:val="22"/>
          <w:szCs w:val="22"/>
        </w:rPr>
      </w:pPr>
      <w:r w:rsidRPr="005D5A20">
        <w:rPr>
          <w:rStyle w:val="Forte"/>
          <w:rFonts w:ascii="Sitka Text" w:hAnsi="Sitka Text"/>
          <w:sz w:val="22"/>
          <w:szCs w:val="22"/>
        </w:rPr>
        <w:t>JUSTIFICATIVA</w:t>
      </w:r>
    </w:p>
    <w:p w14:paraId="7927637E" w14:textId="3F7EB5E6" w:rsidR="00F16578" w:rsidRPr="005D5A20" w:rsidRDefault="000D5895" w:rsidP="00F16578">
      <w:pPr>
        <w:pStyle w:val="NormalWeb"/>
        <w:ind w:left="-426" w:right="-426"/>
        <w:jc w:val="both"/>
        <w:rPr>
          <w:rFonts w:ascii="Sitka Text" w:hAnsi="Sitka Text"/>
          <w:sz w:val="22"/>
          <w:szCs w:val="22"/>
        </w:rPr>
      </w:pPr>
      <w:r w:rsidRPr="005D5A20">
        <w:rPr>
          <w:rFonts w:ascii="Sitka Text" w:hAnsi="Sitka Text"/>
          <w:sz w:val="22"/>
          <w:szCs w:val="22"/>
        </w:rPr>
        <w:t xml:space="preserve">A presente indicação se faz necessária tendo em vista que a Rua Norberto Pio de Magalhães </w:t>
      </w:r>
      <w:r w:rsidR="00F16578" w:rsidRPr="005D5A20">
        <w:rPr>
          <w:rFonts w:ascii="Sitka Text" w:hAnsi="Sitka Text"/>
          <w:sz w:val="22"/>
          <w:szCs w:val="22"/>
        </w:rPr>
        <w:t>se encontra</w:t>
      </w:r>
      <w:r w:rsidRPr="005D5A20">
        <w:rPr>
          <w:rFonts w:ascii="Sitka Text" w:hAnsi="Sitka Text"/>
          <w:sz w:val="22"/>
          <w:szCs w:val="22"/>
        </w:rPr>
        <w:t xml:space="preserve"> com diversos buracos</w:t>
      </w:r>
      <w:r w:rsidR="00F16578" w:rsidRPr="005D5A20">
        <w:rPr>
          <w:rFonts w:ascii="Sitka Text" w:hAnsi="Sitka Text"/>
          <w:sz w:val="22"/>
          <w:szCs w:val="22"/>
        </w:rPr>
        <w:t xml:space="preserve"> ao longo de sua extensão, além de trechos deteriorados e irregularidades no pavimento, causando transtornos à população e colocando em risco a segurança de motoristas, motociclistas, ciclistas e pedestres.</w:t>
      </w:r>
    </w:p>
    <w:p w14:paraId="309C2927" w14:textId="54EBF20B" w:rsidR="00F16578" w:rsidRPr="005D5A20" w:rsidRDefault="00F16578" w:rsidP="00F16578">
      <w:pPr>
        <w:pStyle w:val="NormalWeb"/>
        <w:ind w:left="-426" w:right="-426"/>
        <w:jc w:val="both"/>
        <w:rPr>
          <w:rFonts w:ascii="Sitka Text" w:hAnsi="Sitka Text"/>
          <w:sz w:val="22"/>
          <w:szCs w:val="22"/>
        </w:rPr>
      </w:pPr>
      <w:r w:rsidRPr="005D5A20">
        <w:rPr>
          <w:rFonts w:ascii="Sitka Text" w:hAnsi="Sitka Text"/>
          <w:sz w:val="22"/>
          <w:szCs w:val="22"/>
        </w:rPr>
        <w:t>Ressalta-se que a situação atual pode ocasionar acidentes, danos materiais aos veículos e dificuldades no acesso de serviços essenciais, como ambulâncias, transporte escolar e coleta de lixo.</w:t>
      </w:r>
    </w:p>
    <w:p w14:paraId="71E39C06" w14:textId="7BBE7719" w:rsidR="00F16578" w:rsidRPr="005D5A20" w:rsidRDefault="00F16578" w:rsidP="00F16578">
      <w:pPr>
        <w:pStyle w:val="NormalWeb"/>
        <w:ind w:left="-426" w:right="-426"/>
        <w:jc w:val="both"/>
        <w:rPr>
          <w:rFonts w:ascii="Sitka Text" w:hAnsi="Sitka Text"/>
          <w:sz w:val="22"/>
          <w:szCs w:val="22"/>
        </w:rPr>
      </w:pPr>
      <w:r w:rsidRPr="005D5A20">
        <w:rPr>
          <w:rFonts w:ascii="Sitka Text" w:hAnsi="Sitka Text"/>
          <w:sz w:val="22"/>
          <w:szCs w:val="22"/>
        </w:rPr>
        <w:t xml:space="preserve">Cabe destacar que a manutenção das vias públicas é um serviço básico e essencial, sendo dever da Administração Municipal garantir condições adequadas de mobilidade urbana e segurança para a população. </w:t>
      </w:r>
    </w:p>
    <w:p w14:paraId="43E590BC" w14:textId="207339A7" w:rsidR="00F16578" w:rsidRPr="005D5A20" w:rsidRDefault="00F16578" w:rsidP="00F16578">
      <w:pPr>
        <w:pStyle w:val="NormalWeb"/>
        <w:ind w:left="-426" w:right="-426"/>
        <w:jc w:val="both"/>
        <w:rPr>
          <w:rFonts w:ascii="Sitka Text" w:hAnsi="Sitka Text"/>
          <w:sz w:val="22"/>
          <w:szCs w:val="22"/>
        </w:rPr>
      </w:pPr>
      <w:r w:rsidRPr="005D5A20">
        <w:rPr>
          <w:rFonts w:ascii="Sitka Text" w:hAnsi="Sitka Text"/>
          <w:sz w:val="22"/>
          <w:szCs w:val="22"/>
        </w:rPr>
        <w:t>Diante da situação, solicita-se que a operação tapa-buracos seja realizada, bem como que seja incluída no cronograma permanente de manutenção das vias públicas do município, evitando que o problema volte a ocorrer.</w:t>
      </w:r>
    </w:p>
    <w:p w14:paraId="0CD799E3" w14:textId="77777777" w:rsidR="00CD325E" w:rsidRPr="005D5A20" w:rsidRDefault="00CD325E" w:rsidP="00F16578">
      <w:pPr>
        <w:spacing w:after="0"/>
        <w:ind w:left="-426" w:right="-426"/>
        <w:jc w:val="both"/>
        <w:rPr>
          <w:rFonts w:ascii="Sitka Text" w:hAnsi="Sitka Text" w:cs="Times New Roman"/>
          <w:b/>
          <w:i/>
        </w:rPr>
      </w:pPr>
    </w:p>
    <w:p w14:paraId="5566E17F" w14:textId="77777777" w:rsidR="00CD325E" w:rsidRPr="005D5A20" w:rsidRDefault="00CD325E" w:rsidP="00F16578">
      <w:pPr>
        <w:spacing w:after="0"/>
        <w:ind w:left="-426" w:right="-426"/>
        <w:jc w:val="both"/>
        <w:rPr>
          <w:rFonts w:ascii="Sitka Text" w:hAnsi="Sitka Text" w:cs="Times New Roman"/>
          <w:b/>
          <w:i/>
        </w:rPr>
      </w:pPr>
    </w:p>
    <w:p w14:paraId="19C8BB42" w14:textId="46375FE6" w:rsidR="00A74546" w:rsidRPr="005D5A20" w:rsidRDefault="00DB21D8" w:rsidP="00F16578">
      <w:pPr>
        <w:spacing w:after="0"/>
        <w:ind w:left="-426" w:right="-426"/>
        <w:jc w:val="both"/>
        <w:rPr>
          <w:rFonts w:ascii="Sitka Text" w:hAnsi="Sitka Text" w:cs="Times New Roman"/>
          <w:b/>
          <w:i/>
        </w:rPr>
      </w:pPr>
      <w:r w:rsidRPr="005D5A20">
        <w:rPr>
          <w:rFonts w:ascii="Sitka Text" w:hAnsi="Sitka Text" w:cs="Times New Roman"/>
          <w:b/>
          <w:i/>
        </w:rPr>
        <w:t>Luiz Gustavo Gonçalves Xavier</w:t>
      </w:r>
    </w:p>
    <w:p w14:paraId="36F93CE4" w14:textId="1D13C066" w:rsidR="00133218" w:rsidRPr="005D5A20" w:rsidRDefault="00133218" w:rsidP="00F16578">
      <w:pPr>
        <w:spacing w:after="0"/>
        <w:ind w:left="-426" w:right="-426"/>
        <w:jc w:val="both"/>
        <w:rPr>
          <w:rFonts w:ascii="Sitka Text" w:hAnsi="Sitka Text" w:cs="Times New Roman"/>
          <w:b/>
          <w:i/>
        </w:rPr>
      </w:pPr>
      <w:r w:rsidRPr="005D5A20">
        <w:rPr>
          <w:rFonts w:ascii="Sitka Text" w:hAnsi="Sitka Text" w:cs="Times New Roman"/>
          <w:b/>
          <w:i/>
        </w:rPr>
        <w:t>Vereador</w:t>
      </w:r>
    </w:p>
    <w:sectPr w:rsidR="00133218" w:rsidRPr="005D5A20" w:rsidSect="00133218">
      <w:pgSz w:w="11906" w:h="16838"/>
      <w:pgMar w:top="1417" w:right="1416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664CDA"/>
    <w:multiLevelType w:val="multilevel"/>
    <w:tmpl w:val="116CB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7F36F1"/>
    <w:multiLevelType w:val="hybridMultilevel"/>
    <w:tmpl w:val="C010C8C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E17300"/>
    <w:multiLevelType w:val="multilevel"/>
    <w:tmpl w:val="241A6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0F4ECE"/>
    <w:multiLevelType w:val="multilevel"/>
    <w:tmpl w:val="1248B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BA1202"/>
    <w:multiLevelType w:val="multilevel"/>
    <w:tmpl w:val="1FFE9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D411DC"/>
    <w:multiLevelType w:val="hybridMultilevel"/>
    <w:tmpl w:val="DEF4BCAE"/>
    <w:lvl w:ilvl="0" w:tplc="17F2E3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7668365">
    <w:abstractNumId w:val="5"/>
  </w:num>
  <w:num w:numId="2" w16cid:durableId="1310859515">
    <w:abstractNumId w:val="1"/>
  </w:num>
  <w:num w:numId="3" w16cid:durableId="1186596257">
    <w:abstractNumId w:val="3"/>
  </w:num>
  <w:num w:numId="4" w16cid:durableId="906574558">
    <w:abstractNumId w:val="4"/>
  </w:num>
  <w:num w:numId="5" w16cid:durableId="612831295">
    <w:abstractNumId w:val="2"/>
  </w:num>
  <w:num w:numId="6" w16cid:durableId="1780683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2B4D"/>
    <w:rsid w:val="00040DEE"/>
    <w:rsid w:val="000A5EE6"/>
    <w:rsid w:val="000D5895"/>
    <w:rsid w:val="00133218"/>
    <w:rsid w:val="00147C33"/>
    <w:rsid w:val="00173081"/>
    <w:rsid w:val="001B609A"/>
    <w:rsid w:val="001C4D1D"/>
    <w:rsid w:val="0023249B"/>
    <w:rsid w:val="00234EE9"/>
    <w:rsid w:val="0026274C"/>
    <w:rsid w:val="00280218"/>
    <w:rsid w:val="002E4253"/>
    <w:rsid w:val="002F33D7"/>
    <w:rsid w:val="003001AC"/>
    <w:rsid w:val="00310943"/>
    <w:rsid w:val="00314C2A"/>
    <w:rsid w:val="00330C17"/>
    <w:rsid w:val="003864C3"/>
    <w:rsid w:val="00407D61"/>
    <w:rsid w:val="00446A1B"/>
    <w:rsid w:val="00452780"/>
    <w:rsid w:val="00491C25"/>
    <w:rsid w:val="004C37C1"/>
    <w:rsid w:val="004E5126"/>
    <w:rsid w:val="00570AED"/>
    <w:rsid w:val="00573F98"/>
    <w:rsid w:val="00591E15"/>
    <w:rsid w:val="005D5A20"/>
    <w:rsid w:val="00600218"/>
    <w:rsid w:val="006D49E6"/>
    <w:rsid w:val="00740903"/>
    <w:rsid w:val="00751D79"/>
    <w:rsid w:val="00771C7A"/>
    <w:rsid w:val="00772B4D"/>
    <w:rsid w:val="00786EE9"/>
    <w:rsid w:val="007978F7"/>
    <w:rsid w:val="007C1D0E"/>
    <w:rsid w:val="007D35A1"/>
    <w:rsid w:val="007E15A1"/>
    <w:rsid w:val="008125DA"/>
    <w:rsid w:val="008512E2"/>
    <w:rsid w:val="00861B95"/>
    <w:rsid w:val="00862A38"/>
    <w:rsid w:val="008B1F34"/>
    <w:rsid w:val="00A07740"/>
    <w:rsid w:val="00A74546"/>
    <w:rsid w:val="00A81147"/>
    <w:rsid w:val="00A916AB"/>
    <w:rsid w:val="00B127B1"/>
    <w:rsid w:val="00B30FB5"/>
    <w:rsid w:val="00B34BAA"/>
    <w:rsid w:val="00B54221"/>
    <w:rsid w:val="00B77D17"/>
    <w:rsid w:val="00BB720D"/>
    <w:rsid w:val="00BD08C2"/>
    <w:rsid w:val="00C03FE5"/>
    <w:rsid w:val="00C13D3F"/>
    <w:rsid w:val="00CA5AAB"/>
    <w:rsid w:val="00CB6525"/>
    <w:rsid w:val="00CC153E"/>
    <w:rsid w:val="00CC3535"/>
    <w:rsid w:val="00CD325E"/>
    <w:rsid w:val="00CE395D"/>
    <w:rsid w:val="00D12C0B"/>
    <w:rsid w:val="00D50F27"/>
    <w:rsid w:val="00D51383"/>
    <w:rsid w:val="00D96B63"/>
    <w:rsid w:val="00DA41F1"/>
    <w:rsid w:val="00DB21D8"/>
    <w:rsid w:val="00DC71F6"/>
    <w:rsid w:val="00DE5F4D"/>
    <w:rsid w:val="00DF391B"/>
    <w:rsid w:val="00E072EF"/>
    <w:rsid w:val="00E62F6E"/>
    <w:rsid w:val="00F16578"/>
    <w:rsid w:val="00F544DA"/>
    <w:rsid w:val="00F763D2"/>
    <w:rsid w:val="00F821C6"/>
    <w:rsid w:val="00FF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AE4E9"/>
  <w15:docId w15:val="{DE24DFA4-5879-4DE4-9068-F49FB958F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786EE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D49E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409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40903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786EE9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whitespace-normal">
    <w:name w:val="whitespace-normal"/>
    <w:basedOn w:val="Fontepargpadro"/>
    <w:rsid w:val="00786E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2448</TotalTime>
  <Pages>1</Pages>
  <Words>199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Joaquim</dc:creator>
  <cp:lastModifiedBy>Gustavo</cp:lastModifiedBy>
  <cp:revision>56</cp:revision>
  <dcterms:created xsi:type="dcterms:W3CDTF">2021-10-04T13:07:00Z</dcterms:created>
  <dcterms:modified xsi:type="dcterms:W3CDTF">2026-04-04T17:58:00Z</dcterms:modified>
</cp:coreProperties>
</file>