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CA8" w:rsidRPr="00FE1188" w:rsidRDefault="00494CA8" w:rsidP="00F42F77">
      <w:pPr>
        <w:pStyle w:val="NormalWeb"/>
        <w:shd w:val="clear" w:color="auto" w:fill="FFFFFF"/>
        <w:spacing w:after="0"/>
        <w:jc w:val="both"/>
        <w:rPr>
          <w:rStyle w:val="Forte"/>
          <w:rFonts w:ascii="Arial" w:hAnsi="Arial" w:cs="Arial"/>
        </w:rPr>
      </w:pPr>
    </w:p>
    <w:p w:rsidR="0021117E" w:rsidRPr="00FE1188" w:rsidRDefault="0021117E" w:rsidP="005C268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FE1188">
        <w:rPr>
          <w:rStyle w:val="normaltextrun"/>
          <w:rFonts w:ascii="Arial" w:hAnsi="Arial" w:cs="Arial"/>
          <w:b/>
          <w:bCs/>
          <w:u w:val="single"/>
        </w:rPr>
        <w:t>COMISSÃO DE FINANÇAS</w:t>
      </w:r>
      <w:r w:rsidR="005C2686" w:rsidRPr="00FE1188">
        <w:rPr>
          <w:rStyle w:val="normaltextrun"/>
          <w:rFonts w:ascii="Arial" w:hAnsi="Arial" w:cs="Arial"/>
          <w:b/>
          <w:bCs/>
          <w:u w:val="single"/>
        </w:rPr>
        <w:t>,</w:t>
      </w:r>
      <w:r w:rsidRPr="00FE1188">
        <w:rPr>
          <w:rStyle w:val="normaltextrun"/>
          <w:rFonts w:ascii="Arial" w:hAnsi="Arial" w:cs="Arial"/>
          <w:b/>
          <w:bCs/>
          <w:u w:val="single"/>
        </w:rPr>
        <w:t xml:space="preserve"> ORÇAMENTO</w:t>
      </w:r>
      <w:r w:rsidR="005C2686" w:rsidRPr="00FE1188">
        <w:rPr>
          <w:rStyle w:val="normaltextrun"/>
          <w:rFonts w:ascii="Arial" w:hAnsi="Arial" w:cs="Arial"/>
          <w:b/>
          <w:bCs/>
          <w:u w:val="single"/>
        </w:rPr>
        <w:t>, OBRAS E SERVIÇOS PÚBLICOS</w:t>
      </w: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21117E" w:rsidRDefault="0021117E" w:rsidP="00F82F08">
      <w:pPr>
        <w:pStyle w:val="paragraph"/>
        <w:spacing w:before="0" w:beforeAutospacing="0" w:after="0" w:afterAutospacing="0"/>
        <w:ind w:left="3828"/>
        <w:textAlignment w:val="baseline"/>
        <w:rPr>
          <w:rStyle w:val="eop"/>
          <w:rFonts w:ascii="Arial" w:hAnsi="Arial" w:cs="Arial"/>
          <w:b/>
          <w:u w:val="single"/>
        </w:rPr>
      </w:pPr>
      <w:r w:rsidRPr="00F82F08">
        <w:rPr>
          <w:rStyle w:val="eop"/>
          <w:rFonts w:ascii="Arial" w:hAnsi="Arial" w:cs="Arial"/>
          <w:b/>
        </w:rPr>
        <w:t> </w:t>
      </w:r>
      <w:r w:rsidR="00F82F08" w:rsidRPr="00F82F08">
        <w:rPr>
          <w:rStyle w:val="eop"/>
          <w:rFonts w:ascii="Arial" w:hAnsi="Arial" w:cs="Arial"/>
          <w:b/>
          <w:u w:val="single"/>
        </w:rPr>
        <w:t>PARECER Nº 00</w:t>
      </w:r>
      <w:r w:rsidR="00933FD6">
        <w:rPr>
          <w:rStyle w:val="eop"/>
          <w:rFonts w:ascii="Arial" w:hAnsi="Arial" w:cs="Arial"/>
          <w:b/>
          <w:u w:val="single"/>
        </w:rPr>
        <w:t>1</w:t>
      </w:r>
      <w:r w:rsidR="00F82F08" w:rsidRPr="00F82F08">
        <w:rPr>
          <w:rStyle w:val="eop"/>
          <w:rFonts w:ascii="Arial" w:hAnsi="Arial" w:cs="Arial"/>
          <w:b/>
          <w:u w:val="single"/>
        </w:rPr>
        <w:t>/202</w:t>
      </w:r>
      <w:r w:rsidR="00933FD6">
        <w:rPr>
          <w:rStyle w:val="eop"/>
          <w:rFonts w:ascii="Arial" w:hAnsi="Arial" w:cs="Arial"/>
          <w:b/>
          <w:u w:val="single"/>
        </w:rPr>
        <w:t>4</w:t>
      </w:r>
    </w:p>
    <w:p w:rsidR="00F82F08" w:rsidRPr="00F82F08" w:rsidRDefault="00F82F08" w:rsidP="00F82F08">
      <w:pPr>
        <w:pStyle w:val="paragraph"/>
        <w:spacing w:before="0" w:beforeAutospacing="0" w:after="0" w:afterAutospacing="0"/>
        <w:ind w:left="3828"/>
        <w:textAlignment w:val="baseline"/>
        <w:rPr>
          <w:rFonts w:ascii="Segoe UI" w:hAnsi="Segoe UI" w:cs="Segoe UI"/>
          <w:b/>
          <w:u w:val="single"/>
        </w:rPr>
      </w:pPr>
    </w:p>
    <w:tbl>
      <w:tblPr>
        <w:tblW w:w="0" w:type="auto"/>
        <w:tblInd w:w="4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4"/>
      </w:tblGrid>
      <w:tr w:rsidR="0021117E" w:rsidRPr="00FE1188" w:rsidTr="005B6C52">
        <w:tc>
          <w:tcPr>
            <w:tcW w:w="5070" w:type="dxa"/>
            <w:shd w:val="clear" w:color="auto" w:fill="BFBFBF"/>
          </w:tcPr>
          <w:p w:rsidR="0021117E" w:rsidRPr="00FE1188" w:rsidRDefault="0021117E" w:rsidP="00933FD6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Arial" w:hAnsi="Arial" w:cs="Arial"/>
              </w:rPr>
            </w:pPr>
            <w:r w:rsidRPr="00FE1188">
              <w:rPr>
                <w:rStyle w:val="normaltextrun"/>
                <w:rFonts w:ascii="Arial" w:hAnsi="Arial" w:cs="Arial"/>
              </w:rPr>
              <w:t xml:space="preserve">Prestação de contas do </w:t>
            </w:r>
            <w:r w:rsidR="00C52D7A" w:rsidRPr="00FE1188">
              <w:rPr>
                <w:rStyle w:val="normaltextrun"/>
                <w:rFonts w:ascii="Arial" w:hAnsi="Arial" w:cs="Arial"/>
              </w:rPr>
              <w:t>P</w:t>
            </w:r>
            <w:r w:rsidRPr="00FE1188">
              <w:rPr>
                <w:rStyle w:val="normaltextrun"/>
                <w:rFonts w:ascii="Arial" w:hAnsi="Arial" w:cs="Arial"/>
              </w:rPr>
              <w:t xml:space="preserve">refeito do Município de Vieirópolis, </w:t>
            </w:r>
            <w:r w:rsidR="00C52D7A" w:rsidRPr="00FE1188">
              <w:rPr>
                <w:rStyle w:val="normaltextrun"/>
                <w:rFonts w:ascii="Arial" w:hAnsi="Arial" w:cs="Arial"/>
              </w:rPr>
              <w:t>José Célio Aristóteles</w:t>
            </w:r>
            <w:r w:rsidRPr="00FE1188">
              <w:rPr>
                <w:rStyle w:val="normaltextrun"/>
                <w:rFonts w:ascii="Arial" w:hAnsi="Arial" w:cs="Arial"/>
              </w:rPr>
              <w:t>, Exercício Financeiro de 20</w:t>
            </w:r>
            <w:r w:rsidR="00E31D59">
              <w:rPr>
                <w:rStyle w:val="normaltextrun"/>
                <w:rFonts w:ascii="Arial" w:hAnsi="Arial" w:cs="Arial"/>
              </w:rPr>
              <w:t>2</w:t>
            </w:r>
            <w:r w:rsidR="00933FD6">
              <w:rPr>
                <w:rStyle w:val="normaltextrun"/>
                <w:rFonts w:ascii="Arial" w:hAnsi="Arial" w:cs="Arial"/>
              </w:rPr>
              <w:t>1</w:t>
            </w:r>
            <w:r w:rsidRPr="00FE1188">
              <w:rPr>
                <w:rStyle w:val="normaltextrun"/>
                <w:rFonts w:ascii="Arial" w:hAnsi="Arial" w:cs="Arial"/>
              </w:rPr>
              <w:t xml:space="preserve">. Emissão de </w:t>
            </w:r>
            <w:r w:rsidR="00C52D7A" w:rsidRPr="00FE1188">
              <w:rPr>
                <w:rStyle w:val="normaltextrun"/>
                <w:rFonts w:ascii="Arial" w:hAnsi="Arial" w:cs="Arial"/>
              </w:rPr>
              <w:t>P</w:t>
            </w:r>
            <w:r w:rsidRPr="00FE1188">
              <w:rPr>
                <w:rStyle w:val="normaltextrun"/>
                <w:rFonts w:ascii="Arial" w:hAnsi="Arial" w:cs="Arial"/>
              </w:rPr>
              <w:t>arecer favorável à aprovação das contas pelo Egrégio Tribunal de Contas da Paraíba. Manutenção.</w:t>
            </w:r>
          </w:p>
        </w:tc>
      </w:tr>
    </w:tbl>
    <w:p w:rsidR="0021117E" w:rsidRPr="00FE1188" w:rsidRDefault="0021117E" w:rsidP="0021117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AE7EA7" w:rsidRPr="00FE1188" w:rsidRDefault="00AE7EA7" w:rsidP="00AE7EA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:rsidR="00AE7EA7" w:rsidRPr="00FE1188" w:rsidRDefault="00AE7EA7" w:rsidP="00AE7EA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</w:rPr>
        <w:t>O presente parecer tem por objetivo análise a Prestação de Contas Anuais do Município de Vieirópolis referente ao Exercício Financeiro de 20</w:t>
      </w:r>
      <w:r w:rsidR="00E31D59">
        <w:rPr>
          <w:rStyle w:val="normaltextrun"/>
          <w:rFonts w:ascii="Arial" w:hAnsi="Arial" w:cs="Arial"/>
        </w:rPr>
        <w:t>2</w:t>
      </w:r>
      <w:r w:rsidR="00933FD6">
        <w:rPr>
          <w:rStyle w:val="normaltextrun"/>
          <w:rFonts w:ascii="Arial" w:hAnsi="Arial" w:cs="Arial"/>
        </w:rPr>
        <w:t>1</w:t>
      </w:r>
      <w:r w:rsidRPr="00FE1188">
        <w:rPr>
          <w:rStyle w:val="normaltextrun"/>
          <w:rFonts w:ascii="Arial" w:hAnsi="Arial" w:cs="Arial"/>
        </w:rPr>
        <w:t xml:space="preserve">, cujo ordenador de despesas foi o Senhor </w:t>
      </w:r>
      <w:r w:rsidR="00C52D7A" w:rsidRPr="00FE1188">
        <w:rPr>
          <w:rStyle w:val="normaltextrun"/>
          <w:rFonts w:ascii="Arial" w:hAnsi="Arial" w:cs="Arial"/>
        </w:rPr>
        <w:t>José Célio Aristóteles</w:t>
      </w:r>
      <w:r w:rsidRPr="00FE1188">
        <w:rPr>
          <w:rStyle w:val="normaltextrun"/>
          <w:rFonts w:ascii="Arial" w:hAnsi="Arial" w:cs="Arial"/>
        </w:rPr>
        <w:t>.</w:t>
      </w:r>
      <w:r w:rsidRPr="00FE1188">
        <w:rPr>
          <w:rStyle w:val="eop"/>
          <w:rFonts w:ascii="Arial" w:hAnsi="Arial" w:cs="Arial"/>
        </w:rPr>
        <w:t> </w:t>
      </w:r>
    </w:p>
    <w:p w:rsidR="00AE7EA7" w:rsidRPr="00FE1188" w:rsidRDefault="00AE7EA7" w:rsidP="00AE7EA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AE7EA7" w:rsidRPr="00FE1188" w:rsidRDefault="00AE7EA7" w:rsidP="00AE7EA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</w:rPr>
        <w:t>O processo em questão esteve em pauta no dia </w:t>
      </w:r>
      <w:r w:rsidR="0057391D">
        <w:rPr>
          <w:rStyle w:val="normaltextrun"/>
          <w:rFonts w:ascii="Arial" w:hAnsi="Arial" w:cs="Arial"/>
        </w:rPr>
        <w:t>0</w:t>
      </w:r>
      <w:r w:rsidR="00E31D59">
        <w:rPr>
          <w:rStyle w:val="normaltextrun"/>
          <w:rFonts w:ascii="Arial" w:hAnsi="Arial" w:cs="Arial"/>
        </w:rPr>
        <w:t>9</w:t>
      </w:r>
      <w:r w:rsidRPr="00FE1188">
        <w:rPr>
          <w:rStyle w:val="normaltextrun"/>
          <w:rFonts w:ascii="Arial" w:hAnsi="Arial" w:cs="Arial"/>
        </w:rPr>
        <w:t> de </w:t>
      </w:r>
      <w:r w:rsidR="0057391D">
        <w:rPr>
          <w:rStyle w:val="normaltextrun"/>
          <w:rFonts w:ascii="Arial" w:hAnsi="Arial" w:cs="Arial"/>
        </w:rPr>
        <w:t>fevereiro</w:t>
      </w:r>
      <w:r w:rsidRPr="00FE1188">
        <w:rPr>
          <w:rStyle w:val="normaltextrun"/>
          <w:rFonts w:ascii="Arial" w:hAnsi="Arial" w:cs="Arial"/>
        </w:rPr>
        <w:t> de 20</w:t>
      </w:r>
      <w:r w:rsidR="00C52D7A" w:rsidRPr="00FE1188">
        <w:rPr>
          <w:rStyle w:val="normaltextrun"/>
          <w:rFonts w:ascii="Arial" w:hAnsi="Arial" w:cs="Arial"/>
        </w:rPr>
        <w:t>2</w:t>
      </w:r>
      <w:r w:rsidR="0057391D">
        <w:rPr>
          <w:rStyle w:val="normaltextrun"/>
          <w:rFonts w:ascii="Arial" w:hAnsi="Arial" w:cs="Arial"/>
        </w:rPr>
        <w:t>4</w:t>
      </w:r>
      <w:r w:rsidRPr="00FE1188">
        <w:rPr>
          <w:rStyle w:val="normaltextrun"/>
          <w:rFonts w:ascii="Arial" w:hAnsi="Arial" w:cs="Arial"/>
        </w:rPr>
        <w:t>, quando fora lid</w:t>
      </w:r>
      <w:r w:rsidR="00556071" w:rsidRPr="00FE1188">
        <w:rPr>
          <w:rStyle w:val="normaltextrun"/>
          <w:rFonts w:ascii="Arial" w:hAnsi="Arial" w:cs="Arial"/>
        </w:rPr>
        <w:t>o</w:t>
      </w:r>
      <w:r w:rsidRPr="00FE1188">
        <w:rPr>
          <w:rStyle w:val="normaltextrun"/>
          <w:rFonts w:ascii="Arial" w:hAnsi="Arial" w:cs="Arial"/>
        </w:rPr>
        <w:t xml:space="preserve"> em Plenário e encaminhad</w:t>
      </w:r>
      <w:r w:rsidR="007C1997">
        <w:rPr>
          <w:rStyle w:val="normaltextrun"/>
          <w:rFonts w:ascii="Arial" w:hAnsi="Arial" w:cs="Arial"/>
        </w:rPr>
        <w:t>o</w:t>
      </w:r>
      <w:r w:rsidRPr="00FE1188">
        <w:rPr>
          <w:rStyle w:val="normaltextrun"/>
          <w:rFonts w:ascii="Arial" w:hAnsi="Arial" w:cs="Arial"/>
        </w:rPr>
        <w:t xml:space="preserve"> a esta Comissão </w:t>
      </w:r>
      <w:r w:rsidR="00556071" w:rsidRPr="00FE1188">
        <w:rPr>
          <w:rStyle w:val="normaltextrun"/>
          <w:rFonts w:ascii="Arial" w:hAnsi="Arial" w:cs="Arial"/>
        </w:rPr>
        <w:t>de Finanças</w:t>
      </w:r>
      <w:r w:rsidR="007C1997">
        <w:rPr>
          <w:rStyle w:val="normaltextrun"/>
          <w:rFonts w:ascii="Arial" w:hAnsi="Arial" w:cs="Arial"/>
        </w:rPr>
        <w:t>,</w:t>
      </w:r>
      <w:r w:rsidR="00556071" w:rsidRPr="00FE1188">
        <w:rPr>
          <w:rStyle w:val="normaltextrun"/>
          <w:rFonts w:ascii="Arial" w:hAnsi="Arial" w:cs="Arial"/>
        </w:rPr>
        <w:t xml:space="preserve"> Orçamento</w:t>
      </w:r>
      <w:r w:rsidR="007C1997">
        <w:rPr>
          <w:rStyle w:val="normaltextrun"/>
          <w:rFonts w:ascii="Arial" w:hAnsi="Arial" w:cs="Arial"/>
        </w:rPr>
        <w:t>, Obras e Serviços Públicos</w:t>
      </w:r>
      <w:r w:rsidR="00556071" w:rsidRPr="00FE1188">
        <w:rPr>
          <w:rStyle w:val="normaltextrun"/>
          <w:rFonts w:ascii="Arial" w:hAnsi="Arial" w:cs="Arial"/>
        </w:rPr>
        <w:t xml:space="preserve"> </w:t>
      </w:r>
      <w:r w:rsidRPr="00FE1188">
        <w:rPr>
          <w:rStyle w:val="normaltextrun"/>
          <w:rFonts w:ascii="Arial" w:hAnsi="Arial" w:cs="Arial"/>
        </w:rPr>
        <w:t>para análise dos seus aspectos financeiros e contábeis.</w:t>
      </w:r>
      <w:r w:rsidRPr="00FE1188">
        <w:rPr>
          <w:rStyle w:val="eop"/>
          <w:rFonts w:ascii="Arial" w:hAnsi="Arial" w:cs="Arial"/>
        </w:rPr>
        <w:t> </w:t>
      </w:r>
    </w:p>
    <w:p w:rsidR="00AE7EA7" w:rsidRPr="00FE1188" w:rsidRDefault="00AE7EA7" w:rsidP="00AE7EA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556071" w:rsidRPr="00FE1188" w:rsidRDefault="00AE7EA7" w:rsidP="00AE7EA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  <w:r w:rsidRPr="00FE1188">
        <w:rPr>
          <w:rStyle w:val="normaltextrun"/>
          <w:rFonts w:ascii="Arial" w:hAnsi="Arial" w:cs="Arial"/>
        </w:rPr>
        <w:t xml:space="preserve">Em continuidade ao processo legislativo, uma vez decorrido o prazo regimental, e </w:t>
      </w:r>
      <w:r w:rsidR="00556071" w:rsidRPr="00FE1188">
        <w:rPr>
          <w:rStyle w:val="normaltextrun"/>
          <w:rFonts w:ascii="Arial" w:hAnsi="Arial" w:cs="Arial"/>
        </w:rPr>
        <w:t>após ampl</w:t>
      </w:r>
      <w:r w:rsidR="007C1997">
        <w:rPr>
          <w:rStyle w:val="normaltextrun"/>
          <w:rFonts w:ascii="Arial" w:hAnsi="Arial" w:cs="Arial"/>
        </w:rPr>
        <w:t>a</w:t>
      </w:r>
      <w:r w:rsidR="00556071" w:rsidRPr="00FE1188">
        <w:rPr>
          <w:rStyle w:val="normaltextrun"/>
          <w:rFonts w:ascii="Arial" w:hAnsi="Arial" w:cs="Arial"/>
        </w:rPr>
        <w:t xml:space="preserve"> análise do Processo em tela, esta Comissão, a unanimidade dos seus membros decidiu por acatar, em todos seus ite</w:t>
      </w:r>
      <w:r w:rsidR="007C1997">
        <w:rPr>
          <w:rStyle w:val="normaltextrun"/>
          <w:rFonts w:ascii="Arial" w:hAnsi="Arial" w:cs="Arial"/>
        </w:rPr>
        <w:t>ns</w:t>
      </w:r>
      <w:r w:rsidR="00556071" w:rsidRPr="00FE1188">
        <w:rPr>
          <w:rStyle w:val="normaltextrun"/>
          <w:rFonts w:ascii="Arial" w:hAnsi="Arial" w:cs="Arial"/>
        </w:rPr>
        <w:t>, o Parecer PPL-TC 00</w:t>
      </w:r>
      <w:r w:rsidR="0057391D">
        <w:rPr>
          <w:rStyle w:val="normaltextrun"/>
          <w:rFonts w:ascii="Arial" w:hAnsi="Arial" w:cs="Arial"/>
        </w:rPr>
        <w:t>171</w:t>
      </w:r>
      <w:r w:rsidR="00F82F08">
        <w:rPr>
          <w:rStyle w:val="normaltextrun"/>
          <w:rFonts w:ascii="Arial" w:hAnsi="Arial" w:cs="Arial"/>
        </w:rPr>
        <w:t>/2</w:t>
      </w:r>
      <w:r w:rsidR="0057391D">
        <w:rPr>
          <w:rStyle w:val="normaltextrun"/>
          <w:rFonts w:ascii="Arial" w:hAnsi="Arial" w:cs="Arial"/>
        </w:rPr>
        <w:t>3</w:t>
      </w:r>
      <w:r w:rsidR="00556071" w:rsidRPr="00FE1188">
        <w:rPr>
          <w:rStyle w:val="normaltextrun"/>
          <w:rFonts w:ascii="Arial" w:hAnsi="Arial" w:cs="Arial"/>
        </w:rPr>
        <w:t>, da lavra do Egrégio Tribunal de Contas, que aprova as contas do Município de Vieirópolis, relativas ao exercício financeiro de 20</w:t>
      </w:r>
      <w:r w:rsidR="00E31D59">
        <w:rPr>
          <w:rStyle w:val="normaltextrun"/>
          <w:rFonts w:ascii="Arial" w:hAnsi="Arial" w:cs="Arial"/>
        </w:rPr>
        <w:t>2</w:t>
      </w:r>
      <w:r w:rsidR="0057391D">
        <w:rPr>
          <w:rStyle w:val="normaltextrun"/>
          <w:rFonts w:ascii="Arial" w:hAnsi="Arial" w:cs="Arial"/>
        </w:rPr>
        <w:t>1</w:t>
      </w:r>
      <w:r w:rsidR="00556071" w:rsidRPr="00FE1188">
        <w:rPr>
          <w:rStyle w:val="normaltextrun"/>
          <w:rFonts w:ascii="Arial" w:hAnsi="Arial" w:cs="Arial"/>
        </w:rPr>
        <w:t xml:space="preserve">, cujo ordenador despesas foi o Senhor </w:t>
      </w:r>
      <w:r w:rsidR="00C52D7A" w:rsidRPr="00FE1188">
        <w:rPr>
          <w:rStyle w:val="normaltextrun"/>
          <w:rFonts w:ascii="Arial" w:hAnsi="Arial" w:cs="Arial"/>
        </w:rPr>
        <w:t xml:space="preserve">José Célio </w:t>
      </w:r>
      <w:r w:rsidR="00556071" w:rsidRPr="00FE1188">
        <w:rPr>
          <w:rStyle w:val="normaltextrun"/>
          <w:rFonts w:ascii="Arial" w:hAnsi="Arial" w:cs="Arial"/>
        </w:rPr>
        <w:t>A</w:t>
      </w:r>
      <w:r w:rsidR="00C52D7A" w:rsidRPr="00FE1188">
        <w:rPr>
          <w:rStyle w:val="normaltextrun"/>
          <w:rFonts w:ascii="Arial" w:hAnsi="Arial" w:cs="Arial"/>
        </w:rPr>
        <w:t>ristóteles</w:t>
      </w:r>
      <w:r w:rsidR="00556071" w:rsidRPr="00FE1188">
        <w:rPr>
          <w:rStyle w:val="normaltextrun"/>
          <w:rFonts w:ascii="Arial" w:hAnsi="Arial" w:cs="Arial"/>
        </w:rPr>
        <w:t>.</w:t>
      </w:r>
    </w:p>
    <w:p w:rsidR="00556071" w:rsidRPr="00FE1188" w:rsidRDefault="00556071" w:rsidP="00AE7EA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:rsidR="00AE7EA7" w:rsidRPr="00FE1188" w:rsidRDefault="00AE7EA7" w:rsidP="00AE7EA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</w:rPr>
        <w:t xml:space="preserve">Assim sendo, </w:t>
      </w:r>
      <w:r w:rsidR="005C2686" w:rsidRPr="00FE1188">
        <w:rPr>
          <w:rStyle w:val="normaltextrun"/>
          <w:rFonts w:ascii="Arial" w:hAnsi="Arial" w:cs="Arial"/>
        </w:rPr>
        <w:t>apresentamos o Projeto de Decreto Legislativo</w:t>
      </w:r>
      <w:r w:rsidR="00E31D59">
        <w:rPr>
          <w:rStyle w:val="normaltextrun"/>
          <w:rFonts w:ascii="Arial" w:hAnsi="Arial" w:cs="Arial"/>
        </w:rPr>
        <w:t>, em anexo,</w:t>
      </w:r>
      <w:r w:rsidR="005C2686" w:rsidRPr="00FE1188">
        <w:rPr>
          <w:rStyle w:val="normaltextrun"/>
          <w:rFonts w:ascii="Arial" w:hAnsi="Arial" w:cs="Arial"/>
        </w:rPr>
        <w:t xml:space="preserve"> para a deliberação do Plenário do Poder Legislativo Vieir</w:t>
      </w:r>
      <w:r w:rsidR="0057391D">
        <w:rPr>
          <w:rStyle w:val="normaltextrun"/>
          <w:rFonts w:ascii="Arial" w:hAnsi="Arial" w:cs="Arial"/>
        </w:rPr>
        <w:t>o</w:t>
      </w:r>
      <w:r w:rsidR="005C2686" w:rsidRPr="00FE1188">
        <w:rPr>
          <w:rStyle w:val="normaltextrun"/>
          <w:rFonts w:ascii="Arial" w:hAnsi="Arial" w:cs="Arial"/>
        </w:rPr>
        <w:t>polense</w:t>
      </w:r>
      <w:r w:rsidRPr="00FE1188">
        <w:rPr>
          <w:rStyle w:val="normaltextrun"/>
          <w:rFonts w:ascii="Arial" w:hAnsi="Arial" w:cs="Arial"/>
        </w:rPr>
        <w:t>.</w:t>
      </w:r>
      <w:r w:rsidRPr="00FE1188">
        <w:rPr>
          <w:rStyle w:val="eop"/>
          <w:rFonts w:ascii="Arial" w:hAnsi="Arial" w:cs="Arial"/>
        </w:rPr>
        <w:t> </w:t>
      </w:r>
    </w:p>
    <w:p w:rsidR="00AE7EA7" w:rsidRPr="00FE1188" w:rsidRDefault="00AE7EA7" w:rsidP="00AE7E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AE7EA7" w:rsidRPr="00FE1188" w:rsidRDefault="00AE7EA7" w:rsidP="00AE7E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</w:rPr>
        <w:t>É o nosso parecer.</w:t>
      </w:r>
      <w:r w:rsidRPr="00FE1188">
        <w:rPr>
          <w:rStyle w:val="eop"/>
          <w:rFonts w:ascii="Arial" w:hAnsi="Arial" w:cs="Arial"/>
        </w:rPr>
        <w:t> </w:t>
      </w:r>
    </w:p>
    <w:p w:rsidR="00AE7EA7" w:rsidRPr="00FE1188" w:rsidRDefault="00AE7EA7" w:rsidP="00AE7E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5C2686" w:rsidRPr="00FE1188" w:rsidRDefault="005C2686" w:rsidP="005C268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:rsidR="0057391D" w:rsidRPr="00FE1188" w:rsidRDefault="0057391D" w:rsidP="0057391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</w:rPr>
        <w:t>Paço da C</w:t>
      </w:r>
      <w:r>
        <w:rPr>
          <w:rStyle w:val="normaltextrun"/>
          <w:rFonts w:ascii="Arial" w:hAnsi="Arial" w:cs="Arial"/>
        </w:rPr>
        <w:t xml:space="preserve">âmara Municipal de Vieirópolis, </w:t>
      </w:r>
      <w:r w:rsidRPr="00FE1188">
        <w:rPr>
          <w:rStyle w:val="normaltextrun"/>
          <w:rFonts w:ascii="Arial" w:hAnsi="Arial" w:cs="Arial"/>
        </w:rPr>
        <w:t>em </w:t>
      </w:r>
      <w:r>
        <w:rPr>
          <w:rStyle w:val="normaltextrun"/>
          <w:rFonts w:ascii="Arial" w:hAnsi="Arial" w:cs="Arial"/>
        </w:rPr>
        <w:t>21</w:t>
      </w:r>
      <w:r w:rsidRPr="00FE1188">
        <w:rPr>
          <w:rStyle w:val="normaltextrun"/>
          <w:rFonts w:ascii="Arial" w:hAnsi="Arial" w:cs="Arial"/>
        </w:rPr>
        <w:t> de </w:t>
      </w:r>
      <w:r>
        <w:rPr>
          <w:rStyle w:val="normaltextrun"/>
          <w:rFonts w:ascii="Arial" w:hAnsi="Arial" w:cs="Arial"/>
        </w:rPr>
        <w:t>março</w:t>
      </w:r>
      <w:r w:rsidRPr="00FE1188">
        <w:rPr>
          <w:rStyle w:val="normaltextrun"/>
          <w:rFonts w:ascii="Arial" w:hAnsi="Arial" w:cs="Arial"/>
        </w:rPr>
        <w:t> de 202</w:t>
      </w:r>
      <w:r>
        <w:rPr>
          <w:rStyle w:val="normaltextrun"/>
          <w:rFonts w:ascii="Arial" w:hAnsi="Arial" w:cs="Arial"/>
        </w:rPr>
        <w:t>4.</w:t>
      </w:r>
      <w:r w:rsidRPr="00FE1188">
        <w:rPr>
          <w:rStyle w:val="eop"/>
          <w:rFonts w:ascii="Arial" w:hAnsi="Arial" w:cs="Arial"/>
        </w:rPr>
        <w:t> </w:t>
      </w:r>
    </w:p>
    <w:p w:rsidR="0057391D" w:rsidRPr="00FE1188" w:rsidRDefault="0057391D" w:rsidP="0057391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57391D" w:rsidRPr="00FE1188" w:rsidRDefault="0057391D" w:rsidP="0057391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57391D" w:rsidRDefault="0057391D" w:rsidP="0057391D">
      <w:pPr>
        <w:rPr>
          <w:rFonts w:ascii="Arial" w:hAnsi="Arial" w:cs="Arial"/>
        </w:rPr>
      </w:pPr>
    </w:p>
    <w:p w:rsidR="0057391D" w:rsidRPr="00876317" w:rsidRDefault="0057391D" w:rsidP="0057391D">
      <w:pPr>
        <w:jc w:val="center"/>
        <w:rPr>
          <w:rFonts w:ascii="Arial" w:hAnsi="Arial"/>
        </w:rPr>
      </w:pPr>
      <w:r w:rsidRPr="00876317">
        <w:rPr>
          <w:rFonts w:ascii="Arial" w:hAnsi="Arial"/>
        </w:rPr>
        <w:t>JU</w:t>
      </w:r>
      <w:r>
        <w:rPr>
          <w:rFonts w:ascii="Arial" w:hAnsi="Arial"/>
        </w:rPr>
        <w:t>LIMAR GADELHA DE ANDRADE</w:t>
      </w:r>
    </w:p>
    <w:p w:rsidR="0057391D" w:rsidRPr="00876317" w:rsidRDefault="0057391D" w:rsidP="0057391D">
      <w:pPr>
        <w:jc w:val="center"/>
        <w:rPr>
          <w:rFonts w:ascii="Arial" w:hAnsi="Arial"/>
          <w:b/>
          <w:sz w:val="20"/>
        </w:rPr>
      </w:pPr>
      <w:r w:rsidRPr="00876317">
        <w:rPr>
          <w:rFonts w:ascii="Arial" w:hAnsi="Arial"/>
          <w:b/>
          <w:sz w:val="20"/>
        </w:rPr>
        <w:t>Presidente</w:t>
      </w:r>
      <w:r>
        <w:rPr>
          <w:rFonts w:ascii="Arial" w:hAnsi="Arial"/>
          <w:b/>
          <w:sz w:val="20"/>
        </w:rPr>
        <w:t>/Relator</w:t>
      </w:r>
    </w:p>
    <w:p w:rsidR="0057391D" w:rsidRDefault="0057391D" w:rsidP="0057391D">
      <w:pPr>
        <w:jc w:val="center"/>
        <w:rPr>
          <w:rFonts w:ascii="Arial" w:hAnsi="Arial"/>
        </w:rPr>
      </w:pPr>
    </w:p>
    <w:p w:rsidR="0057391D" w:rsidRDefault="0057391D" w:rsidP="0057391D">
      <w:pPr>
        <w:jc w:val="center"/>
        <w:rPr>
          <w:rFonts w:ascii="Arial" w:hAnsi="Arial"/>
        </w:rPr>
      </w:pPr>
    </w:p>
    <w:p w:rsidR="0057391D" w:rsidRDefault="0057391D" w:rsidP="0057391D">
      <w:pPr>
        <w:jc w:val="center"/>
        <w:rPr>
          <w:rFonts w:ascii="Arial" w:hAnsi="Arial"/>
        </w:rPr>
      </w:pPr>
      <w:r>
        <w:rPr>
          <w:rFonts w:ascii="Arial" w:hAnsi="Arial"/>
        </w:rPr>
        <w:t>JOSEFA LIDIANA J. DA SILVA ANDRADE</w:t>
      </w:r>
      <w:r>
        <w:rPr>
          <w:rFonts w:ascii="Arial" w:hAnsi="Arial"/>
        </w:rPr>
        <w:tab/>
        <w:t>JOSÉ ELIBERTO DE</w:t>
      </w:r>
      <w:r w:rsidRPr="00876317">
        <w:rPr>
          <w:rFonts w:ascii="Arial" w:hAnsi="Arial"/>
        </w:rPr>
        <w:t xml:space="preserve"> ABRANTES</w:t>
      </w:r>
    </w:p>
    <w:p w:rsidR="0057391D" w:rsidRPr="00876317" w:rsidRDefault="0057391D" w:rsidP="0057391D">
      <w:pPr>
        <w:ind w:left="708" w:firstLine="708"/>
        <w:rPr>
          <w:rFonts w:ascii="Arial" w:hAnsi="Arial"/>
          <w:b/>
          <w:sz w:val="20"/>
        </w:rPr>
      </w:pPr>
      <w:r w:rsidRPr="00876317">
        <w:rPr>
          <w:rFonts w:ascii="Arial" w:hAnsi="Arial"/>
          <w:b/>
          <w:sz w:val="20"/>
        </w:rPr>
        <w:t>Vice-Presidente</w:t>
      </w:r>
      <w:r w:rsidRPr="00876317">
        <w:rPr>
          <w:rFonts w:ascii="Arial" w:hAnsi="Arial"/>
          <w:b/>
          <w:sz w:val="20"/>
        </w:rPr>
        <w:tab/>
      </w:r>
      <w:r w:rsidRPr="00876317">
        <w:rPr>
          <w:rFonts w:ascii="Arial" w:hAnsi="Arial"/>
          <w:b/>
          <w:sz w:val="20"/>
        </w:rPr>
        <w:tab/>
      </w:r>
      <w:r w:rsidRPr="00876317">
        <w:rPr>
          <w:rFonts w:ascii="Arial" w:hAnsi="Arial"/>
          <w:b/>
          <w:sz w:val="20"/>
        </w:rPr>
        <w:tab/>
      </w:r>
      <w:r w:rsidRPr="00876317">
        <w:rPr>
          <w:rFonts w:ascii="Arial" w:hAnsi="Arial"/>
          <w:b/>
          <w:sz w:val="20"/>
        </w:rPr>
        <w:tab/>
      </w:r>
      <w:r w:rsidRPr="00876317">
        <w:rPr>
          <w:rFonts w:ascii="Arial" w:hAnsi="Arial"/>
          <w:b/>
          <w:sz w:val="20"/>
        </w:rPr>
        <w:tab/>
        <w:t>Membro</w:t>
      </w:r>
    </w:p>
    <w:p w:rsidR="0057391D" w:rsidRDefault="0057391D" w:rsidP="0057391D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/>
          <w:b/>
        </w:rPr>
      </w:pPr>
    </w:p>
    <w:p w:rsidR="0021117E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</w:p>
    <w:p w:rsidR="0021117E" w:rsidRDefault="0021117E" w:rsidP="0021117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:rsidR="0021117E" w:rsidRDefault="0021117E" w:rsidP="0021117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:rsidR="005C2686" w:rsidRDefault="005C2686" w:rsidP="0021117E">
      <w:pPr>
        <w:pStyle w:val="paragraph"/>
        <w:spacing w:before="0" w:beforeAutospacing="0" w:after="0" w:afterAutospacing="0"/>
        <w:ind w:firstLine="2115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:rsidR="005C2686" w:rsidRDefault="005C2686" w:rsidP="0021117E">
      <w:pPr>
        <w:pStyle w:val="paragraph"/>
        <w:spacing w:before="0" w:beforeAutospacing="0" w:after="0" w:afterAutospacing="0"/>
        <w:ind w:firstLine="2115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:rsidR="00E31D59" w:rsidRDefault="00E31D59" w:rsidP="0021117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</w:rPr>
      </w:pPr>
    </w:p>
    <w:p w:rsidR="0021117E" w:rsidRPr="00FE1188" w:rsidRDefault="00FE1188" w:rsidP="0021117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  <w:b/>
          <w:bCs/>
        </w:rPr>
        <w:t xml:space="preserve">PROJETO DE </w:t>
      </w:r>
      <w:r w:rsidR="0021117E" w:rsidRPr="00FE1188">
        <w:rPr>
          <w:rStyle w:val="normaltextrun"/>
          <w:rFonts w:ascii="Arial" w:hAnsi="Arial" w:cs="Arial"/>
          <w:b/>
          <w:bCs/>
        </w:rPr>
        <w:t>DECRETO LEGISLATIVO Nº 00</w:t>
      </w:r>
      <w:r w:rsidR="00E31D59">
        <w:rPr>
          <w:rStyle w:val="normaltextrun"/>
          <w:rFonts w:ascii="Arial" w:hAnsi="Arial" w:cs="Arial"/>
          <w:b/>
          <w:bCs/>
        </w:rPr>
        <w:t>1</w:t>
      </w:r>
      <w:r w:rsidR="0021117E" w:rsidRPr="00FE1188">
        <w:rPr>
          <w:rStyle w:val="normaltextrun"/>
          <w:rFonts w:ascii="Arial" w:hAnsi="Arial" w:cs="Arial"/>
          <w:b/>
          <w:bCs/>
        </w:rPr>
        <w:t>/20</w:t>
      </w:r>
      <w:r w:rsidRPr="00FE1188">
        <w:rPr>
          <w:rStyle w:val="normaltextrun"/>
          <w:rFonts w:ascii="Arial" w:hAnsi="Arial" w:cs="Arial"/>
          <w:b/>
          <w:bCs/>
        </w:rPr>
        <w:t>2</w:t>
      </w:r>
      <w:r w:rsidR="0057391D">
        <w:rPr>
          <w:rStyle w:val="normaltextrun"/>
          <w:rFonts w:ascii="Arial" w:hAnsi="Arial" w:cs="Arial"/>
          <w:b/>
          <w:bCs/>
        </w:rPr>
        <w:t>4</w:t>
      </w:r>
      <w:r w:rsidR="0021117E" w:rsidRPr="00FE1188">
        <w:rPr>
          <w:rStyle w:val="normaltextrun"/>
          <w:rFonts w:ascii="Arial" w:hAnsi="Arial" w:cs="Arial"/>
          <w:b/>
          <w:bCs/>
        </w:rPr>
        <w:t>.</w:t>
      </w:r>
      <w:r w:rsidR="0021117E"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ind w:left="3390"/>
        <w:jc w:val="both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</w:rPr>
        <w:t xml:space="preserve">Dispõe sobre a manutenção </w:t>
      </w:r>
      <w:r w:rsidR="00E31D59">
        <w:rPr>
          <w:rStyle w:val="normaltextrun"/>
          <w:rFonts w:ascii="Arial" w:hAnsi="Arial" w:cs="Arial"/>
        </w:rPr>
        <w:t>do Parecer PPL TC nº 00</w:t>
      </w:r>
      <w:r w:rsidR="0057391D">
        <w:rPr>
          <w:rStyle w:val="normaltextrun"/>
          <w:rFonts w:ascii="Arial" w:hAnsi="Arial" w:cs="Arial"/>
        </w:rPr>
        <w:t>171</w:t>
      </w:r>
      <w:r w:rsidR="00E31D59">
        <w:rPr>
          <w:rStyle w:val="normaltextrun"/>
          <w:rFonts w:ascii="Arial" w:hAnsi="Arial" w:cs="Arial"/>
        </w:rPr>
        <w:t>/202</w:t>
      </w:r>
      <w:r w:rsidR="0057391D">
        <w:rPr>
          <w:rStyle w:val="normaltextrun"/>
          <w:rFonts w:ascii="Arial" w:hAnsi="Arial" w:cs="Arial"/>
        </w:rPr>
        <w:t>3</w:t>
      </w:r>
      <w:r w:rsidR="00E31D59">
        <w:rPr>
          <w:rStyle w:val="normaltextrun"/>
          <w:rFonts w:ascii="Arial" w:hAnsi="Arial" w:cs="Arial"/>
        </w:rPr>
        <w:t>,</w:t>
      </w:r>
      <w:r w:rsidRPr="00FE1188">
        <w:rPr>
          <w:rStyle w:val="normaltextrun"/>
          <w:rFonts w:ascii="Arial" w:hAnsi="Arial" w:cs="Arial"/>
        </w:rPr>
        <w:t xml:space="preserve"> do </w:t>
      </w:r>
      <w:r w:rsidR="00E31D59">
        <w:rPr>
          <w:rStyle w:val="normaltextrun"/>
          <w:rFonts w:ascii="Arial" w:hAnsi="Arial" w:cs="Arial"/>
        </w:rPr>
        <w:t xml:space="preserve">Egrégio </w:t>
      </w:r>
      <w:r w:rsidRPr="00FE1188">
        <w:rPr>
          <w:rStyle w:val="normaltextrun"/>
          <w:rFonts w:ascii="Arial" w:hAnsi="Arial" w:cs="Arial"/>
        </w:rPr>
        <w:t>Tribunal de Contas do Estado da Paraíba, e dá outras providências.</w:t>
      </w: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FE1188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  <w:r w:rsidRPr="00FE1188">
        <w:rPr>
          <w:rStyle w:val="normaltextrun"/>
          <w:rFonts w:ascii="Arial" w:hAnsi="Arial" w:cs="Arial"/>
          <w:b/>
          <w:bCs/>
        </w:rPr>
        <w:t xml:space="preserve">A MESA DO PODER LEGISLATIVO </w:t>
      </w:r>
      <w:r w:rsidR="005C2686" w:rsidRPr="00FE1188">
        <w:rPr>
          <w:rStyle w:val="normaltextrun"/>
          <w:rFonts w:ascii="Arial" w:hAnsi="Arial" w:cs="Arial"/>
          <w:b/>
          <w:bCs/>
        </w:rPr>
        <w:t>VIEIRÓPOLENSE</w:t>
      </w:r>
      <w:r w:rsidRPr="00FE1188">
        <w:rPr>
          <w:rStyle w:val="normaltextrun"/>
          <w:rFonts w:ascii="Arial" w:hAnsi="Arial" w:cs="Arial"/>
          <w:b/>
          <w:bCs/>
        </w:rPr>
        <w:t>, Estado da Paraíba, </w:t>
      </w:r>
      <w:r w:rsidRPr="00FE1188">
        <w:rPr>
          <w:rStyle w:val="normaltextrun"/>
          <w:rFonts w:ascii="Arial" w:hAnsi="Arial" w:cs="Arial"/>
        </w:rPr>
        <w:t>no uso das atribuições legais e regimentais,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  <w:b/>
          <w:bCs/>
        </w:rPr>
        <w:t>FAZ SABER QUE O PLENÁRIO DA CÂMARA MUNICIPAL APROVOU E ELA PROMULGA O SEGUINTE </w:t>
      </w: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  <w:b/>
          <w:bCs/>
        </w:rPr>
        <w:t>DECRETO LEGISLATIVO:</w:t>
      </w: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  <w:b/>
          <w:bCs/>
        </w:rPr>
        <w:t>Art. 1º - </w:t>
      </w:r>
      <w:r w:rsidRPr="00FE1188">
        <w:rPr>
          <w:rStyle w:val="normaltextrun"/>
          <w:rFonts w:ascii="Arial" w:hAnsi="Arial" w:cs="Arial"/>
        </w:rPr>
        <w:t>Fica mantida a decisão consubstanciada no Parecer PPL</w:t>
      </w:r>
      <w:r w:rsidR="00411783">
        <w:rPr>
          <w:rStyle w:val="normaltextrun"/>
          <w:rFonts w:ascii="Arial" w:hAnsi="Arial" w:cs="Arial"/>
        </w:rPr>
        <w:t xml:space="preserve"> -</w:t>
      </w:r>
      <w:r w:rsidRPr="00FE1188">
        <w:rPr>
          <w:rStyle w:val="normaltextrun"/>
          <w:rFonts w:ascii="Arial" w:hAnsi="Arial" w:cs="Arial"/>
        </w:rPr>
        <w:t xml:space="preserve"> TC </w:t>
      </w:r>
      <w:r w:rsidR="005C2686" w:rsidRPr="00FE1188">
        <w:rPr>
          <w:rStyle w:val="normaltextrun"/>
          <w:rFonts w:ascii="Arial" w:hAnsi="Arial" w:cs="Arial"/>
        </w:rPr>
        <w:t>00</w:t>
      </w:r>
      <w:r w:rsidR="0057391D">
        <w:rPr>
          <w:rStyle w:val="normaltextrun"/>
          <w:rFonts w:ascii="Arial" w:hAnsi="Arial" w:cs="Arial"/>
        </w:rPr>
        <w:t>171</w:t>
      </w:r>
      <w:r w:rsidRPr="00FE1188">
        <w:rPr>
          <w:rStyle w:val="normaltextrun"/>
          <w:rFonts w:ascii="Arial" w:hAnsi="Arial" w:cs="Arial"/>
        </w:rPr>
        <w:t>/</w:t>
      </w:r>
      <w:r w:rsidR="00F82F08">
        <w:rPr>
          <w:rStyle w:val="normaltextrun"/>
          <w:rFonts w:ascii="Arial" w:hAnsi="Arial" w:cs="Arial"/>
        </w:rPr>
        <w:t>2</w:t>
      </w:r>
      <w:r w:rsidR="0057391D">
        <w:rPr>
          <w:rStyle w:val="normaltextrun"/>
          <w:rFonts w:ascii="Arial" w:hAnsi="Arial" w:cs="Arial"/>
        </w:rPr>
        <w:t>4</w:t>
      </w:r>
      <w:r w:rsidRPr="00FE1188">
        <w:rPr>
          <w:rStyle w:val="normaltextrun"/>
          <w:rFonts w:ascii="Arial" w:hAnsi="Arial" w:cs="Arial"/>
        </w:rPr>
        <w:t xml:space="preserve">, prolatado pelo Egrégio Tribunal de Contas do Estado da Paraíba, nos autos do Processo </w:t>
      </w:r>
      <w:r w:rsidR="00FE1188" w:rsidRPr="00FE1188">
        <w:rPr>
          <w:rStyle w:val="normaltextrun"/>
          <w:rFonts w:ascii="Arial" w:hAnsi="Arial" w:cs="Arial"/>
        </w:rPr>
        <w:t xml:space="preserve">Eletrônico </w:t>
      </w:r>
      <w:r w:rsidRPr="00FE1188">
        <w:rPr>
          <w:rStyle w:val="normaltextrun"/>
          <w:rFonts w:ascii="Arial" w:hAnsi="Arial" w:cs="Arial"/>
        </w:rPr>
        <w:t xml:space="preserve">TC nº </w:t>
      </w:r>
      <w:r w:rsidR="005C2686" w:rsidRPr="00FE1188">
        <w:rPr>
          <w:rStyle w:val="normaltextrun"/>
          <w:rFonts w:ascii="Arial" w:hAnsi="Arial" w:cs="Arial"/>
        </w:rPr>
        <w:t>0</w:t>
      </w:r>
      <w:r w:rsidR="0057391D">
        <w:rPr>
          <w:rStyle w:val="normaltextrun"/>
          <w:rFonts w:ascii="Arial" w:hAnsi="Arial" w:cs="Arial"/>
        </w:rPr>
        <w:t>3</w:t>
      </w:r>
      <w:r w:rsidR="00F82F08">
        <w:rPr>
          <w:rStyle w:val="normaltextrun"/>
          <w:rFonts w:ascii="Arial" w:hAnsi="Arial" w:cs="Arial"/>
        </w:rPr>
        <w:t>7</w:t>
      </w:r>
      <w:r w:rsidR="0057391D">
        <w:rPr>
          <w:rStyle w:val="normaltextrun"/>
          <w:rFonts w:ascii="Arial" w:hAnsi="Arial" w:cs="Arial"/>
        </w:rPr>
        <w:t>68</w:t>
      </w:r>
      <w:r w:rsidR="005C2686" w:rsidRPr="00FE1188">
        <w:rPr>
          <w:rStyle w:val="normaltextrun"/>
          <w:rFonts w:ascii="Arial" w:hAnsi="Arial" w:cs="Arial"/>
        </w:rPr>
        <w:t>/</w:t>
      </w:r>
      <w:r w:rsidR="00F82F08">
        <w:rPr>
          <w:rStyle w:val="normaltextrun"/>
          <w:rFonts w:ascii="Arial" w:hAnsi="Arial" w:cs="Arial"/>
        </w:rPr>
        <w:t>2</w:t>
      </w:r>
      <w:r w:rsidR="0057391D">
        <w:rPr>
          <w:rStyle w:val="normaltextrun"/>
          <w:rFonts w:ascii="Arial" w:hAnsi="Arial" w:cs="Arial"/>
        </w:rPr>
        <w:t>2</w:t>
      </w:r>
      <w:r w:rsidRPr="00FE1188">
        <w:rPr>
          <w:rStyle w:val="normaltextrun"/>
          <w:rFonts w:ascii="Arial" w:hAnsi="Arial" w:cs="Arial"/>
        </w:rPr>
        <w:t xml:space="preserve">, </w:t>
      </w:r>
      <w:r w:rsidR="005C2686" w:rsidRPr="00FE1188">
        <w:rPr>
          <w:rStyle w:val="normaltextrun"/>
          <w:rFonts w:ascii="Arial" w:hAnsi="Arial" w:cs="Arial"/>
          <w:b/>
        </w:rPr>
        <w:t xml:space="preserve">favorável </w:t>
      </w:r>
      <w:proofErr w:type="spellStart"/>
      <w:r w:rsidR="005C2686" w:rsidRPr="00FE1188">
        <w:rPr>
          <w:rStyle w:val="normaltextrun"/>
          <w:rFonts w:ascii="Arial" w:hAnsi="Arial" w:cs="Arial"/>
          <w:b/>
        </w:rPr>
        <w:t>a</w:t>
      </w:r>
      <w:proofErr w:type="spellEnd"/>
      <w:r w:rsidR="005C2686" w:rsidRPr="00FE1188">
        <w:rPr>
          <w:rStyle w:val="normaltextrun"/>
          <w:rFonts w:ascii="Arial" w:hAnsi="Arial" w:cs="Arial"/>
          <w:b/>
        </w:rPr>
        <w:t xml:space="preserve"> aprovação das c</w:t>
      </w:r>
      <w:r w:rsidRPr="00FE1188">
        <w:rPr>
          <w:rStyle w:val="normaltextrun"/>
          <w:rFonts w:ascii="Arial" w:hAnsi="Arial" w:cs="Arial"/>
          <w:b/>
        </w:rPr>
        <w:t xml:space="preserve">ontas do Município de </w:t>
      </w:r>
      <w:r w:rsidR="005C2686" w:rsidRPr="00FE1188">
        <w:rPr>
          <w:rStyle w:val="normaltextrun"/>
          <w:rFonts w:ascii="Arial" w:hAnsi="Arial" w:cs="Arial"/>
          <w:b/>
        </w:rPr>
        <w:t>Vieirópolis</w:t>
      </w:r>
      <w:r w:rsidRPr="00FE1188">
        <w:rPr>
          <w:rStyle w:val="normaltextrun"/>
          <w:rFonts w:ascii="Arial" w:hAnsi="Arial" w:cs="Arial"/>
        </w:rPr>
        <w:t>, alusivas ao exercício financeiro de 20</w:t>
      </w:r>
      <w:r w:rsidR="0057391D">
        <w:rPr>
          <w:rStyle w:val="normaltextrun"/>
          <w:rFonts w:ascii="Arial" w:hAnsi="Arial" w:cs="Arial"/>
        </w:rPr>
        <w:t>21</w:t>
      </w:r>
      <w:r w:rsidRPr="00FE1188">
        <w:rPr>
          <w:rStyle w:val="normaltextrun"/>
          <w:rFonts w:ascii="Arial" w:hAnsi="Arial" w:cs="Arial"/>
        </w:rPr>
        <w:t>.</w:t>
      </w: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ind w:firstLine="144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5C2686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  <w:b/>
          <w:bCs/>
        </w:rPr>
        <w:t>Parágrafo Único</w:t>
      </w:r>
      <w:r w:rsidR="0021117E" w:rsidRPr="00FE1188">
        <w:rPr>
          <w:rStyle w:val="normaltextrun"/>
          <w:rFonts w:ascii="Arial" w:hAnsi="Arial" w:cs="Arial"/>
          <w:b/>
          <w:bCs/>
        </w:rPr>
        <w:t xml:space="preserve"> -</w:t>
      </w:r>
      <w:r w:rsidR="0021117E" w:rsidRPr="00FE1188">
        <w:rPr>
          <w:rStyle w:val="normaltextrun"/>
          <w:rFonts w:ascii="Arial" w:hAnsi="Arial" w:cs="Arial"/>
        </w:rPr>
        <w:t xml:space="preserve"> Por conseguinte, ficam </w:t>
      </w:r>
      <w:r w:rsidRPr="00FE1188">
        <w:rPr>
          <w:rStyle w:val="normaltextrun"/>
          <w:rFonts w:ascii="Arial" w:hAnsi="Arial" w:cs="Arial"/>
          <w:b/>
        </w:rPr>
        <w:t>APROVADAS</w:t>
      </w:r>
      <w:r w:rsidR="0021117E" w:rsidRPr="00FE1188">
        <w:rPr>
          <w:rStyle w:val="normaltextrun"/>
          <w:rFonts w:ascii="Arial" w:hAnsi="Arial" w:cs="Arial"/>
        </w:rPr>
        <w:t xml:space="preserve"> as contas d</w:t>
      </w:r>
      <w:r w:rsidR="00FE1188" w:rsidRPr="00FE1188">
        <w:rPr>
          <w:rStyle w:val="normaltextrun"/>
          <w:rFonts w:ascii="Arial" w:hAnsi="Arial" w:cs="Arial"/>
        </w:rPr>
        <w:t>o</w:t>
      </w:r>
      <w:r w:rsidR="0021117E" w:rsidRPr="00FE1188">
        <w:rPr>
          <w:rStyle w:val="normaltextrun"/>
          <w:rFonts w:ascii="Arial" w:hAnsi="Arial" w:cs="Arial"/>
        </w:rPr>
        <w:t xml:space="preserve"> Munic</w:t>
      </w:r>
      <w:r w:rsidR="00FE1188" w:rsidRPr="00FE1188">
        <w:rPr>
          <w:rStyle w:val="normaltextrun"/>
          <w:rFonts w:ascii="Arial" w:hAnsi="Arial" w:cs="Arial"/>
        </w:rPr>
        <w:t>ípio</w:t>
      </w:r>
      <w:r w:rsidR="0021117E" w:rsidRPr="00FE1188">
        <w:rPr>
          <w:rStyle w:val="normaltextrun"/>
          <w:rFonts w:ascii="Arial" w:hAnsi="Arial" w:cs="Arial"/>
        </w:rPr>
        <w:t xml:space="preserve"> de </w:t>
      </w:r>
      <w:r w:rsidRPr="00FE1188">
        <w:rPr>
          <w:rStyle w:val="normaltextrun"/>
          <w:rFonts w:ascii="Arial" w:hAnsi="Arial" w:cs="Arial"/>
        </w:rPr>
        <w:t>Vieirópolis</w:t>
      </w:r>
      <w:r w:rsidR="0021117E" w:rsidRPr="00FE1188">
        <w:rPr>
          <w:rStyle w:val="normaltextrun"/>
          <w:rFonts w:ascii="Arial" w:hAnsi="Arial" w:cs="Arial"/>
        </w:rPr>
        <w:t>,</w:t>
      </w:r>
      <w:r w:rsidRPr="00FE1188">
        <w:rPr>
          <w:rStyle w:val="normaltextrun"/>
          <w:rFonts w:ascii="Arial" w:hAnsi="Arial" w:cs="Arial"/>
        </w:rPr>
        <w:t xml:space="preserve"> referentes</w:t>
      </w:r>
      <w:r w:rsidR="0021117E" w:rsidRPr="00FE1188">
        <w:rPr>
          <w:rStyle w:val="normaltextrun"/>
          <w:rFonts w:ascii="Arial" w:hAnsi="Arial" w:cs="Arial"/>
        </w:rPr>
        <w:t xml:space="preserve"> ao exercício financeiro de 20</w:t>
      </w:r>
      <w:r w:rsidR="00E31D59">
        <w:rPr>
          <w:rStyle w:val="normaltextrun"/>
          <w:rFonts w:ascii="Arial" w:hAnsi="Arial" w:cs="Arial"/>
        </w:rPr>
        <w:t>2</w:t>
      </w:r>
      <w:r w:rsidR="0057391D">
        <w:rPr>
          <w:rStyle w:val="normaltextrun"/>
          <w:rFonts w:ascii="Arial" w:hAnsi="Arial" w:cs="Arial"/>
        </w:rPr>
        <w:t>1</w:t>
      </w:r>
      <w:r w:rsidR="0021117E" w:rsidRPr="00FE1188">
        <w:rPr>
          <w:rStyle w:val="normaltextrun"/>
          <w:rFonts w:ascii="Arial" w:hAnsi="Arial" w:cs="Arial"/>
        </w:rPr>
        <w:t xml:space="preserve">, cujo ordenador de despesas foi o senhor </w:t>
      </w:r>
      <w:r w:rsidR="00FE1188" w:rsidRPr="00FE1188">
        <w:rPr>
          <w:rStyle w:val="normaltextrun"/>
          <w:rFonts w:ascii="Arial" w:hAnsi="Arial" w:cs="Arial"/>
        </w:rPr>
        <w:t>José Célio Aristóteles</w:t>
      </w:r>
      <w:r w:rsidR="0021117E" w:rsidRPr="00FE1188">
        <w:rPr>
          <w:rStyle w:val="normaltextrun"/>
          <w:rFonts w:ascii="Arial" w:hAnsi="Arial" w:cs="Arial"/>
        </w:rPr>
        <w:t>.</w:t>
      </w:r>
      <w:r w:rsidR="0021117E"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  <w:b/>
          <w:bCs/>
        </w:rPr>
        <w:t xml:space="preserve">Art. </w:t>
      </w:r>
      <w:r w:rsidR="005C2686" w:rsidRPr="00FE1188">
        <w:rPr>
          <w:rStyle w:val="normaltextrun"/>
          <w:rFonts w:ascii="Arial" w:hAnsi="Arial" w:cs="Arial"/>
          <w:b/>
          <w:bCs/>
        </w:rPr>
        <w:t>2</w:t>
      </w:r>
      <w:r w:rsidRPr="00FE1188">
        <w:rPr>
          <w:rStyle w:val="normaltextrun"/>
          <w:rFonts w:ascii="Arial" w:hAnsi="Arial" w:cs="Arial"/>
          <w:b/>
          <w:bCs/>
        </w:rPr>
        <w:t>° -</w:t>
      </w:r>
      <w:r w:rsidRPr="00FE1188">
        <w:rPr>
          <w:rStyle w:val="normaltextrun"/>
          <w:rFonts w:ascii="Arial" w:hAnsi="Arial" w:cs="Arial"/>
        </w:rPr>
        <w:t xml:space="preserve"> A Secretária da Câmara Municipal expedirá ofícios à Procuradoria Geral de Justiça do Estado da Paraíba, Procuradoria Geral do Município de </w:t>
      </w:r>
      <w:r w:rsidR="00E31D59">
        <w:rPr>
          <w:rStyle w:val="normaltextrun"/>
          <w:rFonts w:ascii="Arial" w:hAnsi="Arial" w:cs="Arial"/>
        </w:rPr>
        <w:t>Vieirópolis</w:t>
      </w:r>
      <w:r w:rsidRPr="00FE1188">
        <w:rPr>
          <w:rStyle w:val="normaltextrun"/>
          <w:rFonts w:ascii="Arial" w:hAnsi="Arial" w:cs="Arial"/>
        </w:rPr>
        <w:t xml:space="preserve">  e ao TCE/PB, informando sobre a decisão </w:t>
      </w:r>
      <w:r w:rsidR="005C2686" w:rsidRPr="00FE1188">
        <w:rPr>
          <w:rStyle w:val="normaltextrun"/>
          <w:rFonts w:ascii="Arial" w:hAnsi="Arial" w:cs="Arial"/>
        </w:rPr>
        <w:t>do Egrégio Plenário do Poder Legislativo Vieir</w:t>
      </w:r>
      <w:r w:rsidR="00E31D59">
        <w:rPr>
          <w:rStyle w:val="normaltextrun"/>
          <w:rFonts w:ascii="Arial" w:hAnsi="Arial" w:cs="Arial"/>
        </w:rPr>
        <w:t>o</w:t>
      </w:r>
      <w:r w:rsidR="005C2686" w:rsidRPr="00FE1188">
        <w:rPr>
          <w:rStyle w:val="normaltextrun"/>
          <w:rFonts w:ascii="Arial" w:hAnsi="Arial" w:cs="Arial"/>
        </w:rPr>
        <w:t>polense</w:t>
      </w:r>
      <w:r w:rsidRPr="00FE1188">
        <w:rPr>
          <w:rStyle w:val="normaltextrun"/>
          <w:rFonts w:ascii="Arial" w:hAnsi="Arial" w:cs="Arial"/>
        </w:rPr>
        <w:t>, para que sejam adotadas as medidas cabíveis.</w:t>
      </w: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ind w:firstLine="144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  <w:b/>
          <w:bCs/>
        </w:rPr>
        <w:t xml:space="preserve">Art. </w:t>
      </w:r>
      <w:r w:rsidR="005C2686" w:rsidRPr="00FE1188">
        <w:rPr>
          <w:rStyle w:val="normaltextrun"/>
          <w:rFonts w:ascii="Arial" w:hAnsi="Arial" w:cs="Arial"/>
          <w:b/>
          <w:bCs/>
        </w:rPr>
        <w:t>3</w:t>
      </w:r>
      <w:r w:rsidRPr="00FE1188">
        <w:rPr>
          <w:rStyle w:val="normaltextrun"/>
          <w:rFonts w:ascii="Arial" w:hAnsi="Arial" w:cs="Arial"/>
          <w:b/>
          <w:bCs/>
        </w:rPr>
        <w:t>º - </w:t>
      </w:r>
      <w:r w:rsidRPr="00FE1188">
        <w:rPr>
          <w:rStyle w:val="normaltextrun"/>
          <w:rFonts w:ascii="Arial" w:hAnsi="Arial" w:cs="Arial"/>
        </w:rPr>
        <w:t>Este Decreto Legislativo entra em vigor na data de sua publicação.</w:t>
      </w:r>
      <w:r w:rsidRPr="00FE1188">
        <w:rPr>
          <w:rStyle w:val="eop"/>
          <w:rFonts w:ascii="Arial" w:hAnsi="Arial" w:cs="Arial"/>
        </w:rPr>
        <w:t> </w:t>
      </w:r>
    </w:p>
    <w:p w:rsidR="005C2686" w:rsidRPr="00FE1188" w:rsidRDefault="0021117E" w:rsidP="005C268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21117E" w:rsidRPr="00FE1188" w:rsidRDefault="0021117E" w:rsidP="0021117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:rsidR="00FE1188" w:rsidRPr="00FE1188" w:rsidRDefault="00FE1188" w:rsidP="00FE118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FE1188">
        <w:rPr>
          <w:rStyle w:val="normaltextrun"/>
          <w:rFonts w:ascii="Arial" w:hAnsi="Arial" w:cs="Arial"/>
        </w:rPr>
        <w:t>Paço da C</w:t>
      </w:r>
      <w:r>
        <w:rPr>
          <w:rStyle w:val="normaltextrun"/>
          <w:rFonts w:ascii="Arial" w:hAnsi="Arial" w:cs="Arial"/>
        </w:rPr>
        <w:t xml:space="preserve">âmara Municipal de Vieirópolis, </w:t>
      </w:r>
      <w:r w:rsidRPr="00FE1188">
        <w:rPr>
          <w:rStyle w:val="normaltextrun"/>
          <w:rFonts w:ascii="Arial" w:hAnsi="Arial" w:cs="Arial"/>
        </w:rPr>
        <w:t>em </w:t>
      </w:r>
      <w:r w:rsidR="0057391D">
        <w:rPr>
          <w:rStyle w:val="normaltextrun"/>
          <w:rFonts w:ascii="Arial" w:hAnsi="Arial" w:cs="Arial"/>
        </w:rPr>
        <w:t>2</w:t>
      </w:r>
      <w:r w:rsidR="00E31D59">
        <w:rPr>
          <w:rStyle w:val="normaltextrun"/>
          <w:rFonts w:ascii="Arial" w:hAnsi="Arial" w:cs="Arial"/>
        </w:rPr>
        <w:t>1</w:t>
      </w:r>
      <w:r w:rsidRPr="00FE1188">
        <w:rPr>
          <w:rStyle w:val="normaltextrun"/>
          <w:rFonts w:ascii="Arial" w:hAnsi="Arial" w:cs="Arial"/>
        </w:rPr>
        <w:t> de </w:t>
      </w:r>
      <w:r w:rsidR="0057391D">
        <w:rPr>
          <w:rStyle w:val="normaltextrun"/>
          <w:rFonts w:ascii="Arial" w:hAnsi="Arial" w:cs="Arial"/>
        </w:rPr>
        <w:t>março</w:t>
      </w:r>
      <w:r w:rsidRPr="00FE1188">
        <w:rPr>
          <w:rStyle w:val="normaltextrun"/>
          <w:rFonts w:ascii="Arial" w:hAnsi="Arial" w:cs="Arial"/>
        </w:rPr>
        <w:t> de 202</w:t>
      </w:r>
      <w:r w:rsidR="0057391D">
        <w:rPr>
          <w:rStyle w:val="normaltextrun"/>
          <w:rFonts w:ascii="Arial" w:hAnsi="Arial" w:cs="Arial"/>
        </w:rPr>
        <w:t>4</w:t>
      </w:r>
      <w:r>
        <w:rPr>
          <w:rStyle w:val="normaltextrun"/>
          <w:rFonts w:ascii="Arial" w:hAnsi="Arial" w:cs="Arial"/>
        </w:rPr>
        <w:t>.</w:t>
      </w:r>
      <w:r w:rsidRPr="00FE1188">
        <w:rPr>
          <w:rStyle w:val="eop"/>
          <w:rFonts w:ascii="Arial" w:hAnsi="Arial" w:cs="Arial"/>
        </w:rPr>
        <w:t> </w:t>
      </w:r>
    </w:p>
    <w:p w:rsidR="00FE1188" w:rsidRPr="00FE1188" w:rsidRDefault="00FE1188" w:rsidP="00FE118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FE1188" w:rsidRPr="00FE1188" w:rsidRDefault="00FE1188" w:rsidP="00FE118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FE1188">
        <w:rPr>
          <w:rStyle w:val="eop"/>
          <w:rFonts w:ascii="Arial" w:hAnsi="Arial" w:cs="Arial"/>
        </w:rPr>
        <w:t> </w:t>
      </w:r>
    </w:p>
    <w:p w:rsidR="00FE1188" w:rsidRDefault="00FE1188" w:rsidP="00FE1188">
      <w:pPr>
        <w:rPr>
          <w:rFonts w:ascii="Arial" w:hAnsi="Arial" w:cs="Arial"/>
        </w:rPr>
      </w:pPr>
    </w:p>
    <w:p w:rsidR="00FE1188" w:rsidRPr="00876317" w:rsidRDefault="0057391D" w:rsidP="00FE1188">
      <w:pPr>
        <w:jc w:val="center"/>
        <w:rPr>
          <w:rFonts w:ascii="Arial" w:hAnsi="Arial"/>
        </w:rPr>
      </w:pPr>
      <w:r w:rsidRPr="00876317">
        <w:rPr>
          <w:rFonts w:ascii="Arial" w:hAnsi="Arial"/>
        </w:rPr>
        <w:t>JU</w:t>
      </w:r>
      <w:r>
        <w:rPr>
          <w:rFonts w:ascii="Arial" w:hAnsi="Arial"/>
        </w:rPr>
        <w:t>LIMAR GADELHA DE ANDRADE</w:t>
      </w:r>
    </w:p>
    <w:p w:rsidR="00FE1188" w:rsidRPr="00876317" w:rsidRDefault="00FE1188" w:rsidP="00FE1188">
      <w:pPr>
        <w:jc w:val="center"/>
        <w:rPr>
          <w:rFonts w:ascii="Arial" w:hAnsi="Arial"/>
          <w:b/>
          <w:sz w:val="20"/>
        </w:rPr>
      </w:pPr>
      <w:r w:rsidRPr="00876317">
        <w:rPr>
          <w:rFonts w:ascii="Arial" w:hAnsi="Arial"/>
          <w:b/>
          <w:sz w:val="20"/>
        </w:rPr>
        <w:t>Presidente</w:t>
      </w:r>
      <w:r>
        <w:rPr>
          <w:rFonts w:ascii="Arial" w:hAnsi="Arial"/>
          <w:b/>
          <w:sz w:val="20"/>
        </w:rPr>
        <w:t>/Relator</w:t>
      </w:r>
    </w:p>
    <w:p w:rsidR="00FE1188" w:rsidRDefault="00FE1188" w:rsidP="00FE1188">
      <w:pPr>
        <w:jc w:val="center"/>
        <w:rPr>
          <w:rFonts w:ascii="Arial" w:hAnsi="Arial"/>
        </w:rPr>
      </w:pPr>
    </w:p>
    <w:p w:rsidR="00FE1188" w:rsidRDefault="00FE1188" w:rsidP="00FE1188">
      <w:pPr>
        <w:jc w:val="center"/>
        <w:rPr>
          <w:rFonts w:ascii="Arial" w:hAnsi="Arial"/>
        </w:rPr>
      </w:pPr>
    </w:p>
    <w:p w:rsidR="00FE1188" w:rsidRDefault="0057391D" w:rsidP="00FE1188">
      <w:pPr>
        <w:jc w:val="center"/>
        <w:rPr>
          <w:rFonts w:ascii="Arial" w:hAnsi="Arial"/>
        </w:rPr>
      </w:pPr>
      <w:r>
        <w:rPr>
          <w:rFonts w:ascii="Arial" w:hAnsi="Arial"/>
        </w:rPr>
        <w:t>JOSEFA LIDIANA J. DA SILVA ANDRADE</w:t>
      </w:r>
      <w:r w:rsidR="00FE1188">
        <w:rPr>
          <w:rFonts w:ascii="Arial" w:hAnsi="Arial"/>
        </w:rPr>
        <w:tab/>
        <w:t>JOSÉ ELIBERTO DE</w:t>
      </w:r>
      <w:r w:rsidR="00FE1188" w:rsidRPr="00876317">
        <w:rPr>
          <w:rFonts w:ascii="Arial" w:hAnsi="Arial"/>
        </w:rPr>
        <w:t xml:space="preserve"> ABRANTES</w:t>
      </w:r>
    </w:p>
    <w:p w:rsidR="00FE1188" w:rsidRPr="00876317" w:rsidRDefault="00FE1188" w:rsidP="00FE1188">
      <w:pPr>
        <w:ind w:left="708" w:firstLine="708"/>
        <w:rPr>
          <w:rFonts w:ascii="Arial" w:hAnsi="Arial"/>
          <w:b/>
          <w:sz w:val="20"/>
        </w:rPr>
      </w:pPr>
      <w:r w:rsidRPr="00876317">
        <w:rPr>
          <w:rFonts w:ascii="Arial" w:hAnsi="Arial"/>
          <w:b/>
          <w:sz w:val="20"/>
        </w:rPr>
        <w:t>Vice-Presidente</w:t>
      </w:r>
      <w:r w:rsidRPr="00876317">
        <w:rPr>
          <w:rFonts w:ascii="Arial" w:hAnsi="Arial"/>
          <w:b/>
          <w:sz w:val="20"/>
        </w:rPr>
        <w:tab/>
      </w:r>
      <w:r w:rsidRPr="00876317">
        <w:rPr>
          <w:rFonts w:ascii="Arial" w:hAnsi="Arial"/>
          <w:b/>
          <w:sz w:val="20"/>
        </w:rPr>
        <w:tab/>
      </w:r>
      <w:r w:rsidRPr="00876317">
        <w:rPr>
          <w:rFonts w:ascii="Arial" w:hAnsi="Arial"/>
          <w:b/>
          <w:sz w:val="20"/>
        </w:rPr>
        <w:tab/>
      </w:r>
      <w:r w:rsidRPr="00876317">
        <w:rPr>
          <w:rFonts w:ascii="Arial" w:hAnsi="Arial"/>
          <w:b/>
          <w:sz w:val="20"/>
        </w:rPr>
        <w:tab/>
      </w:r>
      <w:r w:rsidRPr="00876317">
        <w:rPr>
          <w:rFonts w:ascii="Arial" w:hAnsi="Arial"/>
          <w:b/>
          <w:sz w:val="20"/>
        </w:rPr>
        <w:tab/>
        <w:t>Membro</w:t>
      </w:r>
    </w:p>
    <w:p w:rsidR="00876317" w:rsidRDefault="00876317" w:rsidP="00FE1188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/>
          <w:b/>
        </w:rPr>
      </w:pPr>
    </w:p>
    <w:sectPr w:rsidR="00876317" w:rsidSect="00B804E6">
      <w:headerReference w:type="default" r:id="rId6"/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667" w:rsidRDefault="00B91667">
      <w:r>
        <w:separator/>
      </w:r>
    </w:p>
  </w:endnote>
  <w:endnote w:type="continuationSeparator" w:id="0">
    <w:p w:rsidR="00B91667" w:rsidRDefault="00B9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17E" w:rsidRDefault="0021117E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:rsidR="0021117E" w:rsidRDefault="0021117E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:rsidR="0021117E" w:rsidRDefault="0021117E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667" w:rsidRDefault="00B91667">
      <w:r>
        <w:separator/>
      </w:r>
    </w:p>
  </w:footnote>
  <w:footnote w:type="continuationSeparator" w:id="0">
    <w:p w:rsidR="00B91667" w:rsidRDefault="00B91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17E" w:rsidRDefault="001F10C9" w:rsidP="00494CA8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inline distT="0" distB="0" distL="0" distR="0">
          <wp:extent cx="437515" cy="387350"/>
          <wp:effectExtent l="0" t="0" r="635" b="0"/>
          <wp:docPr id="1" name="Imagem 1" descr="brasao sou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sous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515" cy="387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117E" w:rsidRPr="00EA6A8E" w:rsidRDefault="0021117E" w:rsidP="00494CA8">
    <w:pPr>
      <w:pStyle w:val="Legenda"/>
      <w:rPr>
        <w:rFonts w:ascii="Arial" w:hAnsi="Arial" w:cs="Arial"/>
      </w:rPr>
    </w:pPr>
    <w:r w:rsidRPr="00EA6A8E">
      <w:rPr>
        <w:rFonts w:ascii="Arial" w:hAnsi="Arial" w:cs="Arial"/>
      </w:rPr>
      <w:t xml:space="preserve">CÂMARA MUNICIPAL DE </w:t>
    </w:r>
    <w:r>
      <w:rPr>
        <w:rFonts w:ascii="Arial" w:hAnsi="Arial" w:cs="Arial"/>
      </w:rPr>
      <w:t>VIEIRÓPOLIS</w:t>
    </w:r>
  </w:p>
  <w:p w:rsidR="0021117E" w:rsidRDefault="0021117E" w:rsidP="00494CA8">
    <w:pPr>
      <w:jc w:val="center"/>
      <w:rPr>
        <w:rFonts w:ascii="Arial" w:hAnsi="Arial" w:cs="Arial"/>
        <w:i/>
        <w:sz w:val="32"/>
      </w:rPr>
    </w:pPr>
    <w:r w:rsidRPr="00EA6A8E">
      <w:rPr>
        <w:rFonts w:ascii="Arial" w:hAnsi="Arial" w:cs="Arial"/>
        <w:b/>
        <w:bCs/>
        <w:i/>
        <w:sz w:val="20"/>
      </w:rPr>
      <w:t>Casa Legislativa “</w:t>
    </w:r>
    <w:r>
      <w:rPr>
        <w:rFonts w:ascii="Arial" w:hAnsi="Arial" w:cs="Arial"/>
        <w:b/>
        <w:bCs/>
        <w:i/>
        <w:sz w:val="20"/>
      </w:rPr>
      <w:t>Antônio Adelino de Oliveira</w:t>
    </w:r>
    <w:r w:rsidRPr="00EA6A8E">
      <w:rPr>
        <w:rFonts w:ascii="Arial" w:hAnsi="Arial" w:cs="Arial"/>
        <w:b/>
        <w:bCs/>
        <w:i/>
        <w:sz w:val="20"/>
      </w:rPr>
      <w:t>”</w:t>
    </w:r>
  </w:p>
  <w:p w:rsidR="0021117E" w:rsidRDefault="0021117E" w:rsidP="00494CA8">
    <w:pPr>
      <w:pStyle w:val="Cabealho"/>
      <w:jc w:val="both"/>
    </w:pPr>
    <w:r>
      <w:t>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A8"/>
    <w:rsid w:val="000440B7"/>
    <w:rsid w:val="000621C8"/>
    <w:rsid w:val="000853D2"/>
    <w:rsid w:val="00095F97"/>
    <w:rsid w:val="000972DA"/>
    <w:rsid w:val="000C0FBF"/>
    <w:rsid w:val="00111B05"/>
    <w:rsid w:val="001147F7"/>
    <w:rsid w:val="00116388"/>
    <w:rsid w:val="00130CCF"/>
    <w:rsid w:val="00133BBE"/>
    <w:rsid w:val="00144104"/>
    <w:rsid w:val="0019306B"/>
    <w:rsid w:val="001D4BE5"/>
    <w:rsid w:val="001F10C9"/>
    <w:rsid w:val="0021117E"/>
    <w:rsid w:val="0023226A"/>
    <w:rsid w:val="002A5C05"/>
    <w:rsid w:val="002F21F1"/>
    <w:rsid w:val="00307D6E"/>
    <w:rsid w:val="00324DD0"/>
    <w:rsid w:val="003721EF"/>
    <w:rsid w:val="003976A0"/>
    <w:rsid w:val="003E1967"/>
    <w:rsid w:val="00411783"/>
    <w:rsid w:val="00442976"/>
    <w:rsid w:val="0046702B"/>
    <w:rsid w:val="0048581E"/>
    <w:rsid w:val="00494CA8"/>
    <w:rsid w:val="004B5CA4"/>
    <w:rsid w:val="004B7D24"/>
    <w:rsid w:val="004C4621"/>
    <w:rsid w:val="004D49FF"/>
    <w:rsid w:val="00520117"/>
    <w:rsid w:val="00530D38"/>
    <w:rsid w:val="00556071"/>
    <w:rsid w:val="00557550"/>
    <w:rsid w:val="0057391D"/>
    <w:rsid w:val="005871C1"/>
    <w:rsid w:val="005B6C52"/>
    <w:rsid w:val="005B732D"/>
    <w:rsid w:val="005C22DA"/>
    <w:rsid w:val="005C2686"/>
    <w:rsid w:val="0065586A"/>
    <w:rsid w:val="006C32C9"/>
    <w:rsid w:val="006D3698"/>
    <w:rsid w:val="006E348A"/>
    <w:rsid w:val="006F59E0"/>
    <w:rsid w:val="00734EAE"/>
    <w:rsid w:val="007531C1"/>
    <w:rsid w:val="0076744F"/>
    <w:rsid w:val="007917CE"/>
    <w:rsid w:val="007C1997"/>
    <w:rsid w:val="007E22E6"/>
    <w:rsid w:val="007F75BD"/>
    <w:rsid w:val="0081112C"/>
    <w:rsid w:val="00836DE2"/>
    <w:rsid w:val="00841635"/>
    <w:rsid w:val="008608E1"/>
    <w:rsid w:val="00876317"/>
    <w:rsid w:val="00883D6A"/>
    <w:rsid w:val="00896A05"/>
    <w:rsid w:val="008C3F94"/>
    <w:rsid w:val="00933FD6"/>
    <w:rsid w:val="009E0206"/>
    <w:rsid w:val="00A114E0"/>
    <w:rsid w:val="00A27D2A"/>
    <w:rsid w:val="00A34679"/>
    <w:rsid w:val="00AB1396"/>
    <w:rsid w:val="00AE4083"/>
    <w:rsid w:val="00AE4B57"/>
    <w:rsid w:val="00AE7EA7"/>
    <w:rsid w:val="00B269E9"/>
    <w:rsid w:val="00B33DC4"/>
    <w:rsid w:val="00B70B51"/>
    <w:rsid w:val="00B804E6"/>
    <w:rsid w:val="00B91667"/>
    <w:rsid w:val="00BA6680"/>
    <w:rsid w:val="00BC1201"/>
    <w:rsid w:val="00BC45C4"/>
    <w:rsid w:val="00BD0471"/>
    <w:rsid w:val="00BD3CB5"/>
    <w:rsid w:val="00C03F06"/>
    <w:rsid w:val="00C0792C"/>
    <w:rsid w:val="00C42E47"/>
    <w:rsid w:val="00C52D7A"/>
    <w:rsid w:val="00CB49EA"/>
    <w:rsid w:val="00CC1BD9"/>
    <w:rsid w:val="00CD5C2D"/>
    <w:rsid w:val="00D01D9A"/>
    <w:rsid w:val="00D10F02"/>
    <w:rsid w:val="00D51011"/>
    <w:rsid w:val="00DE31E6"/>
    <w:rsid w:val="00E275A6"/>
    <w:rsid w:val="00E31D59"/>
    <w:rsid w:val="00E46CBC"/>
    <w:rsid w:val="00E645D1"/>
    <w:rsid w:val="00E66B82"/>
    <w:rsid w:val="00F24311"/>
    <w:rsid w:val="00F4017E"/>
    <w:rsid w:val="00F42F77"/>
    <w:rsid w:val="00F54535"/>
    <w:rsid w:val="00F566CB"/>
    <w:rsid w:val="00F82F08"/>
    <w:rsid w:val="00F9535E"/>
    <w:rsid w:val="00FE1188"/>
    <w:rsid w:val="00FE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84D05"/>
  <w15:docId w15:val="{1392FC3A-0B7D-49A1-8A4F-1633D9324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C0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qFormat/>
    <w:rsid w:val="00494CA8"/>
    <w:rPr>
      <w:b/>
      <w:bCs/>
    </w:rPr>
  </w:style>
  <w:style w:type="paragraph" w:styleId="Cabealho">
    <w:name w:val="header"/>
    <w:basedOn w:val="Normal"/>
    <w:rsid w:val="00494C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21117E"/>
    <w:pPr>
      <w:spacing w:before="100" w:beforeAutospacing="1" w:after="100" w:afterAutospacing="1"/>
    </w:pPr>
  </w:style>
  <w:style w:type="character" w:customStyle="1" w:styleId="normaltextrun">
    <w:name w:val="normaltextrun"/>
    <w:rsid w:val="0021117E"/>
  </w:style>
  <w:style w:type="character" w:customStyle="1" w:styleId="eop">
    <w:name w:val="eop"/>
    <w:rsid w:val="0021117E"/>
  </w:style>
  <w:style w:type="character" w:customStyle="1" w:styleId="spellingerror">
    <w:name w:val="spellingerror"/>
    <w:rsid w:val="0021117E"/>
  </w:style>
  <w:style w:type="table" w:styleId="Tabelacomgrade">
    <w:name w:val="Table Grid"/>
    <w:basedOn w:val="Tabelanormal"/>
    <w:rsid w:val="00211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480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user</cp:lastModifiedBy>
  <cp:revision>3</cp:revision>
  <cp:lastPrinted>2009-03-06T13:23:00Z</cp:lastPrinted>
  <dcterms:created xsi:type="dcterms:W3CDTF">2024-03-18T16:34:00Z</dcterms:created>
  <dcterms:modified xsi:type="dcterms:W3CDTF">2024-03-18T16:54:00Z</dcterms:modified>
</cp:coreProperties>
</file>