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CCC21" w14:textId="77777777" w:rsidR="00CE227B" w:rsidRDefault="00F421A3">
      <w:pPr>
        <w:spacing w:after="0"/>
        <w:ind w:left="993"/>
      </w:pPr>
      <w:r>
        <w:rPr>
          <w:rFonts w:ascii="Verdana" w:eastAsia="Verdana" w:hAnsi="Verdana" w:cs="Verdana"/>
          <w:sz w:val="56"/>
        </w:rPr>
        <w:t xml:space="preserve"> </w:t>
      </w:r>
      <w:r>
        <w:rPr>
          <w:rFonts w:ascii="Verdana" w:eastAsia="Verdana" w:hAnsi="Verdana" w:cs="Verdana"/>
          <w:sz w:val="42"/>
        </w:rPr>
        <w:t xml:space="preserve"> </w:t>
      </w:r>
    </w:p>
    <w:p w14:paraId="40D0014E" w14:textId="77777777" w:rsidR="00CE227B" w:rsidRDefault="00F421A3">
      <w:pPr>
        <w:spacing w:after="0"/>
        <w:ind w:left="-68"/>
      </w:pPr>
      <w:r>
        <w:rPr>
          <w:noProof/>
        </w:rPr>
        <w:drawing>
          <wp:inline distT="0" distB="0" distL="0" distR="0" wp14:anchorId="7AFF8615" wp14:editId="37C7C333">
            <wp:extent cx="6126481" cy="801624"/>
            <wp:effectExtent l="0" t="0" r="0" b="0"/>
            <wp:docPr id="1752" name="Picture 1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" name="Picture 17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6481" cy="80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ED5B8" w14:textId="77777777" w:rsidR="00CE227B" w:rsidRDefault="00F421A3">
      <w:pPr>
        <w:spacing w:after="0"/>
        <w:ind w:left="1753"/>
        <w:jc w:val="center"/>
      </w:pPr>
      <w:r>
        <w:rPr>
          <w:rFonts w:ascii="Segoe UI" w:eastAsia="Segoe UI" w:hAnsi="Segoe UI" w:cs="Segoe UI"/>
          <w:sz w:val="21"/>
        </w:rPr>
        <w:t xml:space="preserve"> </w:t>
      </w:r>
    </w:p>
    <w:p w14:paraId="4274E83C" w14:textId="65D2F43D" w:rsidR="00CE227B" w:rsidRDefault="00F421A3" w:rsidP="0093272C">
      <w:pPr>
        <w:spacing w:after="134"/>
        <w:jc w:val="center"/>
      </w:pPr>
      <w:r>
        <w:rPr>
          <w:rFonts w:ascii="Arial" w:eastAsia="Arial" w:hAnsi="Arial" w:cs="Arial"/>
          <w:b/>
          <w:sz w:val="36"/>
        </w:rPr>
        <w:t xml:space="preserve">MOÇÃO DE APLAUSO Nº. </w:t>
      </w:r>
      <w:r w:rsidR="00384D70">
        <w:rPr>
          <w:rFonts w:ascii="Arial" w:eastAsia="Arial" w:hAnsi="Arial" w:cs="Arial"/>
          <w:b/>
          <w:sz w:val="36"/>
        </w:rPr>
        <w:t>____</w:t>
      </w:r>
      <w:r>
        <w:rPr>
          <w:rFonts w:ascii="Arial" w:eastAsia="Arial" w:hAnsi="Arial" w:cs="Arial"/>
          <w:b/>
          <w:sz w:val="36"/>
        </w:rPr>
        <w:t>/202</w:t>
      </w:r>
      <w:r w:rsidR="00BA4EA4">
        <w:rPr>
          <w:rFonts w:ascii="Arial" w:eastAsia="Arial" w:hAnsi="Arial" w:cs="Arial"/>
          <w:b/>
          <w:sz w:val="36"/>
        </w:rPr>
        <w:t>6</w:t>
      </w:r>
    </w:p>
    <w:p w14:paraId="19FE208A" w14:textId="7567405E" w:rsidR="00CE227B" w:rsidRDefault="00F421A3">
      <w:pPr>
        <w:spacing w:after="0"/>
        <w:ind w:left="78"/>
        <w:jc w:val="center"/>
      </w:pPr>
      <w:r>
        <w:rPr>
          <w:rFonts w:ascii="Arial" w:eastAsia="Arial" w:hAnsi="Arial" w:cs="Arial"/>
          <w:sz w:val="28"/>
        </w:rPr>
        <w:t xml:space="preserve">De </w:t>
      </w:r>
      <w:r w:rsidR="00336C2D">
        <w:rPr>
          <w:rFonts w:ascii="Arial" w:eastAsia="Arial" w:hAnsi="Arial" w:cs="Arial"/>
          <w:sz w:val="28"/>
        </w:rPr>
        <w:t>05</w:t>
      </w:r>
      <w:r>
        <w:rPr>
          <w:rFonts w:ascii="Arial" w:eastAsia="Arial" w:hAnsi="Arial" w:cs="Arial"/>
          <w:sz w:val="28"/>
        </w:rPr>
        <w:t xml:space="preserve"> de </w:t>
      </w:r>
      <w:r w:rsidR="00BA4EA4">
        <w:rPr>
          <w:rFonts w:ascii="Arial" w:eastAsia="Arial" w:hAnsi="Arial" w:cs="Arial"/>
          <w:sz w:val="28"/>
        </w:rPr>
        <w:t>fevereiro de</w:t>
      </w:r>
      <w:r>
        <w:rPr>
          <w:rFonts w:ascii="Arial" w:eastAsia="Arial" w:hAnsi="Arial" w:cs="Arial"/>
          <w:sz w:val="28"/>
        </w:rPr>
        <w:t xml:space="preserve"> 202</w:t>
      </w:r>
      <w:r w:rsidR="00BA4EA4">
        <w:rPr>
          <w:rFonts w:ascii="Arial" w:eastAsia="Arial" w:hAnsi="Arial" w:cs="Arial"/>
          <w:sz w:val="28"/>
        </w:rPr>
        <w:t>6</w:t>
      </w:r>
      <w:r>
        <w:rPr>
          <w:rFonts w:ascii="Arial" w:eastAsia="Arial" w:hAnsi="Arial" w:cs="Arial"/>
          <w:sz w:val="28"/>
        </w:rPr>
        <w:t xml:space="preserve"> </w:t>
      </w:r>
    </w:p>
    <w:p w14:paraId="45330056" w14:textId="77777777" w:rsidR="00CE227B" w:rsidRDefault="00F421A3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50A0B18B" w14:textId="77777777" w:rsidR="00CE227B" w:rsidRDefault="00F421A3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3FC7F438" w14:textId="77777777" w:rsidR="00CE227B" w:rsidRDefault="00F421A3">
      <w:pPr>
        <w:spacing w:after="0"/>
        <w:ind w:left="-5" w:hanging="10"/>
        <w:jc w:val="both"/>
      </w:pPr>
      <w:r>
        <w:rPr>
          <w:rFonts w:ascii="Tahoma" w:eastAsia="Tahoma" w:hAnsi="Tahoma" w:cs="Tahoma"/>
          <w:sz w:val="26"/>
        </w:rPr>
        <w:t xml:space="preserve">Sr. Presidente, </w:t>
      </w:r>
    </w:p>
    <w:p w14:paraId="74F0D032" w14:textId="77777777" w:rsidR="00CE227B" w:rsidRDefault="00F421A3">
      <w:pPr>
        <w:spacing w:after="0"/>
        <w:ind w:left="-5" w:hanging="10"/>
        <w:jc w:val="both"/>
      </w:pPr>
      <w:r>
        <w:rPr>
          <w:rFonts w:ascii="Tahoma" w:eastAsia="Tahoma" w:hAnsi="Tahoma" w:cs="Tahoma"/>
          <w:sz w:val="26"/>
        </w:rPr>
        <w:t xml:space="preserve">Srs. Vereadores, </w:t>
      </w:r>
    </w:p>
    <w:p w14:paraId="4800912B" w14:textId="258989F3" w:rsidR="00CE227B" w:rsidRDefault="00F421A3" w:rsidP="00384D70">
      <w:pPr>
        <w:spacing w:after="0"/>
      </w:pPr>
      <w:r>
        <w:rPr>
          <w:rFonts w:ascii="Tahoma" w:eastAsia="Tahoma" w:hAnsi="Tahoma" w:cs="Tahoma"/>
          <w:sz w:val="26"/>
        </w:rPr>
        <w:t xml:space="preserve">  </w:t>
      </w:r>
    </w:p>
    <w:p w14:paraId="23C2C6AC" w14:textId="68F0B2A2" w:rsidR="003329DE" w:rsidRDefault="00F421A3" w:rsidP="003329DE">
      <w:pPr>
        <w:spacing w:after="200"/>
        <w:ind w:left="-15" w:firstLine="708"/>
        <w:jc w:val="both"/>
        <w:rPr>
          <w:rFonts w:ascii="Tahoma" w:hAnsi="Tahoma" w:cs="Tahoma"/>
          <w:b/>
          <w:bCs/>
          <w:iCs/>
          <w:sz w:val="24"/>
          <w:szCs w:val="24"/>
        </w:rPr>
      </w:pPr>
      <w:r>
        <w:rPr>
          <w:rFonts w:ascii="Tahoma" w:eastAsia="Tahoma" w:hAnsi="Tahoma" w:cs="Tahoma"/>
          <w:sz w:val="26"/>
        </w:rPr>
        <w:t xml:space="preserve">Apresento à Mesa Diretora desta Egrégia Casa, após ter ouvido o Plenário, requer que se faça constar nos anais desta Câmara Municipal, a presente </w:t>
      </w:r>
      <w:r w:rsidR="003329DE" w:rsidRPr="003329DE">
        <w:rPr>
          <w:rFonts w:ascii="Tahoma" w:hAnsi="Tahoma" w:cs="Tahoma"/>
          <w:b/>
          <w:bCs/>
          <w:iCs/>
          <w:sz w:val="24"/>
          <w:szCs w:val="24"/>
        </w:rPr>
        <w:t xml:space="preserve">MOÇÃO DE APLAUSOS E </w:t>
      </w:r>
      <w:r w:rsidR="003329DE" w:rsidRPr="003329DE">
        <w:rPr>
          <w:rFonts w:ascii="Tahoma" w:hAnsi="Tahoma" w:cs="Tahoma"/>
          <w:b/>
          <w:bCs/>
          <w:iCs/>
          <w:sz w:val="24"/>
          <w:szCs w:val="24"/>
        </w:rPr>
        <w:t>CONGRATULAÇÃO ao</w:t>
      </w:r>
      <w:r w:rsidR="003329DE" w:rsidRPr="003329DE">
        <w:rPr>
          <w:rFonts w:ascii="Tahoma" w:hAnsi="Tahoma" w:cs="Tahoma"/>
          <w:b/>
          <w:bCs/>
          <w:iCs/>
          <w:sz w:val="24"/>
          <w:szCs w:val="24"/>
        </w:rPr>
        <w:t xml:space="preserve"> Deputado Federal </w:t>
      </w:r>
      <w:r w:rsidR="003329DE" w:rsidRPr="003329DE">
        <w:rPr>
          <w:rFonts w:ascii="Tahoma" w:hAnsi="Tahoma" w:cs="Tahoma"/>
          <w:b/>
          <w:bCs/>
          <w:iCs/>
          <w:sz w:val="24"/>
          <w:szCs w:val="24"/>
        </w:rPr>
        <w:t>Antônio Luiz Paranhos Ribeiro Leite de Brito</w:t>
      </w:r>
      <w:r w:rsidR="003329DE" w:rsidRPr="003329DE">
        <w:rPr>
          <w:rFonts w:ascii="Tahoma" w:hAnsi="Tahoma" w:cs="Tahoma"/>
          <w:b/>
          <w:bCs/>
          <w:iCs/>
          <w:sz w:val="24"/>
          <w:szCs w:val="24"/>
        </w:rPr>
        <w:t>, em reconhecimento ao seu relevante e contínuo apoio aos Agentes Comunitários de Saúde (ACS) e aos Agentes de Combate às Endemias (ACE) em todo o país.</w:t>
      </w:r>
    </w:p>
    <w:p w14:paraId="7501CEF5" w14:textId="77777777" w:rsidR="0093272C" w:rsidRPr="003329DE" w:rsidRDefault="0093272C" w:rsidP="003329DE">
      <w:pPr>
        <w:spacing w:after="200"/>
        <w:ind w:left="-15" w:firstLine="708"/>
        <w:jc w:val="both"/>
        <w:rPr>
          <w:rFonts w:ascii="Tahoma" w:hAnsi="Tahoma" w:cs="Tahoma"/>
          <w:b/>
          <w:bCs/>
          <w:iCs/>
          <w:sz w:val="24"/>
          <w:szCs w:val="24"/>
        </w:rPr>
      </w:pPr>
    </w:p>
    <w:p w14:paraId="6F20CB4A" w14:textId="616D9299" w:rsidR="00CE227B" w:rsidRDefault="00F421A3">
      <w:pPr>
        <w:pStyle w:val="Ttulo1"/>
      </w:pPr>
      <w:r>
        <w:t xml:space="preserve">JUSTIFICATIVA  </w:t>
      </w:r>
    </w:p>
    <w:p w14:paraId="439DF2B0" w14:textId="77777777" w:rsidR="0093272C" w:rsidRPr="0093272C" w:rsidRDefault="0093272C" w:rsidP="0093272C"/>
    <w:p w14:paraId="4601943E" w14:textId="45A0EBA9" w:rsidR="0093272C" w:rsidRDefault="0093272C" w:rsidP="0093272C"/>
    <w:p w14:paraId="4BF471DC" w14:textId="77777777" w:rsidR="0093272C" w:rsidRPr="0093272C" w:rsidRDefault="0093272C" w:rsidP="0093272C">
      <w:pPr>
        <w:spacing w:after="0" w:line="360" w:lineRule="auto"/>
        <w:ind w:firstLine="708"/>
        <w:jc w:val="both"/>
        <w:rPr>
          <w:rFonts w:ascii="Tahoma" w:hAnsi="Tahoma" w:cs="Tahoma"/>
          <w:iCs/>
          <w:sz w:val="24"/>
          <w:szCs w:val="24"/>
        </w:rPr>
      </w:pPr>
      <w:r w:rsidRPr="0093272C">
        <w:rPr>
          <w:rFonts w:ascii="Tahoma" w:hAnsi="Tahoma" w:cs="Tahoma"/>
          <w:iCs/>
          <w:sz w:val="24"/>
          <w:szCs w:val="24"/>
        </w:rPr>
        <w:t>O Deputado Antônio Brito tem se destacado como um parlamentar atuante, comprometido com as pautas da saúde pública e, em especial, com a valorização desses profissionais que exercem papel fundamental na promoção da saúde, na prevenção de doenças e no fortalecimento da atenção básica junto à população.</w:t>
      </w:r>
    </w:p>
    <w:p w14:paraId="7BC0DEFB" w14:textId="77777777" w:rsidR="0093272C" w:rsidRPr="0093272C" w:rsidRDefault="0093272C" w:rsidP="0093272C">
      <w:pPr>
        <w:spacing w:after="0" w:line="360" w:lineRule="auto"/>
        <w:ind w:firstLine="708"/>
        <w:jc w:val="both"/>
        <w:rPr>
          <w:rFonts w:ascii="Tahoma" w:hAnsi="Tahoma" w:cs="Tahoma"/>
          <w:iCs/>
          <w:sz w:val="24"/>
          <w:szCs w:val="24"/>
        </w:rPr>
      </w:pPr>
      <w:r w:rsidRPr="0093272C">
        <w:rPr>
          <w:rFonts w:ascii="Tahoma" w:hAnsi="Tahoma" w:cs="Tahoma"/>
          <w:iCs/>
          <w:sz w:val="24"/>
          <w:szCs w:val="24"/>
        </w:rPr>
        <w:t>Sua atuação firme, sensível e responsável em defesa dos direitos, melhorias de condições de trabalho e reconhecimento da categoria demonstra respeito, compromisso social e dedicação ao bem-estar coletivo. Por essa razão, os Agentes Comunitários de Saúde e os Agentes de Combate às Endemias expressam gratidão, admiração e profundo respeito por tudo o que o parlamentar vem buscando e conquistando em prol da categoria.</w:t>
      </w:r>
    </w:p>
    <w:p w14:paraId="31375020" w14:textId="77777777" w:rsidR="0093272C" w:rsidRPr="0093272C" w:rsidRDefault="0093272C" w:rsidP="0093272C">
      <w:pPr>
        <w:spacing w:after="0" w:line="360" w:lineRule="auto"/>
        <w:ind w:firstLine="708"/>
        <w:jc w:val="both"/>
        <w:rPr>
          <w:rFonts w:ascii="Tahoma" w:hAnsi="Tahoma" w:cs="Tahoma"/>
          <w:iCs/>
          <w:sz w:val="24"/>
          <w:szCs w:val="24"/>
        </w:rPr>
      </w:pPr>
      <w:r w:rsidRPr="0093272C">
        <w:rPr>
          <w:rFonts w:ascii="Tahoma" w:hAnsi="Tahoma" w:cs="Tahoma"/>
          <w:iCs/>
          <w:sz w:val="24"/>
          <w:szCs w:val="24"/>
        </w:rPr>
        <w:t>Diante da importância de sua contribuição e do impacto positivo de sua atuação, esta Casa Legislativa presta esta justa homenagem, como forma de reconhecimento público e de estímulo à continuidade desse trabalho em favor da saúde pública e da valorização profissional.</w:t>
      </w:r>
    </w:p>
    <w:p w14:paraId="3209A8BA" w14:textId="77777777" w:rsidR="0093272C" w:rsidRPr="0093272C" w:rsidRDefault="0093272C" w:rsidP="0093272C">
      <w:pPr>
        <w:spacing w:after="200"/>
        <w:ind w:left="-15" w:firstLine="708"/>
        <w:jc w:val="both"/>
        <w:rPr>
          <w:rFonts w:ascii="Tahoma" w:hAnsi="Tahoma" w:cs="Tahoma"/>
          <w:iCs/>
          <w:sz w:val="24"/>
          <w:szCs w:val="24"/>
        </w:rPr>
      </w:pPr>
      <w:r w:rsidRPr="0093272C">
        <w:rPr>
          <w:rFonts w:ascii="Tahoma" w:hAnsi="Tahoma" w:cs="Tahoma"/>
          <w:iCs/>
          <w:sz w:val="24"/>
          <w:szCs w:val="24"/>
        </w:rPr>
        <w:lastRenderedPageBreak/>
        <w:t>Que esta Moção seja registrada em ata e encaminhada ao homenageado.</w:t>
      </w:r>
    </w:p>
    <w:p w14:paraId="599F3656" w14:textId="77777777" w:rsidR="0093272C" w:rsidRPr="0093272C" w:rsidRDefault="0093272C" w:rsidP="0093272C">
      <w:pPr>
        <w:jc w:val="both"/>
        <w:rPr>
          <w:rFonts w:ascii="Tahoma" w:hAnsi="Tahoma" w:cs="Tahoma"/>
          <w:sz w:val="24"/>
          <w:szCs w:val="24"/>
        </w:rPr>
      </w:pPr>
    </w:p>
    <w:p w14:paraId="651F0314" w14:textId="71C5FAD1" w:rsidR="005A3783" w:rsidRPr="0093272C" w:rsidRDefault="005A3783" w:rsidP="0093272C">
      <w:pPr>
        <w:jc w:val="both"/>
        <w:rPr>
          <w:rFonts w:ascii="Tahoma" w:hAnsi="Tahoma" w:cs="Tahoma"/>
          <w:sz w:val="24"/>
          <w:szCs w:val="24"/>
        </w:rPr>
      </w:pPr>
    </w:p>
    <w:p w14:paraId="3B639D14" w14:textId="77777777" w:rsidR="00336C2D" w:rsidRPr="0093272C" w:rsidRDefault="00336C2D" w:rsidP="0093272C">
      <w:pPr>
        <w:spacing w:after="0" w:line="360" w:lineRule="auto"/>
        <w:ind w:hanging="10"/>
        <w:jc w:val="both"/>
        <w:rPr>
          <w:rFonts w:ascii="Tahoma" w:eastAsia="Tahoma" w:hAnsi="Tahoma" w:cs="Tahoma"/>
          <w:sz w:val="24"/>
          <w:szCs w:val="24"/>
        </w:rPr>
      </w:pPr>
    </w:p>
    <w:p w14:paraId="1863151E" w14:textId="77777777" w:rsidR="00CE227B" w:rsidRDefault="00F421A3">
      <w:pPr>
        <w:spacing w:after="56"/>
      </w:pPr>
      <w:r>
        <w:rPr>
          <w:rFonts w:ascii="Arial" w:eastAsia="Arial" w:hAnsi="Arial" w:cs="Arial"/>
          <w:sz w:val="20"/>
        </w:rPr>
        <w:t xml:space="preserve">  </w:t>
      </w:r>
    </w:p>
    <w:p w14:paraId="76380E5A" w14:textId="77A5DF92" w:rsidR="00CE227B" w:rsidRDefault="00F421A3" w:rsidP="00384D70">
      <w:pPr>
        <w:spacing w:after="0"/>
        <w:ind w:left="80"/>
        <w:jc w:val="center"/>
        <w:rPr>
          <w:rFonts w:ascii="Tahoma" w:eastAsia="Tahoma" w:hAnsi="Tahoma" w:cs="Tahoma"/>
          <w:sz w:val="26"/>
        </w:rPr>
      </w:pPr>
      <w:r>
        <w:rPr>
          <w:rFonts w:ascii="Tahoma" w:eastAsia="Tahoma" w:hAnsi="Tahoma" w:cs="Tahoma"/>
          <w:sz w:val="26"/>
        </w:rPr>
        <w:t xml:space="preserve"> Sala das Sessões, </w:t>
      </w:r>
      <w:r w:rsidR="00384D70">
        <w:rPr>
          <w:rFonts w:ascii="Tahoma" w:eastAsia="Tahoma" w:hAnsi="Tahoma" w:cs="Tahoma"/>
          <w:sz w:val="26"/>
        </w:rPr>
        <w:t>0</w:t>
      </w:r>
      <w:r w:rsidR="00495677">
        <w:rPr>
          <w:rFonts w:ascii="Tahoma" w:eastAsia="Tahoma" w:hAnsi="Tahoma" w:cs="Tahoma"/>
          <w:sz w:val="26"/>
        </w:rPr>
        <w:t>5</w:t>
      </w:r>
      <w:r>
        <w:rPr>
          <w:rFonts w:ascii="Tahoma" w:eastAsia="Tahoma" w:hAnsi="Tahoma" w:cs="Tahoma"/>
          <w:sz w:val="26"/>
        </w:rPr>
        <w:t xml:space="preserve"> de </w:t>
      </w:r>
      <w:r w:rsidR="00423A20">
        <w:rPr>
          <w:rFonts w:ascii="Tahoma" w:eastAsia="Tahoma" w:hAnsi="Tahoma" w:cs="Tahoma"/>
          <w:sz w:val="26"/>
        </w:rPr>
        <w:t>fevereiro</w:t>
      </w:r>
      <w:r>
        <w:rPr>
          <w:rFonts w:ascii="Tahoma" w:eastAsia="Tahoma" w:hAnsi="Tahoma" w:cs="Tahoma"/>
          <w:sz w:val="26"/>
        </w:rPr>
        <w:t xml:space="preserve"> de 202</w:t>
      </w:r>
      <w:r w:rsidR="00423A20">
        <w:rPr>
          <w:rFonts w:ascii="Tahoma" w:eastAsia="Tahoma" w:hAnsi="Tahoma" w:cs="Tahoma"/>
          <w:sz w:val="26"/>
        </w:rPr>
        <w:t>6</w:t>
      </w:r>
      <w:r>
        <w:rPr>
          <w:rFonts w:ascii="Tahoma" w:eastAsia="Tahoma" w:hAnsi="Tahoma" w:cs="Tahoma"/>
          <w:sz w:val="26"/>
        </w:rPr>
        <w:t xml:space="preserve">. </w:t>
      </w:r>
    </w:p>
    <w:p w14:paraId="48EDCB68" w14:textId="65A12254" w:rsidR="00495677" w:rsidRDefault="00495677" w:rsidP="00384D70">
      <w:pPr>
        <w:spacing w:after="0"/>
        <w:ind w:left="80"/>
        <w:jc w:val="center"/>
        <w:rPr>
          <w:rFonts w:ascii="Tahoma" w:eastAsia="Tahoma" w:hAnsi="Tahoma" w:cs="Tahoma"/>
          <w:sz w:val="26"/>
        </w:rPr>
      </w:pPr>
    </w:p>
    <w:p w14:paraId="71AEF0A4" w14:textId="00C9048C" w:rsidR="00495677" w:rsidRDefault="00495677" w:rsidP="00384D70">
      <w:pPr>
        <w:spacing w:after="0"/>
        <w:ind w:left="80"/>
        <w:jc w:val="center"/>
      </w:pPr>
    </w:p>
    <w:p w14:paraId="6279F2AD" w14:textId="77777777" w:rsidR="00495677" w:rsidRDefault="00495677" w:rsidP="00384D70">
      <w:pPr>
        <w:spacing w:after="0"/>
        <w:ind w:left="80"/>
        <w:jc w:val="center"/>
      </w:pPr>
    </w:p>
    <w:p w14:paraId="5F8B9418" w14:textId="77777777" w:rsidR="00CE227B" w:rsidRDefault="00F421A3">
      <w:pPr>
        <w:spacing w:after="0"/>
      </w:pPr>
      <w:r>
        <w:rPr>
          <w:rFonts w:ascii="Tahoma" w:eastAsia="Tahoma" w:hAnsi="Tahoma" w:cs="Tahoma"/>
          <w:sz w:val="26"/>
        </w:rPr>
        <w:t xml:space="preserve"> </w:t>
      </w:r>
    </w:p>
    <w:p w14:paraId="32618779" w14:textId="6C0C4533" w:rsidR="00495677" w:rsidRPr="001F62F7" w:rsidRDefault="00495677" w:rsidP="00495677">
      <w:pPr>
        <w:spacing w:after="0" w:line="240" w:lineRule="auto"/>
        <w:jc w:val="center"/>
        <w:rPr>
          <w:rFonts w:ascii="Arial" w:hAnsi="Arial" w:cs="Arial"/>
          <w:bCs/>
        </w:rPr>
      </w:pPr>
      <w:r w:rsidRPr="001F62F7">
        <w:rPr>
          <w:rFonts w:ascii="Arial" w:hAnsi="Arial" w:cs="Arial"/>
          <w:bCs/>
        </w:rPr>
        <w:t>Vereador Anderson da Nova</w:t>
      </w:r>
    </w:p>
    <w:p w14:paraId="6296FC74" w14:textId="77777777" w:rsidR="00495677" w:rsidRPr="001F62F7" w:rsidRDefault="00495677" w:rsidP="00495677">
      <w:pPr>
        <w:spacing w:after="0" w:line="240" w:lineRule="auto"/>
        <w:jc w:val="center"/>
        <w:rPr>
          <w:rFonts w:ascii="Arial" w:hAnsi="Arial" w:cs="Arial"/>
          <w:bCs/>
        </w:rPr>
      </w:pPr>
      <w:r w:rsidRPr="001F62F7">
        <w:rPr>
          <w:rFonts w:ascii="Arial" w:hAnsi="Arial" w:cs="Arial"/>
          <w:bCs/>
        </w:rPr>
        <w:t>Câmara Municipal de Itapetinga</w:t>
      </w:r>
    </w:p>
    <w:p w14:paraId="555FE3A1" w14:textId="77777777" w:rsidR="00495677" w:rsidRPr="001F62F7" w:rsidRDefault="00495677" w:rsidP="00495677">
      <w:pPr>
        <w:spacing w:after="0" w:line="240" w:lineRule="auto"/>
        <w:jc w:val="center"/>
        <w:rPr>
          <w:rFonts w:ascii="Arial" w:hAnsi="Arial" w:cs="Arial"/>
          <w:bCs/>
        </w:rPr>
      </w:pPr>
      <w:r w:rsidRPr="001F62F7">
        <w:rPr>
          <w:rFonts w:ascii="Arial" w:hAnsi="Arial" w:cs="Arial"/>
          <w:bCs/>
        </w:rPr>
        <w:t>Partido União Brasil</w:t>
      </w:r>
    </w:p>
    <w:p w14:paraId="6FC81FED" w14:textId="151B86A4" w:rsidR="00495677" w:rsidRDefault="00495677" w:rsidP="00423A2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 w:rsidRPr="001F62F7">
        <w:rPr>
          <w:rFonts w:ascii="Arial" w:hAnsi="Arial" w:cs="Arial"/>
          <w:bCs/>
        </w:rPr>
        <w:t>Contato: (77)99954-2810</w:t>
      </w:r>
    </w:p>
    <w:p w14:paraId="5076A79F" w14:textId="73096749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4ACC4445" w14:textId="1963E283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27F56E18" w14:textId="0D8D5288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001133C6" w14:textId="7B5FB04F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20FBC242" w14:textId="77777777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0FE59F6A" w14:textId="77217095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58E9047B" w14:textId="5C08EB50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5D383C92" w14:textId="51788514" w:rsidR="00423A20" w:rsidRDefault="00423A20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17963A84" w14:textId="794FA328" w:rsidR="00423A20" w:rsidRDefault="00423A20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6DF66843" w14:textId="210AC38F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34FD0A1C" w14:textId="6A79A0BF" w:rsidR="00495677" w:rsidRDefault="00495677" w:rsidP="00384D70">
      <w:pPr>
        <w:spacing w:after="45" w:line="240" w:lineRule="auto"/>
        <w:ind w:left="3035" w:right="2973"/>
        <w:jc w:val="center"/>
        <w:rPr>
          <w:rFonts w:ascii="Arial" w:eastAsia="Arial" w:hAnsi="Arial" w:cs="Arial"/>
          <w:b/>
          <w:sz w:val="24"/>
        </w:rPr>
      </w:pPr>
    </w:p>
    <w:p w14:paraId="6A5B6857" w14:textId="77777777" w:rsidR="00384D70" w:rsidRDefault="00384D70" w:rsidP="00384D70">
      <w:pPr>
        <w:spacing w:after="45" w:line="240" w:lineRule="auto"/>
        <w:ind w:left="3035" w:right="2973"/>
        <w:jc w:val="center"/>
      </w:pPr>
    </w:p>
    <w:p w14:paraId="3D48373A" w14:textId="77777777" w:rsidR="00CE227B" w:rsidRDefault="00F421A3">
      <w:pPr>
        <w:spacing w:after="0"/>
        <w:ind w:left="11" w:hanging="10"/>
        <w:jc w:val="center"/>
      </w:pPr>
      <w:r>
        <w:rPr>
          <w:rFonts w:ascii="Segoe UI" w:eastAsia="Segoe UI" w:hAnsi="Segoe UI" w:cs="Segoe UI"/>
          <w:b/>
          <w:sz w:val="20"/>
        </w:rPr>
        <w:t xml:space="preserve">Av. Hildebrando Nogueira de </w:t>
      </w:r>
      <w:proofErr w:type="gramStart"/>
      <w:r>
        <w:rPr>
          <w:rFonts w:ascii="Segoe UI" w:eastAsia="Segoe UI" w:hAnsi="Segoe UI" w:cs="Segoe UI"/>
          <w:b/>
          <w:sz w:val="20"/>
        </w:rPr>
        <w:t>Souza ,</w:t>
      </w:r>
      <w:proofErr w:type="gramEnd"/>
      <w:r>
        <w:rPr>
          <w:rFonts w:ascii="Segoe UI" w:eastAsia="Segoe UI" w:hAnsi="Segoe UI" w:cs="Segoe UI"/>
          <w:b/>
          <w:sz w:val="20"/>
        </w:rPr>
        <w:t xml:space="preserve"> 130, Morumbi, Telefax: (77) 3261-8252/8251 </w:t>
      </w:r>
    </w:p>
    <w:p w14:paraId="1CCCE1CF" w14:textId="0504AC1D" w:rsidR="00CE227B" w:rsidRDefault="00F421A3" w:rsidP="00384D70">
      <w:pPr>
        <w:spacing w:after="0"/>
        <w:ind w:left="11" w:right="2" w:hanging="10"/>
        <w:jc w:val="center"/>
      </w:pPr>
      <w:r>
        <w:rPr>
          <w:rFonts w:ascii="Segoe UI" w:eastAsia="Segoe UI" w:hAnsi="Segoe UI" w:cs="Segoe UI"/>
          <w:b/>
          <w:sz w:val="20"/>
        </w:rPr>
        <w:t xml:space="preserve">, Itapetinga – </w:t>
      </w:r>
      <w:proofErr w:type="gramStart"/>
      <w:r>
        <w:rPr>
          <w:rFonts w:ascii="Segoe UI" w:eastAsia="Segoe UI" w:hAnsi="Segoe UI" w:cs="Segoe UI"/>
          <w:b/>
          <w:sz w:val="20"/>
        </w:rPr>
        <w:t>Bahia  -</w:t>
      </w:r>
      <w:proofErr w:type="gramEnd"/>
      <w:r>
        <w:rPr>
          <w:rFonts w:ascii="Segoe UI" w:eastAsia="Segoe UI" w:hAnsi="Segoe UI" w:cs="Segoe UI"/>
          <w:b/>
          <w:sz w:val="20"/>
        </w:rPr>
        <w:t xml:space="preserve"> </w:t>
      </w:r>
      <w:r>
        <w:rPr>
          <w:rFonts w:ascii="Segoe UI" w:eastAsia="Segoe UI" w:hAnsi="Segoe UI" w:cs="Segoe UI"/>
          <w:b/>
          <w:sz w:val="18"/>
        </w:rPr>
        <w:t xml:space="preserve">CNPJ: </w:t>
      </w:r>
      <w:r>
        <w:rPr>
          <w:rFonts w:ascii="Arial" w:eastAsia="Arial" w:hAnsi="Arial" w:cs="Arial"/>
          <w:b/>
          <w:sz w:val="18"/>
        </w:rPr>
        <w:t>14.786.842/0001-25</w:t>
      </w:r>
      <w:r>
        <w:rPr>
          <w:rFonts w:ascii="Segoe UI" w:eastAsia="Segoe UI" w:hAnsi="Segoe UI" w:cs="Segoe UI"/>
          <w:b/>
          <w:sz w:val="18"/>
        </w:rPr>
        <w:t xml:space="preserve"> </w:t>
      </w:r>
    </w:p>
    <w:sectPr w:rsidR="00CE227B">
      <w:pgSz w:w="11908" w:h="16836"/>
      <w:pgMar w:top="1158" w:right="847" w:bottom="144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27B"/>
    <w:rsid w:val="00171A1C"/>
    <w:rsid w:val="001F1075"/>
    <w:rsid w:val="003329DE"/>
    <w:rsid w:val="00336C2D"/>
    <w:rsid w:val="00384D70"/>
    <w:rsid w:val="00423A20"/>
    <w:rsid w:val="00495677"/>
    <w:rsid w:val="005875D0"/>
    <w:rsid w:val="005A3783"/>
    <w:rsid w:val="00690EBA"/>
    <w:rsid w:val="0069376B"/>
    <w:rsid w:val="007B18E1"/>
    <w:rsid w:val="0093272C"/>
    <w:rsid w:val="00BA4EA4"/>
    <w:rsid w:val="00CE227B"/>
    <w:rsid w:val="00E37BD7"/>
    <w:rsid w:val="00F4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C2C42"/>
  <w15:docId w15:val="{B2B0021E-E3E6-42F5-9BB7-D6AEB90A4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10"/>
      <w:jc w:val="center"/>
      <w:outlineLvl w:val="0"/>
    </w:pPr>
    <w:rPr>
      <w:rFonts w:ascii="Tahoma" w:eastAsia="Tahoma" w:hAnsi="Tahoma" w:cs="Tahoma"/>
      <w:b/>
      <w:color w:val="000000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ahoma" w:eastAsia="Tahoma" w:hAnsi="Tahoma" w:cs="Tahoma"/>
      <w:b/>
      <w:color w:val="000000"/>
      <w:sz w:val="36"/>
    </w:rPr>
  </w:style>
  <w:style w:type="paragraph" w:styleId="NormalWeb">
    <w:name w:val="Normal (Web)"/>
    <w:basedOn w:val="Normal"/>
    <w:uiPriority w:val="99"/>
    <w:unhideWhenUsed/>
    <w:rsid w:val="00E37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E37B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DE CONTRATO</vt:lpstr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DE CONTRATO</dc:title>
  <dc:subject/>
  <dc:creator>Apresentacao</dc:creator>
  <cp:keywords/>
  <cp:lastModifiedBy>Anderson</cp:lastModifiedBy>
  <cp:revision>2</cp:revision>
  <dcterms:created xsi:type="dcterms:W3CDTF">2026-02-06T16:04:00Z</dcterms:created>
  <dcterms:modified xsi:type="dcterms:W3CDTF">2026-02-06T16:04:00Z</dcterms:modified>
</cp:coreProperties>
</file>