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6E" w:rsidRPr="007317BD" w:rsidRDefault="001E486E" w:rsidP="0043634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317BD">
        <w:rPr>
          <w:rFonts w:ascii="Arial" w:hAnsi="Arial" w:cs="Arial"/>
          <w:b/>
          <w:sz w:val="24"/>
          <w:szCs w:val="24"/>
        </w:rPr>
        <w:t xml:space="preserve">PROJETO DE LEI Nº </w:t>
      </w:r>
      <w:r w:rsidR="00233C09" w:rsidRPr="007317BD">
        <w:rPr>
          <w:rFonts w:ascii="Arial" w:hAnsi="Arial" w:cs="Arial"/>
          <w:b/>
          <w:sz w:val="24"/>
          <w:szCs w:val="24"/>
        </w:rPr>
        <w:t>2</w:t>
      </w:r>
      <w:r w:rsidR="00676FDE">
        <w:rPr>
          <w:rFonts w:ascii="Arial" w:hAnsi="Arial" w:cs="Arial"/>
          <w:b/>
          <w:sz w:val="24"/>
          <w:szCs w:val="24"/>
        </w:rPr>
        <w:t>8</w:t>
      </w:r>
      <w:r w:rsidRPr="007317BD">
        <w:rPr>
          <w:rFonts w:ascii="Arial" w:hAnsi="Arial" w:cs="Arial"/>
          <w:b/>
          <w:sz w:val="24"/>
          <w:szCs w:val="24"/>
        </w:rPr>
        <w:t xml:space="preserve"> DE </w:t>
      </w:r>
      <w:r w:rsidR="000923CF">
        <w:rPr>
          <w:rFonts w:ascii="Arial" w:hAnsi="Arial" w:cs="Arial"/>
          <w:b/>
          <w:sz w:val="24"/>
          <w:szCs w:val="24"/>
        </w:rPr>
        <w:t>03</w:t>
      </w:r>
      <w:r w:rsidRPr="007317BD">
        <w:rPr>
          <w:rFonts w:ascii="Arial" w:hAnsi="Arial" w:cs="Arial"/>
          <w:b/>
          <w:sz w:val="24"/>
          <w:szCs w:val="24"/>
        </w:rPr>
        <w:t xml:space="preserve"> DE </w:t>
      </w:r>
      <w:r w:rsidR="000923CF">
        <w:rPr>
          <w:rFonts w:ascii="Arial" w:hAnsi="Arial" w:cs="Arial"/>
          <w:b/>
          <w:sz w:val="24"/>
          <w:szCs w:val="24"/>
        </w:rPr>
        <w:t>AGOSTO</w:t>
      </w:r>
      <w:r w:rsidRPr="007317BD">
        <w:rPr>
          <w:rFonts w:ascii="Arial" w:hAnsi="Arial" w:cs="Arial"/>
          <w:b/>
          <w:sz w:val="24"/>
          <w:szCs w:val="24"/>
        </w:rPr>
        <w:t xml:space="preserve"> DE 2021.</w:t>
      </w:r>
    </w:p>
    <w:p w:rsidR="00B31521" w:rsidRPr="007317BD" w:rsidRDefault="00B31521" w:rsidP="0043634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1E486E" w:rsidRPr="007317BD" w:rsidRDefault="00660521" w:rsidP="00436341">
      <w:pPr>
        <w:spacing w:after="0" w:line="276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FD1966" w:rsidRPr="007317BD" w:rsidRDefault="001E486E" w:rsidP="000923CF">
      <w:pPr>
        <w:pStyle w:val="Default"/>
        <w:spacing w:line="360" w:lineRule="auto"/>
        <w:ind w:left="4253"/>
        <w:jc w:val="both"/>
      </w:pPr>
      <w:r w:rsidRPr="007317BD">
        <w:t xml:space="preserve">Súmula: </w:t>
      </w:r>
      <w:r w:rsidR="00436341" w:rsidRPr="007317BD">
        <w:t>“</w:t>
      </w:r>
      <w:r w:rsidR="000923CF">
        <w:t xml:space="preserve">Nomeia Espaço Público Municipal </w:t>
      </w:r>
      <w:r w:rsidR="00706620">
        <w:t xml:space="preserve">ZACA CENTRO ESPORTIVO </w:t>
      </w:r>
      <w:r w:rsidR="000923CF">
        <w:t>e dá outras providências</w:t>
      </w:r>
      <w:r w:rsidR="00EF76BD">
        <w:t>”</w:t>
      </w:r>
      <w:r w:rsidR="000923CF">
        <w:t>.</w:t>
      </w:r>
    </w:p>
    <w:p w:rsidR="00DC07F7" w:rsidRPr="007317BD" w:rsidRDefault="00DC07F7" w:rsidP="00FD1966">
      <w:pPr>
        <w:pStyle w:val="Ttulo1"/>
        <w:shd w:val="clear" w:color="auto" w:fill="FFFFFF"/>
        <w:spacing w:before="0" w:beforeAutospacing="0" w:after="0" w:afterAutospacing="0" w:line="300" w:lineRule="atLeast"/>
        <w:ind w:right="300"/>
        <w:jc w:val="both"/>
        <w:rPr>
          <w:rFonts w:ascii="Arial" w:hAnsi="Arial" w:cs="Arial"/>
          <w:b w:val="0"/>
          <w:bCs w:val="0"/>
          <w:i/>
          <w:color w:val="000000"/>
          <w:sz w:val="24"/>
          <w:szCs w:val="24"/>
        </w:rPr>
      </w:pPr>
    </w:p>
    <w:p w:rsidR="00B31521" w:rsidRPr="007317BD" w:rsidRDefault="00B31521" w:rsidP="00436341">
      <w:pPr>
        <w:spacing w:line="276" w:lineRule="auto"/>
        <w:ind w:left="3686"/>
        <w:jc w:val="both"/>
        <w:rPr>
          <w:rFonts w:ascii="Arial" w:hAnsi="Arial" w:cs="Arial"/>
          <w:b/>
          <w:sz w:val="24"/>
          <w:szCs w:val="24"/>
        </w:rPr>
      </w:pPr>
    </w:p>
    <w:p w:rsidR="00CF5446" w:rsidRPr="007317BD" w:rsidRDefault="00CF5446" w:rsidP="00CF5446">
      <w:pPr>
        <w:pStyle w:val="Corpo"/>
        <w:spacing w:after="0" w:line="360" w:lineRule="auto"/>
        <w:ind w:firstLine="708"/>
        <w:rPr>
          <w:rFonts w:cs="Arial"/>
          <w:bCs/>
          <w:szCs w:val="24"/>
        </w:rPr>
      </w:pPr>
      <w:r w:rsidRPr="007317BD">
        <w:rPr>
          <w:rFonts w:cs="Arial"/>
          <w:b/>
          <w:szCs w:val="24"/>
        </w:rPr>
        <w:t xml:space="preserve">A CÂMARA DE VEREADORES DO MUNICÍPIO </w:t>
      </w:r>
      <w:r w:rsidRPr="007317BD">
        <w:rPr>
          <w:rFonts w:cs="Arial"/>
          <w:b/>
          <w:bCs/>
          <w:szCs w:val="24"/>
        </w:rPr>
        <w:t>DE TIJUCAS DO SUL</w:t>
      </w:r>
      <w:r w:rsidRPr="007317BD">
        <w:rPr>
          <w:rFonts w:cs="Arial"/>
          <w:bCs/>
          <w:szCs w:val="24"/>
        </w:rPr>
        <w:t>, por proposição d</w:t>
      </w:r>
      <w:r w:rsidR="00EF76BD">
        <w:rPr>
          <w:rFonts w:cs="Arial"/>
          <w:bCs/>
          <w:szCs w:val="24"/>
        </w:rPr>
        <w:t xml:space="preserve">o vereador Everaldo </w:t>
      </w:r>
      <w:proofErr w:type="spellStart"/>
      <w:r w:rsidR="00EF76BD">
        <w:rPr>
          <w:rFonts w:cs="Arial"/>
          <w:bCs/>
          <w:szCs w:val="24"/>
        </w:rPr>
        <w:t>Shclosser</w:t>
      </w:r>
      <w:proofErr w:type="spellEnd"/>
      <w:r w:rsidR="00EF76BD">
        <w:rPr>
          <w:rFonts w:cs="Arial"/>
          <w:bCs/>
          <w:szCs w:val="24"/>
        </w:rPr>
        <w:t xml:space="preserve"> e vereador</w:t>
      </w:r>
      <w:r w:rsidR="00FD1966" w:rsidRPr="007317BD">
        <w:rPr>
          <w:rFonts w:cs="Arial"/>
          <w:bCs/>
          <w:szCs w:val="24"/>
        </w:rPr>
        <w:t>a Raquel Mercedes Alves dos Santos</w:t>
      </w:r>
      <w:r w:rsidRPr="007317BD">
        <w:rPr>
          <w:rFonts w:cs="Arial"/>
          <w:bCs/>
          <w:szCs w:val="24"/>
        </w:rPr>
        <w:t xml:space="preserve">, aprovou, e eu, </w:t>
      </w:r>
      <w:r w:rsidRPr="007317BD">
        <w:rPr>
          <w:rFonts w:cs="Arial"/>
          <w:b/>
          <w:bCs/>
          <w:szCs w:val="24"/>
        </w:rPr>
        <w:t>PREFEITO MUNICIPAL</w:t>
      </w:r>
      <w:r w:rsidRPr="007317BD">
        <w:rPr>
          <w:rFonts w:cs="Arial"/>
          <w:bCs/>
          <w:szCs w:val="24"/>
        </w:rPr>
        <w:t>, sanciono a seguinte lei:</w:t>
      </w:r>
    </w:p>
    <w:p w:rsidR="00DC07F7" w:rsidRPr="007317BD" w:rsidRDefault="00DC07F7" w:rsidP="00DC07F7">
      <w:pPr>
        <w:rPr>
          <w:rFonts w:ascii="Arial" w:hAnsi="Arial" w:cs="Arial"/>
          <w:sz w:val="24"/>
          <w:szCs w:val="24"/>
          <w:lang w:eastAsia="pt-BR"/>
        </w:rPr>
      </w:pPr>
    </w:p>
    <w:p w:rsidR="003F7CDF" w:rsidRDefault="00197F79" w:rsidP="00EF76BD">
      <w:pPr>
        <w:pStyle w:val="Default"/>
        <w:spacing w:after="100" w:afterAutospacing="1" w:line="360" w:lineRule="auto"/>
        <w:jc w:val="both"/>
      </w:pPr>
      <w:r w:rsidRPr="007317BD">
        <w:rPr>
          <w:b/>
          <w:bCs/>
        </w:rPr>
        <w:t>Art. 1º</w:t>
      </w:r>
      <w:r w:rsidRPr="007317BD">
        <w:t xml:space="preserve"> </w:t>
      </w:r>
      <w:r w:rsidR="00EF76BD">
        <w:t>Nomeia o Espaço Público Municipal “ZACA CENTRO ESPORTIVO”, em homenagem ao senhor Zacarias da Rocha, na localidade de Lagoa/Lagoinha.</w:t>
      </w:r>
    </w:p>
    <w:p w:rsidR="00EF76BD" w:rsidRDefault="00DC69E3" w:rsidP="003F7CDF">
      <w:pPr>
        <w:pStyle w:val="Default"/>
        <w:spacing w:line="360" w:lineRule="auto"/>
        <w:jc w:val="both"/>
      </w:pPr>
      <w:r>
        <w:rPr>
          <w:b/>
          <w:bCs/>
        </w:rPr>
        <w:t xml:space="preserve">Art. </w:t>
      </w:r>
      <w:r w:rsidR="00EF76BD">
        <w:rPr>
          <w:b/>
          <w:bCs/>
        </w:rPr>
        <w:t xml:space="preserve">2º </w:t>
      </w:r>
      <w:r w:rsidR="003F7CDF" w:rsidRPr="007317BD">
        <w:t>O</w:t>
      </w:r>
      <w:r w:rsidR="00EF76BD">
        <w:t xml:space="preserve"> referido espaço será destinado a atividades de recreação, projetos sociais e educacionais, esporte e lazer de livre acesso a população.</w:t>
      </w:r>
    </w:p>
    <w:p w:rsidR="00EF76BD" w:rsidRDefault="00EF76BD" w:rsidP="003F7CDF">
      <w:pPr>
        <w:pStyle w:val="Default"/>
        <w:spacing w:line="360" w:lineRule="auto"/>
        <w:jc w:val="both"/>
      </w:pPr>
    </w:p>
    <w:p w:rsidR="003F7CDF" w:rsidRDefault="00EF76BD" w:rsidP="003F7CDF">
      <w:pPr>
        <w:pStyle w:val="Default"/>
        <w:spacing w:line="360" w:lineRule="auto"/>
        <w:jc w:val="both"/>
      </w:pPr>
      <w:r w:rsidRPr="00EF76BD">
        <w:rPr>
          <w:b/>
        </w:rPr>
        <w:t>Parágrafo Único</w:t>
      </w:r>
      <w:r>
        <w:t xml:space="preserve">: No referido espaço localiza-se o Ginásio de Esportes </w:t>
      </w:r>
      <w:proofErr w:type="spellStart"/>
      <w:r>
        <w:t>Valêncio</w:t>
      </w:r>
      <w:proofErr w:type="spellEnd"/>
      <w:r>
        <w:t xml:space="preserve"> Simões de Farias, o qual permanece com a nomenclatura inalterada.</w:t>
      </w:r>
      <w:r w:rsidR="003F7CDF" w:rsidRPr="007317BD">
        <w:t xml:space="preserve"> </w:t>
      </w:r>
    </w:p>
    <w:p w:rsidR="00584BBD" w:rsidRPr="007317BD" w:rsidRDefault="00584BBD" w:rsidP="003F7CDF">
      <w:pPr>
        <w:pStyle w:val="Default"/>
        <w:spacing w:line="360" w:lineRule="auto"/>
        <w:jc w:val="both"/>
      </w:pPr>
    </w:p>
    <w:p w:rsidR="003F7CDF" w:rsidRPr="007317BD" w:rsidRDefault="00EF76BD" w:rsidP="003F7CDF">
      <w:pPr>
        <w:pStyle w:val="Default"/>
        <w:spacing w:line="360" w:lineRule="auto"/>
        <w:jc w:val="both"/>
      </w:pPr>
      <w:r>
        <w:rPr>
          <w:b/>
          <w:bCs/>
        </w:rPr>
        <w:t>Art. 3º</w:t>
      </w:r>
      <w:r w:rsidR="003F7CDF" w:rsidRPr="007317BD">
        <w:rPr>
          <w:bCs/>
        </w:rPr>
        <w:t xml:space="preserve"> </w:t>
      </w:r>
      <w:r w:rsidR="003F7CDF" w:rsidRPr="007317BD">
        <w:t xml:space="preserve">Esta Lei entra em vigor na data de sua publicação revogando-se as disposições em contrário. </w:t>
      </w:r>
    </w:p>
    <w:p w:rsidR="0041567A" w:rsidRPr="007317BD" w:rsidRDefault="0041567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eastAsiaTheme="minorHAnsi" w:hAnsi="Arial" w:cs="Arial"/>
          <w:lang w:eastAsia="en-US"/>
        </w:rPr>
      </w:pPr>
    </w:p>
    <w:p w:rsidR="00220CB6" w:rsidRPr="007317BD" w:rsidRDefault="00220CB6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  <w:r w:rsidRPr="007317BD">
        <w:rPr>
          <w:rFonts w:ascii="Arial" w:eastAsiaTheme="minorHAnsi" w:hAnsi="Arial" w:cs="Arial"/>
          <w:lang w:eastAsia="en-US"/>
        </w:rPr>
        <w:t xml:space="preserve">Sala de Sessões, em </w:t>
      </w:r>
      <w:r w:rsidR="00EF76BD">
        <w:rPr>
          <w:rFonts w:ascii="Arial" w:eastAsiaTheme="minorHAnsi" w:hAnsi="Arial" w:cs="Arial"/>
          <w:lang w:eastAsia="en-US"/>
        </w:rPr>
        <w:t>03</w:t>
      </w:r>
      <w:r w:rsidRPr="007317BD">
        <w:rPr>
          <w:rFonts w:ascii="Arial" w:eastAsiaTheme="minorHAnsi" w:hAnsi="Arial" w:cs="Arial"/>
          <w:lang w:eastAsia="en-US"/>
        </w:rPr>
        <w:t xml:space="preserve"> de </w:t>
      </w:r>
      <w:r w:rsidR="00EF76BD">
        <w:rPr>
          <w:rFonts w:ascii="Arial" w:eastAsiaTheme="minorHAnsi" w:hAnsi="Arial" w:cs="Arial"/>
          <w:lang w:eastAsia="en-US"/>
        </w:rPr>
        <w:t>agosto</w:t>
      </w:r>
      <w:r w:rsidRPr="007317BD">
        <w:rPr>
          <w:rFonts w:ascii="Arial" w:eastAsiaTheme="minorHAnsi" w:hAnsi="Arial" w:cs="Arial"/>
          <w:lang w:eastAsia="en-US"/>
        </w:rPr>
        <w:t xml:space="preserve"> de 2021</w:t>
      </w:r>
      <w:r w:rsidRPr="007317BD">
        <w:rPr>
          <w:rFonts w:ascii="Arial" w:hAnsi="Arial" w:cs="Arial"/>
          <w:color w:val="000000"/>
        </w:rPr>
        <w:t>.</w:t>
      </w:r>
    </w:p>
    <w:p w:rsidR="0041567A" w:rsidRPr="007317BD" w:rsidRDefault="0041567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584BBD" w:rsidRPr="007317BD" w:rsidRDefault="00584BBD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584BBD" w:rsidRPr="007317BD" w:rsidRDefault="00584BBD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233C09" w:rsidRPr="007317BD" w:rsidRDefault="009B1856" w:rsidP="009B1856">
      <w:pPr>
        <w:pStyle w:val="NormalWeb"/>
        <w:spacing w:before="0" w:beforeAutospacing="0" w:after="0" w:afterAutospacing="0" w:line="276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EVERALDO SCHLOSSER </w:t>
      </w:r>
      <w:r>
        <w:rPr>
          <w:rFonts w:ascii="Arial" w:hAnsi="Arial" w:cs="Arial"/>
          <w:b/>
          <w:color w:val="000000"/>
        </w:rPr>
        <w:tab/>
      </w:r>
      <w:r w:rsidR="00233C09" w:rsidRPr="007317BD">
        <w:rPr>
          <w:rFonts w:ascii="Arial" w:hAnsi="Arial" w:cs="Arial"/>
          <w:b/>
          <w:color w:val="000000"/>
        </w:rPr>
        <w:t>RAQUEL MERCEDES ALVES DOS SANTOS</w:t>
      </w:r>
    </w:p>
    <w:p w:rsidR="00584BBD" w:rsidRPr="009B1856" w:rsidRDefault="009B1856" w:rsidP="009B1856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</w:rPr>
      </w:pPr>
      <w:r w:rsidRPr="009B1856">
        <w:rPr>
          <w:rFonts w:ascii="Arial" w:hAnsi="Arial" w:cs="Arial"/>
          <w:color w:val="000000"/>
        </w:rPr>
        <w:t xml:space="preserve">VEREADOR </w:t>
      </w:r>
      <w:r w:rsidRPr="009B1856">
        <w:rPr>
          <w:rFonts w:ascii="Arial" w:hAnsi="Arial" w:cs="Arial"/>
          <w:color w:val="000000"/>
        </w:rPr>
        <w:tab/>
      </w:r>
      <w:r w:rsidRPr="009B1856">
        <w:rPr>
          <w:rFonts w:ascii="Arial" w:hAnsi="Arial" w:cs="Arial"/>
          <w:color w:val="000000"/>
        </w:rPr>
        <w:tab/>
      </w:r>
      <w:r w:rsidRPr="009B1856"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="00233C09" w:rsidRPr="009B1856">
        <w:rPr>
          <w:rFonts w:ascii="Arial" w:hAnsi="Arial" w:cs="Arial"/>
          <w:color w:val="000000"/>
        </w:rPr>
        <w:t>VEREADORA</w:t>
      </w:r>
    </w:p>
    <w:p w:rsidR="00584BBD" w:rsidRPr="007317BD" w:rsidRDefault="00584BBD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7A1FC0" w:rsidRPr="007317BD" w:rsidRDefault="007A1FC0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FE0C5E" w:rsidRPr="007317BD" w:rsidRDefault="00FE0C5E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7317BD">
        <w:rPr>
          <w:rFonts w:ascii="Arial" w:hAnsi="Arial" w:cs="Arial"/>
          <w:b/>
          <w:color w:val="000000"/>
          <w:sz w:val="24"/>
          <w:szCs w:val="24"/>
        </w:rPr>
        <w:br w:type="page"/>
      </w:r>
    </w:p>
    <w:p w:rsidR="0006132F" w:rsidRPr="007317BD" w:rsidRDefault="0006132F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</w:p>
    <w:p w:rsidR="00436341" w:rsidRPr="007317BD" w:rsidRDefault="00C4745C" w:rsidP="0043634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317BD">
        <w:rPr>
          <w:rFonts w:ascii="Arial" w:hAnsi="Arial" w:cs="Arial"/>
          <w:b/>
          <w:sz w:val="24"/>
          <w:szCs w:val="24"/>
        </w:rPr>
        <w:t xml:space="preserve">PROJETO DE LEI Nº </w:t>
      </w:r>
      <w:r w:rsidR="007C19CE">
        <w:rPr>
          <w:rFonts w:ascii="Arial" w:hAnsi="Arial" w:cs="Arial"/>
          <w:b/>
          <w:sz w:val="24"/>
          <w:szCs w:val="24"/>
        </w:rPr>
        <w:t>2</w:t>
      </w:r>
      <w:r w:rsidR="00676FDE">
        <w:rPr>
          <w:rFonts w:ascii="Arial" w:hAnsi="Arial" w:cs="Arial"/>
          <w:b/>
          <w:sz w:val="24"/>
          <w:szCs w:val="24"/>
        </w:rPr>
        <w:t>8</w:t>
      </w:r>
      <w:bookmarkStart w:id="0" w:name="_GoBack"/>
      <w:bookmarkEnd w:id="0"/>
      <w:r w:rsidR="00584BBD" w:rsidRPr="007317BD">
        <w:rPr>
          <w:rFonts w:ascii="Arial" w:hAnsi="Arial" w:cs="Arial"/>
          <w:b/>
          <w:sz w:val="24"/>
          <w:szCs w:val="24"/>
        </w:rPr>
        <w:t xml:space="preserve"> </w:t>
      </w:r>
      <w:r w:rsidR="00436341" w:rsidRPr="007317BD">
        <w:rPr>
          <w:rFonts w:ascii="Arial" w:hAnsi="Arial" w:cs="Arial"/>
          <w:b/>
          <w:sz w:val="24"/>
          <w:szCs w:val="24"/>
        </w:rPr>
        <w:t xml:space="preserve">DE </w:t>
      </w:r>
      <w:r w:rsidR="000923CF">
        <w:rPr>
          <w:rFonts w:ascii="Arial" w:hAnsi="Arial" w:cs="Arial"/>
          <w:b/>
          <w:sz w:val="24"/>
          <w:szCs w:val="24"/>
        </w:rPr>
        <w:t>03</w:t>
      </w:r>
      <w:r w:rsidR="00436341" w:rsidRPr="007317BD">
        <w:rPr>
          <w:rFonts w:ascii="Arial" w:hAnsi="Arial" w:cs="Arial"/>
          <w:b/>
          <w:sz w:val="24"/>
          <w:szCs w:val="24"/>
        </w:rPr>
        <w:t xml:space="preserve"> DE </w:t>
      </w:r>
      <w:r w:rsidR="000923CF">
        <w:rPr>
          <w:rFonts w:ascii="Arial" w:hAnsi="Arial" w:cs="Arial"/>
          <w:b/>
          <w:sz w:val="24"/>
          <w:szCs w:val="24"/>
        </w:rPr>
        <w:t>AGOSTO</w:t>
      </w:r>
      <w:r w:rsidR="00436341" w:rsidRPr="007317BD">
        <w:rPr>
          <w:rFonts w:ascii="Arial" w:hAnsi="Arial" w:cs="Arial"/>
          <w:b/>
          <w:sz w:val="24"/>
          <w:szCs w:val="24"/>
        </w:rPr>
        <w:t xml:space="preserve"> DE 2021.</w:t>
      </w:r>
    </w:p>
    <w:p w:rsidR="00BB2E1A" w:rsidRPr="007317BD" w:rsidRDefault="00BB2E1A" w:rsidP="0043634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317BD">
        <w:rPr>
          <w:rFonts w:ascii="Arial" w:hAnsi="Arial" w:cs="Arial"/>
          <w:b/>
          <w:sz w:val="24"/>
          <w:szCs w:val="24"/>
        </w:rPr>
        <w:t xml:space="preserve">MENSAGEM </w:t>
      </w:r>
    </w:p>
    <w:p w:rsidR="002055D1" w:rsidRPr="007317BD" w:rsidRDefault="002055D1" w:rsidP="00436341">
      <w:pPr>
        <w:spacing w:after="0" w:line="276" w:lineRule="auto"/>
        <w:ind w:left="-56" w:firstLine="907"/>
        <w:jc w:val="both"/>
        <w:rPr>
          <w:rFonts w:ascii="Arial" w:hAnsi="Arial" w:cs="Arial"/>
          <w:sz w:val="24"/>
          <w:szCs w:val="24"/>
        </w:rPr>
      </w:pPr>
    </w:p>
    <w:p w:rsidR="00676FDE" w:rsidRDefault="00676FDE" w:rsidP="00AA764F">
      <w:pPr>
        <w:pStyle w:val="NormalWeb"/>
        <w:shd w:val="clear" w:color="auto" w:fill="FFFFFF"/>
        <w:spacing w:after="0"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 presente projeto de Lei tem por escopo trazer não só aos moradores das comunidades da lagoa e lagoinha, mas a todos os cidadãos do Município de Tijucas do Sul, um centro esportivo que permita a prática de várias atividades esportivas e também culturais. O terreno, pertencente ao município, é amplo e oferece essa possibilidade, que na sua maior parte encontra-se ocioso e, a partir do presente Projeto poderá ser </w:t>
      </w:r>
      <w:proofErr w:type="gramStart"/>
      <w:r>
        <w:rPr>
          <w:rFonts w:ascii="Arial" w:hAnsi="Arial" w:cs="Arial"/>
          <w:color w:val="000000"/>
        </w:rPr>
        <w:t>melhor</w:t>
      </w:r>
      <w:proofErr w:type="gramEnd"/>
      <w:r>
        <w:rPr>
          <w:rFonts w:ascii="Arial" w:hAnsi="Arial" w:cs="Arial"/>
          <w:color w:val="000000"/>
        </w:rPr>
        <w:t xml:space="preserve"> aproveitado, para realização de campeonatos, torneios, festivais, entre outros. Lembrando ainda que o esporte e a cultura são importantes ferramentas no combate ao uso de drogas e entorpecentes, além de contribuir para a melhoria da saúde e do bem estar de toda a população, atendendo as mais diversas idades e classes sociais.</w:t>
      </w:r>
    </w:p>
    <w:p w:rsidR="00AA764F" w:rsidRDefault="00676FDE" w:rsidP="00AA764F">
      <w:pPr>
        <w:pStyle w:val="NormalWeb"/>
        <w:shd w:val="clear" w:color="auto" w:fill="FFFFFF"/>
        <w:spacing w:after="0"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Além disso, o Projeto de Lei</w:t>
      </w:r>
      <w:r w:rsidR="00AA764F">
        <w:rPr>
          <w:rFonts w:ascii="Arial" w:hAnsi="Arial" w:cs="Arial"/>
          <w:color w:val="000000"/>
        </w:rPr>
        <w:t xml:space="preserve"> visa homenagear cidadão tijuquense e nomear espaço público</w:t>
      </w:r>
      <w:r w:rsidR="0095178E">
        <w:rPr>
          <w:rFonts w:ascii="Arial" w:hAnsi="Arial" w:cs="Arial"/>
          <w:color w:val="000000"/>
        </w:rPr>
        <w:t xml:space="preserve"> na localidade de Lagoa</w:t>
      </w:r>
      <w:r w:rsidR="00AA764F">
        <w:rPr>
          <w:rFonts w:ascii="Arial" w:hAnsi="Arial" w:cs="Arial"/>
          <w:color w:val="000000"/>
        </w:rPr>
        <w:t xml:space="preserve"> como </w:t>
      </w:r>
      <w:r w:rsidR="00AA764F" w:rsidRPr="00AA764F">
        <w:rPr>
          <w:rFonts w:ascii="Arial" w:hAnsi="Arial" w:cs="Arial"/>
        </w:rPr>
        <w:t>ZACA CENTRO ESPORTIVO</w:t>
      </w:r>
      <w:r w:rsidR="00AA764F">
        <w:rPr>
          <w:rFonts w:ascii="Arial" w:hAnsi="Arial" w:cs="Arial"/>
        </w:rPr>
        <w:t xml:space="preserve">, local este que será destinada </w:t>
      </w:r>
      <w:r w:rsidR="0095178E">
        <w:rPr>
          <w:rFonts w:ascii="Arial" w:hAnsi="Arial" w:cs="Arial"/>
        </w:rPr>
        <w:t>as diversas atividades voltadas</w:t>
      </w:r>
      <w:r w:rsidR="00AA764F">
        <w:rPr>
          <w:rFonts w:ascii="Arial" w:hAnsi="Arial" w:cs="Arial"/>
        </w:rPr>
        <w:t xml:space="preserve"> para</w:t>
      </w:r>
      <w:r w:rsidR="00AA764F" w:rsidRPr="00AA764F">
        <w:rPr>
          <w:rFonts w:ascii="Arial" w:hAnsi="Arial" w:cs="Arial"/>
          <w:color w:val="000000"/>
        </w:rPr>
        <w:t xml:space="preserve"> recreação, projetos sociais e educacionais, esporte e lazer de livre acesso a população</w:t>
      </w:r>
      <w:r w:rsidR="0095178E">
        <w:rPr>
          <w:rFonts w:ascii="Arial" w:hAnsi="Arial" w:cs="Arial"/>
          <w:color w:val="000000"/>
        </w:rPr>
        <w:t>. Para justificar a presente homenagem segue breve histórico do senhor Zacarias Rocha.</w:t>
      </w:r>
    </w:p>
    <w:p w:rsidR="007D17E5" w:rsidRPr="0095178E" w:rsidRDefault="0095178E" w:rsidP="0095178E">
      <w:pPr>
        <w:pStyle w:val="NormalWeb"/>
        <w:shd w:val="clear" w:color="auto" w:fill="FFFFFF"/>
        <w:spacing w:after="0" w:line="276" w:lineRule="auto"/>
        <w:ind w:left="851"/>
        <w:jc w:val="both"/>
        <w:rPr>
          <w:rFonts w:ascii="Arial" w:hAnsi="Arial" w:cs="Arial"/>
          <w:i/>
          <w:color w:val="000000"/>
          <w:sz w:val="22"/>
        </w:rPr>
      </w:pPr>
      <w:r w:rsidRPr="0095178E">
        <w:rPr>
          <w:rFonts w:ascii="Arial" w:hAnsi="Arial" w:cs="Arial"/>
          <w:i/>
          <w:color w:val="000000"/>
          <w:sz w:val="22"/>
        </w:rPr>
        <w:t>“</w:t>
      </w:r>
      <w:r w:rsidR="007D17E5" w:rsidRPr="0095178E">
        <w:rPr>
          <w:rFonts w:ascii="Arial" w:hAnsi="Arial" w:cs="Arial"/>
          <w:i/>
          <w:color w:val="000000"/>
          <w:sz w:val="22"/>
        </w:rPr>
        <w:t>Zacarias Rocha nasceu em 01/04/1940, na comunidade da Lagoa, município de Tijucas do Sul/Pr. Era filho de Cecília</w:t>
      </w:r>
      <w:proofErr w:type="gramStart"/>
      <w:r w:rsidR="007D17E5" w:rsidRPr="0095178E">
        <w:rPr>
          <w:rFonts w:ascii="Arial" w:hAnsi="Arial" w:cs="Arial"/>
          <w:i/>
          <w:color w:val="000000"/>
          <w:sz w:val="22"/>
        </w:rPr>
        <w:t xml:space="preserve">  </w:t>
      </w:r>
      <w:proofErr w:type="spellStart"/>
      <w:proofErr w:type="gramEnd"/>
      <w:r w:rsidR="007D17E5" w:rsidRPr="0095178E">
        <w:rPr>
          <w:rFonts w:ascii="Arial" w:hAnsi="Arial" w:cs="Arial"/>
          <w:i/>
          <w:color w:val="000000"/>
          <w:sz w:val="22"/>
        </w:rPr>
        <w:t>Lustoza</w:t>
      </w:r>
      <w:proofErr w:type="spellEnd"/>
      <w:r w:rsidR="007D17E5" w:rsidRPr="0095178E">
        <w:rPr>
          <w:rFonts w:ascii="Arial" w:hAnsi="Arial" w:cs="Arial"/>
          <w:i/>
          <w:color w:val="000000"/>
          <w:sz w:val="22"/>
        </w:rPr>
        <w:t xml:space="preserve"> da Rocha e José </w:t>
      </w:r>
      <w:proofErr w:type="spellStart"/>
      <w:r w:rsidR="007D17E5" w:rsidRPr="0095178E">
        <w:rPr>
          <w:rFonts w:ascii="Arial" w:hAnsi="Arial" w:cs="Arial"/>
          <w:i/>
          <w:color w:val="000000"/>
          <w:sz w:val="22"/>
        </w:rPr>
        <w:t>Valêncio</w:t>
      </w:r>
      <w:proofErr w:type="spellEnd"/>
      <w:r w:rsidR="007D17E5" w:rsidRPr="0095178E">
        <w:rPr>
          <w:rFonts w:ascii="Arial" w:hAnsi="Arial" w:cs="Arial"/>
          <w:i/>
          <w:color w:val="000000"/>
          <w:sz w:val="22"/>
        </w:rPr>
        <w:t xml:space="preserve"> da Rocha.</w:t>
      </w:r>
    </w:p>
    <w:p w:rsidR="007D17E5" w:rsidRPr="0095178E" w:rsidRDefault="007D17E5" w:rsidP="0095178E">
      <w:pPr>
        <w:pStyle w:val="NormalWeb"/>
        <w:shd w:val="clear" w:color="auto" w:fill="FFFFFF"/>
        <w:spacing w:after="0" w:line="276" w:lineRule="auto"/>
        <w:ind w:left="851"/>
        <w:jc w:val="both"/>
        <w:rPr>
          <w:rFonts w:ascii="Arial" w:hAnsi="Arial" w:cs="Arial"/>
          <w:i/>
          <w:color w:val="000000"/>
          <w:sz w:val="22"/>
        </w:rPr>
      </w:pPr>
      <w:r w:rsidRPr="0095178E">
        <w:rPr>
          <w:rFonts w:ascii="Arial" w:hAnsi="Arial" w:cs="Arial"/>
          <w:i/>
          <w:color w:val="000000"/>
          <w:sz w:val="22"/>
        </w:rPr>
        <w:t>No ano de 1963, aos 24 anos de idade, casou-se com Maria Ferreira da Rocha, com quem teve 7 filhos, 5 meninas e 2 meninos. E foram morar na comunidade da Lagoinha, também município de Tijucas do Sul.</w:t>
      </w:r>
    </w:p>
    <w:p w:rsidR="007D17E5" w:rsidRPr="0095178E" w:rsidRDefault="007D17E5" w:rsidP="0095178E">
      <w:pPr>
        <w:pStyle w:val="NormalWeb"/>
        <w:shd w:val="clear" w:color="auto" w:fill="FFFFFF"/>
        <w:spacing w:after="0" w:line="276" w:lineRule="auto"/>
        <w:ind w:left="851"/>
        <w:jc w:val="both"/>
        <w:rPr>
          <w:rFonts w:ascii="Arial" w:hAnsi="Arial" w:cs="Arial"/>
          <w:i/>
          <w:color w:val="000000"/>
          <w:sz w:val="22"/>
        </w:rPr>
      </w:pPr>
      <w:r w:rsidRPr="0095178E">
        <w:rPr>
          <w:rFonts w:ascii="Arial" w:hAnsi="Arial" w:cs="Arial"/>
          <w:i/>
          <w:color w:val="000000"/>
          <w:sz w:val="22"/>
        </w:rPr>
        <w:t>Trabalhava na lavoura, plantando milho e feijão para o sustento da sua família.</w:t>
      </w:r>
    </w:p>
    <w:p w:rsidR="007D17E5" w:rsidRPr="0095178E" w:rsidRDefault="007D17E5" w:rsidP="0095178E">
      <w:pPr>
        <w:pStyle w:val="NormalWeb"/>
        <w:shd w:val="clear" w:color="auto" w:fill="FFFFFF"/>
        <w:spacing w:after="0" w:line="276" w:lineRule="auto"/>
        <w:ind w:left="851"/>
        <w:jc w:val="both"/>
        <w:rPr>
          <w:rFonts w:ascii="Arial" w:hAnsi="Arial" w:cs="Arial"/>
          <w:i/>
          <w:color w:val="000000"/>
          <w:sz w:val="22"/>
        </w:rPr>
      </w:pPr>
      <w:r w:rsidRPr="0095178E">
        <w:rPr>
          <w:rFonts w:ascii="Arial" w:hAnsi="Arial" w:cs="Arial"/>
          <w:i/>
          <w:color w:val="000000"/>
          <w:sz w:val="22"/>
        </w:rPr>
        <w:t>Em 1972 Zacarias e sua família foram morar em São José dos Pinhais. Em 1978 voltou para Tijucas do Sul, morar novamente no bairro Lagoa. Daí então, começou a trabalhar como comerciante.</w:t>
      </w:r>
      <w:r w:rsidR="0095178E">
        <w:rPr>
          <w:rFonts w:ascii="Arial" w:hAnsi="Arial" w:cs="Arial"/>
          <w:i/>
          <w:color w:val="000000"/>
          <w:sz w:val="22"/>
        </w:rPr>
        <w:t xml:space="preserve"> </w:t>
      </w:r>
      <w:r w:rsidRPr="0095178E">
        <w:rPr>
          <w:rFonts w:ascii="Arial" w:hAnsi="Arial" w:cs="Arial"/>
          <w:i/>
          <w:color w:val="000000"/>
          <w:sz w:val="22"/>
        </w:rPr>
        <w:t xml:space="preserve">Alugou o armazém (como se era dito na época) </w:t>
      </w:r>
      <w:r w:rsidR="0095178E">
        <w:rPr>
          <w:rFonts w:ascii="Arial" w:hAnsi="Arial" w:cs="Arial"/>
          <w:i/>
          <w:color w:val="000000"/>
          <w:sz w:val="22"/>
        </w:rPr>
        <w:t xml:space="preserve">e posteriormente </w:t>
      </w:r>
      <w:r w:rsidRPr="0095178E">
        <w:rPr>
          <w:rFonts w:ascii="Arial" w:hAnsi="Arial" w:cs="Arial"/>
          <w:i/>
          <w:color w:val="000000"/>
          <w:sz w:val="22"/>
        </w:rPr>
        <w:t>comprou a casa que era</w:t>
      </w:r>
      <w:proofErr w:type="gramStart"/>
      <w:r w:rsidRPr="0095178E">
        <w:rPr>
          <w:rFonts w:ascii="Arial" w:hAnsi="Arial" w:cs="Arial"/>
          <w:i/>
          <w:color w:val="000000"/>
          <w:sz w:val="22"/>
        </w:rPr>
        <w:t xml:space="preserve">  </w:t>
      </w:r>
      <w:proofErr w:type="gramEnd"/>
      <w:r w:rsidRPr="0095178E">
        <w:rPr>
          <w:rFonts w:ascii="Arial" w:hAnsi="Arial" w:cs="Arial"/>
          <w:i/>
          <w:color w:val="000000"/>
          <w:sz w:val="22"/>
        </w:rPr>
        <w:t xml:space="preserve">do senhor Gastão </w:t>
      </w:r>
      <w:proofErr w:type="spellStart"/>
      <w:r w:rsidRPr="0095178E">
        <w:rPr>
          <w:rFonts w:ascii="Arial" w:hAnsi="Arial" w:cs="Arial"/>
          <w:i/>
          <w:color w:val="000000"/>
          <w:sz w:val="22"/>
        </w:rPr>
        <w:t>Leprevost</w:t>
      </w:r>
      <w:proofErr w:type="spellEnd"/>
      <w:r w:rsidRPr="0095178E">
        <w:rPr>
          <w:rFonts w:ascii="Arial" w:hAnsi="Arial" w:cs="Arial"/>
          <w:i/>
          <w:color w:val="000000"/>
          <w:sz w:val="22"/>
        </w:rPr>
        <w:t xml:space="preserve"> e ali montou seu próprio comércio, era um armazém de pequeno porte e um bar.</w:t>
      </w:r>
    </w:p>
    <w:p w:rsidR="00550250" w:rsidRDefault="007D17E5" w:rsidP="0095178E">
      <w:pPr>
        <w:pStyle w:val="NormalWeb"/>
        <w:shd w:val="clear" w:color="auto" w:fill="FFFFFF"/>
        <w:spacing w:after="0" w:line="276" w:lineRule="auto"/>
        <w:ind w:left="851"/>
        <w:jc w:val="both"/>
        <w:rPr>
          <w:rFonts w:ascii="Arial" w:hAnsi="Arial" w:cs="Arial"/>
          <w:i/>
          <w:color w:val="000000"/>
          <w:sz w:val="22"/>
        </w:rPr>
      </w:pPr>
      <w:r w:rsidRPr="0095178E">
        <w:rPr>
          <w:rFonts w:ascii="Arial" w:hAnsi="Arial" w:cs="Arial"/>
          <w:i/>
          <w:color w:val="000000"/>
          <w:sz w:val="22"/>
        </w:rPr>
        <w:t>Com o passar dos anos,</w:t>
      </w:r>
      <w:r w:rsidR="00550250">
        <w:rPr>
          <w:rFonts w:ascii="Arial" w:hAnsi="Arial" w:cs="Arial"/>
          <w:i/>
          <w:color w:val="000000"/>
          <w:sz w:val="22"/>
        </w:rPr>
        <w:t xml:space="preserve"> </w:t>
      </w:r>
      <w:r w:rsidRPr="0095178E">
        <w:rPr>
          <w:rFonts w:ascii="Arial" w:hAnsi="Arial" w:cs="Arial"/>
          <w:i/>
          <w:color w:val="000000"/>
          <w:sz w:val="22"/>
        </w:rPr>
        <w:t>com muitas lutas e muita garra, Zacarias conseguiu fazer com que aquele armazém se tornasse,</w:t>
      </w:r>
      <w:r w:rsidR="00550250">
        <w:rPr>
          <w:rFonts w:ascii="Arial" w:hAnsi="Arial" w:cs="Arial"/>
          <w:i/>
          <w:color w:val="000000"/>
          <w:sz w:val="22"/>
        </w:rPr>
        <w:t xml:space="preserve"> </w:t>
      </w:r>
      <w:r w:rsidRPr="0095178E">
        <w:rPr>
          <w:rFonts w:ascii="Arial" w:hAnsi="Arial" w:cs="Arial"/>
          <w:i/>
          <w:color w:val="000000"/>
          <w:sz w:val="22"/>
        </w:rPr>
        <w:t>aos poucos, um mercado o qual l</w:t>
      </w:r>
      <w:r w:rsidR="00550250">
        <w:rPr>
          <w:rFonts w:ascii="Arial" w:hAnsi="Arial" w:cs="Arial"/>
          <w:i/>
          <w:color w:val="000000"/>
          <w:sz w:val="22"/>
        </w:rPr>
        <w:t>evou o nome de MERCADINHO ROCHA</w:t>
      </w:r>
      <w:r w:rsidRPr="0095178E">
        <w:rPr>
          <w:rFonts w:ascii="Arial" w:hAnsi="Arial" w:cs="Arial"/>
          <w:i/>
          <w:color w:val="000000"/>
          <w:sz w:val="22"/>
        </w:rPr>
        <w:t>.</w:t>
      </w:r>
      <w:r w:rsidR="00550250">
        <w:rPr>
          <w:rFonts w:ascii="Arial" w:hAnsi="Arial" w:cs="Arial"/>
          <w:i/>
          <w:color w:val="000000"/>
          <w:sz w:val="22"/>
        </w:rPr>
        <w:t xml:space="preserve"> </w:t>
      </w:r>
    </w:p>
    <w:p w:rsidR="007D17E5" w:rsidRPr="0095178E" w:rsidRDefault="007D17E5" w:rsidP="0095178E">
      <w:pPr>
        <w:pStyle w:val="NormalWeb"/>
        <w:shd w:val="clear" w:color="auto" w:fill="FFFFFF"/>
        <w:spacing w:after="0" w:line="276" w:lineRule="auto"/>
        <w:ind w:left="851"/>
        <w:jc w:val="both"/>
        <w:rPr>
          <w:rFonts w:ascii="Arial" w:hAnsi="Arial" w:cs="Arial"/>
          <w:i/>
          <w:color w:val="000000"/>
          <w:sz w:val="22"/>
        </w:rPr>
      </w:pPr>
      <w:r w:rsidRPr="0095178E">
        <w:rPr>
          <w:rFonts w:ascii="Arial" w:hAnsi="Arial" w:cs="Arial"/>
          <w:i/>
          <w:color w:val="000000"/>
          <w:sz w:val="22"/>
        </w:rPr>
        <w:t>Sua contribuição como cidadão/comer</w:t>
      </w:r>
      <w:r w:rsidR="00550250">
        <w:rPr>
          <w:rFonts w:ascii="Arial" w:hAnsi="Arial" w:cs="Arial"/>
          <w:i/>
          <w:color w:val="000000"/>
          <w:sz w:val="22"/>
        </w:rPr>
        <w:t>ciante</w:t>
      </w:r>
      <w:proofErr w:type="gramStart"/>
      <w:r w:rsidR="00550250">
        <w:rPr>
          <w:rFonts w:ascii="Arial" w:hAnsi="Arial" w:cs="Arial"/>
          <w:i/>
          <w:color w:val="000000"/>
          <w:sz w:val="22"/>
        </w:rPr>
        <w:t xml:space="preserve">  </w:t>
      </w:r>
      <w:proofErr w:type="gramEnd"/>
      <w:r w:rsidR="00550250">
        <w:rPr>
          <w:rFonts w:ascii="Arial" w:hAnsi="Arial" w:cs="Arial"/>
          <w:i/>
          <w:color w:val="000000"/>
          <w:sz w:val="22"/>
        </w:rPr>
        <w:t>Tijuquense</w:t>
      </w:r>
      <w:r w:rsidRPr="0095178E">
        <w:rPr>
          <w:rFonts w:ascii="Arial" w:hAnsi="Arial" w:cs="Arial"/>
          <w:i/>
          <w:color w:val="000000"/>
          <w:sz w:val="22"/>
        </w:rPr>
        <w:t xml:space="preserve">   sempre foi de forma justa e correta  com seus deveres de contribuinte pa</w:t>
      </w:r>
      <w:r w:rsidR="00550250">
        <w:rPr>
          <w:rFonts w:ascii="Arial" w:hAnsi="Arial" w:cs="Arial"/>
          <w:i/>
          <w:color w:val="000000"/>
          <w:sz w:val="22"/>
        </w:rPr>
        <w:t>r</w:t>
      </w:r>
      <w:r w:rsidRPr="0095178E">
        <w:rPr>
          <w:rFonts w:ascii="Arial" w:hAnsi="Arial" w:cs="Arial"/>
          <w:i/>
          <w:color w:val="000000"/>
          <w:sz w:val="22"/>
        </w:rPr>
        <w:t xml:space="preserve">a o  com o </w:t>
      </w:r>
      <w:r w:rsidR="00550250">
        <w:rPr>
          <w:rFonts w:ascii="Arial" w:hAnsi="Arial" w:cs="Arial"/>
          <w:i/>
          <w:color w:val="000000"/>
          <w:sz w:val="22"/>
        </w:rPr>
        <w:t>Município . Destaca-se</w:t>
      </w:r>
      <w:proofErr w:type="gramStart"/>
      <w:r w:rsidR="00550250">
        <w:rPr>
          <w:rFonts w:ascii="Arial" w:hAnsi="Arial" w:cs="Arial"/>
          <w:i/>
          <w:color w:val="000000"/>
          <w:sz w:val="22"/>
        </w:rPr>
        <w:t xml:space="preserve">  </w:t>
      </w:r>
      <w:proofErr w:type="gramEnd"/>
      <w:r w:rsidR="00550250">
        <w:rPr>
          <w:rFonts w:ascii="Arial" w:hAnsi="Arial" w:cs="Arial"/>
          <w:i/>
          <w:color w:val="000000"/>
          <w:sz w:val="22"/>
        </w:rPr>
        <w:lastRenderedPageBreak/>
        <w:t xml:space="preserve">também , que muitos de seus fregueses </w:t>
      </w:r>
      <w:r w:rsidRPr="0095178E">
        <w:rPr>
          <w:rFonts w:ascii="Arial" w:hAnsi="Arial" w:cs="Arial"/>
          <w:i/>
          <w:color w:val="000000"/>
          <w:sz w:val="22"/>
        </w:rPr>
        <w:t>, que er</w:t>
      </w:r>
      <w:r w:rsidR="00550250">
        <w:rPr>
          <w:rFonts w:ascii="Arial" w:hAnsi="Arial" w:cs="Arial"/>
          <w:i/>
          <w:color w:val="000000"/>
          <w:sz w:val="22"/>
        </w:rPr>
        <w:t>am  agricultores na sua maioria</w:t>
      </w:r>
      <w:r w:rsidRPr="0095178E">
        <w:rPr>
          <w:rFonts w:ascii="Arial" w:hAnsi="Arial" w:cs="Arial"/>
          <w:i/>
          <w:color w:val="000000"/>
          <w:sz w:val="22"/>
        </w:rPr>
        <w:t xml:space="preserve">, ele  fornecia/vendia alimentos e outros produtos, com a compreensão de que somente  no período de safra iria receber.  Sendo assim muitos o admiravam e o respeitavam por sua bondade e compreensão.    Ainda hoje o comércio continua com o nome de Mercado Rocha. Localizado na mesma comunidade. </w:t>
      </w:r>
    </w:p>
    <w:p w:rsidR="007D17E5" w:rsidRDefault="007D17E5" w:rsidP="0095178E">
      <w:pPr>
        <w:pStyle w:val="NormalWeb"/>
        <w:shd w:val="clear" w:color="auto" w:fill="FFFFFF"/>
        <w:spacing w:after="0" w:line="276" w:lineRule="auto"/>
        <w:ind w:left="851"/>
        <w:jc w:val="both"/>
        <w:rPr>
          <w:rFonts w:ascii="Arial" w:hAnsi="Arial" w:cs="Arial"/>
          <w:i/>
          <w:color w:val="000000"/>
          <w:sz w:val="22"/>
        </w:rPr>
      </w:pPr>
      <w:r w:rsidRPr="0095178E">
        <w:rPr>
          <w:rFonts w:ascii="Arial" w:hAnsi="Arial" w:cs="Arial"/>
          <w:i/>
          <w:color w:val="000000"/>
          <w:sz w:val="22"/>
        </w:rPr>
        <w:t>Com o passar do tempo, seus filhos foram se casando, cada um formando sua família.</w:t>
      </w:r>
      <w:r w:rsidR="00550250">
        <w:rPr>
          <w:rFonts w:ascii="Arial" w:hAnsi="Arial" w:cs="Arial"/>
          <w:i/>
          <w:color w:val="000000"/>
          <w:sz w:val="22"/>
        </w:rPr>
        <w:t xml:space="preserve"> </w:t>
      </w:r>
      <w:r w:rsidRPr="0095178E">
        <w:rPr>
          <w:rFonts w:ascii="Arial" w:hAnsi="Arial" w:cs="Arial"/>
          <w:i/>
          <w:color w:val="000000"/>
          <w:sz w:val="22"/>
        </w:rPr>
        <w:t xml:space="preserve">Zacarias Rocha faleceu </w:t>
      </w:r>
      <w:r w:rsidR="00550250">
        <w:rPr>
          <w:rFonts w:ascii="Arial" w:hAnsi="Arial" w:cs="Arial"/>
          <w:i/>
          <w:color w:val="000000"/>
          <w:sz w:val="22"/>
        </w:rPr>
        <w:t>no dia 10/05/2008, d</w:t>
      </w:r>
      <w:r w:rsidRPr="0095178E">
        <w:rPr>
          <w:rFonts w:ascii="Arial" w:hAnsi="Arial" w:cs="Arial"/>
          <w:i/>
          <w:color w:val="000000"/>
          <w:sz w:val="22"/>
        </w:rPr>
        <w:t>eixando sua esposa, 7 filhos, 16 netos, 2 bisnetos.</w:t>
      </w:r>
    </w:p>
    <w:p w:rsidR="00550250" w:rsidRDefault="00550250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550250" w:rsidRDefault="00550250" w:rsidP="00550250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Por esses e outros motivos torna-se justa esta homenagem.</w:t>
      </w:r>
    </w:p>
    <w:p w:rsidR="00550250" w:rsidRDefault="00550250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550250" w:rsidRDefault="00550250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  <w:r w:rsidRPr="007317BD">
        <w:rPr>
          <w:rFonts w:ascii="Arial" w:hAnsi="Arial" w:cs="Arial"/>
          <w:color w:val="000000"/>
        </w:rPr>
        <w:t xml:space="preserve"> </w:t>
      </w:r>
    </w:p>
    <w:p w:rsidR="0094038A" w:rsidRPr="007317BD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  <w:r w:rsidRPr="007317BD">
        <w:rPr>
          <w:rFonts w:ascii="Arial" w:hAnsi="Arial" w:cs="Arial"/>
          <w:color w:val="000000"/>
        </w:rPr>
        <w:t xml:space="preserve">Sala de Sessões, em </w:t>
      </w:r>
      <w:r w:rsidR="000923CF">
        <w:rPr>
          <w:rFonts w:ascii="Arial" w:hAnsi="Arial" w:cs="Arial"/>
          <w:color w:val="000000"/>
        </w:rPr>
        <w:t>03</w:t>
      </w:r>
      <w:r w:rsidRPr="007317BD">
        <w:rPr>
          <w:rFonts w:ascii="Arial" w:hAnsi="Arial" w:cs="Arial"/>
          <w:color w:val="000000"/>
        </w:rPr>
        <w:t xml:space="preserve"> de </w:t>
      </w:r>
      <w:r w:rsidR="000923CF">
        <w:rPr>
          <w:rFonts w:ascii="Arial" w:hAnsi="Arial" w:cs="Arial"/>
          <w:color w:val="000000"/>
        </w:rPr>
        <w:t>agosto</w:t>
      </w:r>
      <w:r w:rsidRPr="007317BD">
        <w:rPr>
          <w:rFonts w:ascii="Arial" w:hAnsi="Arial" w:cs="Arial"/>
          <w:color w:val="000000"/>
        </w:rPr>
        <w:t xml:space="preserve"> de 2021.</w:t>
      </w:r>
    </w:p>
    <w:p w:rsidR="00310578" w:rsidRPr="007317BD" w:rsidRDefault="00310578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310578" w:rsidRPr="007317BD" w:rsidRDefault="00310578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310578" w:rsidRPr="007317BD" w:rsidRDefault="00310578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550250" w:rsidRPr="007317BD" w:rsidRDefault="00550250" w:rsidP="00550250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550250" w:rsidRPr="007317BD" w:rsidRDefault="00550250" w:rsidP="00550250">
      <w:pPr>
        <w:pStyle w:val="NormalWeb"/>
        <w:spacing w:before="0" w:beforeAutospacing="0" w:after="0" w:afterAutospacing="0" w:line="276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EVERALDO SCHLOSSER </w:t>
      </w:r>
      <w:r>
        <w:rPr>
          <w:rFonts w:ascii="Arial" w:hAnsi="Arial" w:cs="Arial"/>
          <w:b/>
          <w:color w:val="000000"/>
        </w:rPr>
        <w:tab/>
      </w:r>
      <w:r w:rsidRPr="007317BD">
        <w:rPr>
          <w:rFonts w:ascii="Arial" w:hAnsi="Arial" w:cs="Arial"/>
          <w:b/>
          <w:color w:val="000000"/>
        </w:rPr>
        <w:t>RAQUEL MERCEDES ALVES DOS SANTOS</w:t>
      </w:r>
    </w:p>
    <w:p w:rsidR="00550250" w:rsidRPr="009B1856" w:rsidRDefault="00550250" w:rsidP="00550250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</w:rPr>
      </w:pPr>
      <w:r w:rsidRPr="009B1856">
        <w:rPr>
          <w:rFonts w:ascii="Arial" w:hAnsi="Arial" w:cs="Arial"/>
          <w:color w:val="000000"/>
        </w:rPr>
        <w:t xml:space="preserve">VEREADOR </w:t>
      </w:r>
      <w:r w:rsidRPr="009B1856">
        <w:rPr>
          <w:rFonts w:ascii="Arial" w:hAnsi="Arial" w:cs="Arial"/>
          <w:color w:val="000000"/>
        </w:rPr>
        <w:tab/>
      </w:r>
      <w:r w:rsidRPr="009B1856">
        <w:rPr>
          <w:rFonts w:ascii="Arial" w:hAnsi="Arial" w:cs="Arial"/>
          <w:color w:val="000000"/>
        </w:rPr>
        <w:tab/>
      </w:r>
      <w:r w:rsidRPr="009B1856"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Pr="009B1856">
        <w:rPr>
          <w:rFonts w:ascii="Arial" w:hAnsi="Arial" w:cs="Arial"/>
          <w:color w:val="000000"/>
        </w:rPr>
        <w:t>VEREADORA</w:t>
      </w:r>
    </w:p>
    <w:p w:rsidR="000923CF" w:rsidRDefault="000923CF" w:rsidP="0031057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</w:p>
    <w:p w:rsidR="000923CF" w:rsidRDefault="000923CF" w:rsidP="0031057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</w:p>
    <w:p w:rsidR="000923CF" w:rsidRDefault="000923CF" w:rsidP="0031057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</w:p>
    <w:p w:rsidR="0094038A" w:rsidRPr="007317BD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B728C6" w:rsidRPr="007317BD" w:rsidRDefault="00B728C6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B728C6" w:rsidRPr="007317BD" w:rsidRDefault="00B728C6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94038A" w:rsidRPr="007317BD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sectPr w:rsidR="0094038A" w:rsidRPr="007317BD" w:rsidSect="007317BD">
      <w:headerReference w:type="default" r:id="rId8"/>
      <w:footerReference w:type="default" r:id="rId9"/>
      <w:pgSz w:w="11906" w:h="16838"/>
      <w:pgMar w:top="875" w:right="1133" w:bottom="1417" w:left="1701" w:header="568" w:footer="5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D96" w:rsidRDefault="00490D96" w:rsidP="001E486E">
      <w:pPr>
        <w:spacing w:after="0" w:line="240" w:lineRule="auto"/>
      </w:pPr>
      <w:r>
        <w:separator/>
      </w:r>
    </w:p>
  </w:endnote>
  <w:endnote w:type="continuationSeparator" w:id="0">
    <w:p w:rsidR="00490D96" w:rsidRDefault="00490D96" w:rsidP="001E4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3EE" w:rsidRPr="00DC69E3" w:rsidRDefault="006A43EE" w:rsidP="007317BD">
    <w:pPr>
      <w:pStyle w:val="Rodap"/>
      <w:pBdr>
        <w:bottom w:val="single" w:sz="6" w:space="1" w:color="auto"/>
      </w:pBdr>
      <w:rPr>
        <w:rFonts w:ascii="Times New Roman" w:hAnsi="Times New Roman" w:cs="Times New Roman"/>
      </w:rPr>
    </w:pPr>
  </w:p>
  <w:p w:rsidR="006A43EE" w:rsidRPr="00DC69E3" w:rsidRDefault="006A43EE" w:rsidP="001E486E">
    <w:pPr>
      <w:pStyle w:val="Rodap"/>
      <w:jc w:val="center"/>
      <w:rPr>
        <w:rFonts w:ascii="Times New Roman" w:hAnsi="Times New Roman" w:cs="Times New Roman"/>
      </w:rPr>
    </w:pPr>
    <w:r w:rsidRPr="00DC69E3">
      <w:rPr>
        <w:rFonts w:ascii="Times New Roman" w:hAnsi="Times New Roman" w:cs="Times New Roman"/>
      </w:rPr>
      <w:t xml:space="preserve">Rua Jorge </w:t>
    </w:r>
    <w:proofErr w:type="spellStart"/>
    <w:r w:rsidRPr="00DC69E3">
      <w:rPr>
        <w:rFonts w:ascii="Times New Roman" w:hAnsi="Times New Roman" w:cs="Times New Roman"/>
      </w:rPr>
      <w:t>Leprevost</w:t>
    </w:r>
    <w:proofErr w:type="spellEnd"/>
    <w:r w:rsidRPr="00DC69E3">
      <w:rPr>
        <w:rFonts w:ascii="Times New Roman" w:hAnsi="Times New Roman" w:cs="Times New Roman"/>
      </w:rPr>
      <w:t>, 417 – CEP 83.190-000 – FONE: (041) 3629-1510 – Tijucas do Sul - PR.</w:t>
    </w:r>
  </w:p>
  <w:p w:rsidR="006A43EE" w:rsidRPr="00DC69E3" w:rsidRDefault="006A43EE" w:rsidP="001E486E">
    <w:pPr>
      <w:pStyle w:val="Rodap"/>
      <w:jc w:val="center"/>
      <w:rPr>
        <w:rFonts w:ascii="Times New Roman" w:hAnsi="Times New Roman" w:cs="Times New Roman"/>
        <w:lang w:val="en-US"/>
      </w:rPr>
    </w:pPr>
    <w:r w:rsidRPr="00DC69E3">
      <w:rPr>
        <w:rFonts w:ascii="Times New Roman" w:hAnsi="Times New Roman" w:cs="Times New Roman"/>
        <w:lang w:val="en-US"/>
      </w:rPr>
      <w:t xml:space="preserve">Email: </w:t>
    </w:r>
    <w:hyperlink r:id="rId1" w:history="1">
      <w:r w:rsidRPr="00DC69E3">
        <w:rPr>
          <w:rStyle w:val="Hyperlink"/>
          <w:rFonts w:ascii="Times New Roman" w:hAnsi="Times New Roman" w:cs="Times New Roman"/>
          <w:lang w:val="en-US"/>
        </w:rPr>
        <w:t>camara@tijucasdosul.pr.leg.br</w:t>
      </w:r>
    </w:hyperlink>
    <w:r w:rsidRPr="00DC69E3">
      <w:rPr>
        <w:rFonts w:ascii="Times New Roman" w:hAnsi="Times New Roman" w:cs="Times New Roman"/>
        <w:lang w:val="en-US"/>
      </w:rPr>
      <w:t xml:space="preserve">. Site: </w:t>
    </w:r>
    <w:hyperlink r:id="rId2" w:history="1">
      <w:r w:rsidRPr="00DC69E3">
        <w:rPr>
          <w:rStyle w:val="Hyperlink"/>
          <w:rFonts w:ascii="Times New Roman" w:hAnsi="Times New Roman" w:cs="Times New Roman"/>
          <w:lang w:val="en-US"/>
        </w:rPr>
        <w:t>www.tijucasdosul.pr.leg.br</w:t>
      </w:r>
    </w:hyperlink>
    <w:r w:rsidRPr="00DC69E3">
      <w:rPr>
        <w:rFonts w:ascii="Times New Roman" w:hAnsi="Times New Roman" w:cs="Times New Roman"/>
        <w:lang w:val="en-US"/>
      </w:rPr>
      <w:t xml:space="preserve"> </w:t>
    </w:r>
  </w:p>
  <w:p w:rsidR="006A43EE" w:rsidRPr="00DC69E3" w:rsidRDefault="006A43EE">
    <w:pPr>
      <w:pStyle w:val="Rodap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D96" w:rsidRDefault="00490D96" w:rsidP="001E486E">
      <w:pPr>
        <w:spacing w:after="0" w:line="240" w:lineRule="auto"/>
      </w:pPr>
      <w:r>
        <w:separator/>
      </w:r>
    </w:p>
  </w:footnote>
  <w:footnote w:type="continuationSeparator" w:id="0">
    <w:p w:rsidR="00490D96" w:rsidRDefault="00490D96" w:rsidP="001E4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3EE" w:rsidRDefault="006A43EE" w:rsidP="001E486E">
    <w:pPr>
      <w:rPr>
        <w:b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E823EE1" wp14:editId="05B30333">
          <wp:simplePos x="0" y="0"/>
          <wp:positionH relativeFrom="column">
            <wp:posOffset>-142875</wp:posOffset>
          </wp:positionH>
          <wp:positionV relativeFrom="paragraph">
            <wp:posOffset>74930</wp:posOffset>
          </wp:positionV>
          <wp:extent cx="819150" cy="875030"/>
          <wp:effectExtent l="0" t="0" r="0" b="127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7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A43EE" w:rsidRPr="00801EBF" w:rsidRDefault="006A43EE" w:rsidP="001E486E">
    <w:pPr>
      <w:spacing w:after="0"/>
      <w:ind w:left="1276"/>
      <w:rPr>
        <w:rFonts w:ascii="Times New Roman" w:hAnsi="Times New Roman"/>
        <w:b/>
        <w:sz w:val="28"/>
      </w:rPr>
    </w:pPr>
    <w:r w:rsidRPr="00801EBF">
      <w:rPr>
        <w:rFonts w:ascii="Times New Roman" w:hAnsi="Times New Roman"/>
        <w:b/>
        <w:sz w:val="28"/>
      </w:rPr>
      <w:t>CÂMARA MUNICIPAL DE TIJUCAS DO SUL</w:t>
    </w:r>
  </w:p>
  <w:p w:rsidR="006A43EE" w:rsidRPr="00801EBF" w:rsidRDefault="006A43EE" w:rsidP="001E486E">
    <w:pPr>
      <w:pBdr>
        <w:bottom w:val="single" w:sz="12" w:space="0" w:color="auto"/>
      </w:pBdr>
      <w:spacing w:after="0"/>
      <w:ind w:left="1276"/>
      <w:rPr>
        <w:rFonts w:ascii="Times New Roman" w:hAnsi="Times New Roman"/>
        <w:sz w:val="28"/>
      </w:rPr>
    </w:pPr>
    <w:r w:rsidRPr="00801EBF">
      <w:rPr>
        <w:rFonts w:ascii="Times New Roman" w:hAnsi="Times New Roman"/>
        <w:sz w:val="28"/>
      </w:rPr>
      <w:t>ESTADO DO PARANÁ</w:t>
    </w:r>
  </w:p>
  <w:p w:rsidR="006A43EE" w:rsidRDefault="006A43E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E33E6"/>
    <w:multiLevelType w:val="hybridMultilevel"/>
    <w:tmpl w:val="5E4A9BA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235811ED"/>
    <w:multiLevelType w:val="hybridMultilevel"/>
    <w:tmpl w:val="C88667C4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0DA517E"/>
    <w:multiLevelType w:val="hybridMultilevel"/>
    <w:tmpl w:val="21946D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D022DF"/>
    <w:multiLevelType w:val="hybridMultilevel"/>
    <w:tmpl w:val="D7C4F92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D6"/>
    <w:rsid w:val="00016255"/>
    <w:rsid w:val="000374A5"/>
    <w:rsid w:val="0006132F"/>
    <w:rsid w:val="000923CF"/>
    <w:rsid w:val="000A53D6"/>
    <w:rsid w:val="000C6F9E"/>
    <w:rsid w:val="001152ED"/>
    <w:rsid w:val="00160ED5"/>
    <w:rsid w:val="00163159"/>
    <w:rsid w:val="00197F79"/>
    <w:rsid w:val="001C581F"/>
    <w:rsid w:val="001E486E"/>
    <w:rsid w:val="001F7BD4"/>
    <w:rsid w:val="00204098"/>
    <w:rsid w:val="002055D1"/>
    <w:rsid w:val="00207E1E"/>
    <w:rsid w:val="00220CB6"/>
    <w:rsid w:val="00223637"/>
    <w:rsid w:val="00233C09"/>
    <w:rsid w:val="002901AD"/>
    <w:rsid w:val="00293B1F"/>
    <w:rsid w:val="002E3FF5"/>
    <w:rsid w:val="00310578"/>
    <w:rsid w:val="00311FFC"/>
    <w:rsid w:val="00362AC2"/>
    <w:rsid w:val="003F7CDF"/>
    <w:rsid w:val="0041567A"/>
    <w:rsid w:val="00430742"/>
    <w:rsid w:val="00436341"/>
    <w:rsid w:val="00490D96"/>
    <w:rsid w:val="004A77F3"/>
    <w:rsid w:val="004B1F0F"/>
    <w:rsid w:val="004B2C82"/>
    <w:rsid w:val="004B5275"/>
    <w:rsid w:val="004B7515"/>
    <w:rsid w:val="004C0D06"/>
    <w:rsid w:val="004C4797"/>
    <w:rsid w:val="00550250"/>
    <w:rsid w:val="00584BBD"/>
    <w:rsid w:val="00587C72"/>
    <w:rsid w:val="005D1AC9"/>
    <w:rsid w:val="00607E7D"/>
    <w:rsid w:val="00660521"/>
    <w:rsid w:val="00676FDE"/>
    <w:rsid w:val="00687784"/>
    <w:rsid w:val="006A43EE"/>
    <w:rsid w:val="006B52F5"/>
    <w:rsid w:val="00706620"/>
    <w:rsid w:val="00711324"/>
    <w:rsid w:val="00730743"/>
    <w:rsid w:val="007317BD"/>
    <w:rsid w:val="00770053"/>
    <w:rsid w:val="007A1FC0"/>
    <w:rsid w:val="007A38FA"/>
    <w:rsid w:val="007B34A6"/>
    <w:rsid w:val="007B503E"/>
    <w:rsid w:val="007B626A"/>
    <w:rsid w:val="007C19CE"/>
    <w:rsid w:val="007D17E5"/>
    <w:rsid w:val="007D7051"/>
    <w:rsid w:val="007F5AF5"/>
    <w:rsid w:val="00827D41"/>
    <w:rsid w:val="008672BF"/>
    <w:rsid w:val="008902CC"/>
    <w:rsid w:val="00905AE2"/>
    <w:rsid w:val="0091581B"/>
    <w:rsid w:val="00921264"/>
    <w:rsid w:val="0092343B"/>
    <w:rsid w:val="0094038A"/>
    <w:rsid w:val="0095178E"/>
    <w:rsid w:val="00957D61"/>
    <w:rsid w:val="009910B5"/>
    <w:rsid w:val="009A2F28"/>
    <w:rsid w:val="009B1856"/>
    <w:rsid w:val="009B5DD4"/>
    <w:rsid w:val="009D4F13"/>
    <w:rsid w:val="00A5676D"/>
    <w:rsid w:val="00AA764F"/>
    <w:rsid w:val="00AD400B"/>
    <w:rsid w:val="00AE0015"/>
    <w:rsid w:val="00AE3FCF"/>
    <w:rsid w:val="00AF096F"/>
    <w:rsid w:val="00B31521"/>
    <w:rsid w:val="00B32742"/>
    <w:rsid w:val="00B64FA8"/>
    <w:rsid w:val="00B728C6"/>
    <w:rsid w:val="00BA69B6"/>
    <w:rsid w:val="00BB04F2"/>
    <w:rsid w:val="00BB2E1A"/>
    <w:rsid w:val="00BB6C01"/>
    <w:rsid w:val="00BE7429"/>
    <w:rsid w:val="00C23E2A"/>
    <w:rsid w:val="00C4745C"/>
    <w:rsid w:val="00CE1509"/>
    <w:rsid w:val="00CF5446"/>
    <w:rsid w:val="00DB2DD1"/>
    <w:rsid w:val="00DC07F7"/>
    <w:rsid w:val="00DC1D78"/>
    <w:rsid w:val="00DC69E3"/>
    <w:rsid w:val="00DD76D1"/>
    <w:rsid w:val="00DF3309"/>
    <w:rsid w:val="00E13FCE"/>
    <w:rsid w:val="00E212BA"/>
    <w:rsid w:val="00E261B6"/>
    <w:rsid w:val="00E26E44"/>
    <w:rsid w:val="00E5489E"/>
    <w:rsid w:val="00EA394B"/>
    <w:rsid w:val="00EF00A9"/>
    <w:rsid w:val="00EF76BD"/>
    <w:rsid w:val="00F20A1C"/>
    <w:rsid w:val="00F3794F"/>
    <w:rsid w:val="00FD1966"/>
    <w:rsid w:val="00FE0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F54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character" w:customStyle="1" w:styleId="label">
    <w:name w:val="label"/>
    <w:rsid w:val="00DC07F7"/>
  </w:style>
  <w:style w:type="paragraph" w:styleId="Corpodetexto">
    <w:name w:val="Body Text"/>
    <w:basedOn w:val="Normal"/>
    <w:link w:val="CorpodetextoChar"/>
    <w:semiHidden/>
    <w:unhideWhenUsed/>
    <w:rsid w:val="00DC07F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DC07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F544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table" w:styleId="Tabelacomgrade">
    <w:name w:val="Table Grid"/>
    <w:basedOn w:val="Tabelanormal"/>
    <w:uiPriority w:val="39"/>
    <w:rsid w:val="00415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D196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F54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character" w:customStyle="1" w:styleId="label">
    <w:name w:val="label"/>
    <w:rsid w:val="00DC07F7"/>
  </w:style>
  <w:style w:type="paragraph" w:styleId="Corpodetexto">
    <w:name w:val="Body Text"/>
    <w:basedOn w:val="Normal"/>
    <w:link w:val="CorpodetextoChar"/>
    <w:semiHidden/>
    <w:unhideWhenUsed/>
    <w:rsid w:val="00DC07F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DC07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F544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table" w:styleId="Tabelacomgrade">
    <w:name w:val="Table Grid"/>
    <w:basedOn w:val="Tabelanormal"/>
    <w:uiPriority w:val="39"/>
    <w:rsid w:val="00415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D196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32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9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99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0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01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5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54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94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74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6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ijucasdosul.pr.leg.br" TargetMode="External"/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640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Eduardo</cp:lastModifiedBy>
  <cp:revision>6</cp:revision>
  <cp:lastPrinted>2021-08-03T18:28:00Z</cp:lastPrinted>
  <dcterms:created xsi:type="dcterms:W3CDTF">2021-07-20T12:15:00Z</dcterms:created>
  <dcterms:modified xsi:type="dcterms:W3CDTF">2021-08-03T18:29:00Z</dcterms:modified>
</cp:coreProperties>
</file>