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705CEF">
        <w:t>A 83ª SESSÃO ORDINARIA DO DIA 14</w:t>
      </w:r>
      <w:r w:rsidR="001E7A0C">
        <w:t>/12</w:t>
      </w:r>
      <w:r>
        <w:t>/2018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05CEF" w:rsidRDefault="00705CEF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705CEF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 w:rsidRPr="00705CEF"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705CEF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521556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 w:rsidRPr="00373DAB"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B2076A" wp14:editId="60D356C8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9560C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705CEF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705CEF" w:rsidP="00296B38">
            <w:pPr>
              <w:tabs>
                <w:tab w:val="left" w:pos="5205"/>
              </w:tabs>
              <w:jc w:val="center"/>
            </w:pPr>
            <w:r>
              <w:rPr>
                <w:color w:val="C0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705CEF" w:rsidP="00296B38">
            <w:pPr>
              <w:tabs>
                <w:tab w:val="left" w:pos="5205"/>
              </w:tabs>
              <w:jc w:val="center"/>
            </w:pPr>
            <w:r>
              <w:rPr>
                <w:color w:val="FF0000"/>
              </w:rPr>
              <w:t>Ausente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705CEF" w:rsidP="00296B38">
            <w:pPr>
              <w:tabs>
                <w:tab w:val="left" w:pos="5205"/>
              </w:tabs>
              <w:jc w:val="center"/>
            </w:pPr>
            <w:r>
              <w:rPr>
                <w:color w:val="C00000"/>
              </w:rPr>
              <w:t>Ausente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705CEF">
        <w:t>tina-MT, Sala das Sessões, em 14</w:t>
      </w:r>
      <w:bookmarkStart w:id="0" w:name="_GoBack"/>
      <w:bookmarkEnd w:id="0"/>
      <w:r w:rsidR="001E7A0C">
        <w:t xml:space="preserve"> de dez</w:t>
      </w:r>
      <w:r w:rsidR="00DA583E">
        <w:t>embro</w:t>
      </w:r>
      <w:r>
        <w:t xml:space="preserve"> de 2018.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37405"/>
    <w:rsid w:val="001E7A0C"/>
    <w:rsid w:val="00521556"/>
    <w:rsid w:val="00705CEF"/>
    <w:rsid w:val="008B6AA3"/>
    <w:rsid w:val="00A87112"/>
    <w:rsid w:val="00D026AD"/>
    <w:rsid w:val="00D57B9A"/>
    <w:rsid w:val="00DA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654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15</cp:revision>
  <dcterms:created xsi:type="dcterms:W3CDTF">2018-06-04T19:25:00Z</dcterms:created>
  <dcterms:modified xsi:type="dcterms:W3CDTF">2019-01-08T17:48:00Z</dcterms:modified>
</cp:coreProperties>
</file>