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C434A4">
        <w:rPr>
          <w:rFonts w:ascii="Arial" w:hAnsi="Arial" w:cs="Arial"/>
        </w:rPr>
        <w:t>17</w:t>
      </w:r>
      <w:r w:rsidRPr="00F412FA">
        <w:rPr>
          <w:rFonts w:ascii="Arial" w:hAnsi="Arial" w:cs="Arial"/>
        </w:rPr>
        <w:t xml:space="preserve"> de </w:t>
      </w:r>
      <w:r w:rsidR="00C434A4">
        <w:rPr>
          <w:rFonts w:ascii="Arial" w:hAnsi="Arial" w:cs="Arial"/>
        </w:rPr>
        <w:t>maio</w:t>
      </w:r>
      <w:r w:rsidR="00F52501">
        <w:rPr>
          <w:rFonts w:ascii="Arial" w:hAnsi="Arial" w:cs="Arial"/>
        </w:rPr>
        <w:t xml:space="preserve"> de 2017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 xml:space="preserve">a proposta de Emenda ao Projeto de Lei </w:t>
      </w:r>
      <w:r w:rsidR="00C434A4">
        <w:rPr>
          <w:rFonts w:ascii="Arial" w:hAnsi="Arial" w:cs="Arial"/>
        </w:rPr>
        <w:t>044</w:t>
      </w:r>
      <w:r w:rsidR="00A07E91">
        <w:rPr>
          <w:rFonts w:ascii="Arial" w:hAnsi="Arial" w:cs="Arial"/>
        </w:rPr>
        <w:t>/2017</w:t>
      </w:r>
      <w:r w:rsidR="00FC1310">
        <w:rPr>
          <w:rFonts w:ascii="Arial" w:hAnsi="Arial" w:cs="Arial"/>
        </w:rPr>
        <w:t xml:space="preserve">, que </w:t>
      </w:r>
      <w:r>
        <w:rPr>
          <w:rFonts w:ascii="Arial" w:hAnsi="Arial" w:cs="Arial"/>
        </w:rPr>
        <w:t>“</w:t>
      </w:r>
      <w:r w:rsidR="00C434A4" w:rsidRPr="00C434A4">
        <w:rPr>
          <w:rFonts w:ascii="Arial" w:hAnsi="Arial" w:cs="Arial"/>
        </w:rPr>
        <w:t>ALTERA E ACRESCENTA DISPOSITIVOS AO ARTIGO 2º DA LEI MUNICIPAL Nº 1.985, DE 25 DE ABRIL DE 2014 E DÁ OUTRAS PROVIDÊNCIAS</w:t>
      </w:r>
      <w:r w:rsidR="00A07E91">
        <w:rPr>
          <w:rFonts w:ascii="Arial" w:hAnsi="Arial" w:cs="Arial"/>
        </w:rPr>
        <w:t>”.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A07E91">
        <w:rPr>
          <w:rFonts w:ascii="Arial" w:hAnsi="Arial" w:cs="Arial"/>
        </w:rPr>
        <w:t xml:space="preserve"> tem por objetivo</w:t>
      </w:r>
      <w:r w:rsidR="00C434A4">
        <w:rPr>
          <w:rFonts w:ascii="Arial" w:hAnsi="Arial" w:cs="Arial"/>
        </w:rPr>
        <w:t xml:space="preserve"> normatizar a seleção de estágios no Município de Estância Velha, com o objetivo de torná-lo mais transparente e eficaz em suas finalidades, que são </w:t>
      </w:r>
      <w:r w:rsidR="00C434A4" w:rsidRPr="00C434A4">
        <w:rPr>
          <w:rFonts w:ascii="Arial" w:hAnsi="Arial" w:cs="Arial"/>
        </w:rPr>
        <w:t>proporcionar para os alunos os instrumentos de preparação para a introdução e inserção no mercado de trabalho, mediante ambiente de aprendizagem adequado e acompanhamento pedagógico supervisionado</w:t>
      </w:r>
      <w:r w:rsidR="00C434A4">
        <w:rPr>
          <w:rFonts w:ascii="Arial" w:hAnsi="Arial" w:cs="Arial"/>
        </w:rPr>
        <w:t>.</w:t>
      </w:r>
      <w:r w:rsidR="00A07E91">
        <w:rPr>
          <w:rFonts w:ascii="Arial" w:hAnsi="Arial" w:cs="Arial"/>
        </w:rPr>
        <w:t xml:space="preserve">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A65BCB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a</w:t>
      </w:r>
      <w:r w:rsidR="00F412FA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F412FA">
        <w:rPr>
          <w:rFonts w:ascii="Arial" w:hAnsi="Arial" w:cs="Arial"/>
        </w:rPr>
        <w:t xml:space="preserve"> que esta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412FA" w:rsidRPr="00796701" w:rsidRDefault="00C434A4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Veridiana Monteiro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  <w:r w:rsidRPr="00796701">
        <w:rPr>
          <w:rFonts w:ascii="Arial" w:hAnsi="Arial" w:cs="Arial"/>
          <w:b/>
        </w:rPr>
        <w:t>Vereador</w:t>
      </w:r>
      <w:r w:rsidR="00C434A4">
        <w:rPr>
          <w:rFonts w:ascii="Arial" w:hAnsi="Arial" w:cs="Arial"/>
          <w:b/>
        </w:rPr>
        <w:t>a</w:t>
      </w:r>
      <w:r w:rsidR="00A07E91" w:rsidRPr="00796701">
        <w:rPr>
          <w:rFonts w:ascii="Arial" w:hAnsi="Arial" w:cs="Arial"/>
          <w:b/>
        </w:rPr>
        <w:t xml:space="preserve"> do PSB</w:t>
      </w:r>
    </w:p>
    <w:p w:rsidR="00A07E91" w:rsidRDefault="00A07E91">
      <w:pPr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C434A4" w:rsidRDefault="00C434A4" w:rsidP="00796701">
      <w:pPr>
        <w:ind w:firstLine="2268"/>
        <w:jc w:val="both"/>
        <w:rPr>
          <w:rFonts w:ascii="Arial" w:hAnsi="Arial" w:cs="Arial"/>
          <w:b/>
        </w:rPr>
      </w:pPr>
    </w:p>
    <w:p w:rsidR="00C434A4" w:rsidRDefault="00C434A4" w:rsidP="00796701">
      <w:pPr>
        <w:ind w:firstLine="2268"/>
        <w:jc w:val="both"/>
        <w:rPr>
          <w:rFonts w:ascii="Arial" w:hAnsi="Arial" w:cs="Arial"/>
          <w:b/>
        </w:rPr>
      </w:pPr>
    </w:p>
    <w:p w:rsidR="001F4EDB" w:rsidRDefault="001F4EDB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C434A4" w:rsidP="00796701">
      <w:pPr>
        <w:ind w:firstLine="2268"/>
        <w:jc w:val="both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EMENDA ADITIVA</w:t>
      </w:r>
      <w:r w:rsidR="009D11FE" w:rsidRPr="009D11FE">
        <w:rPr>
          <w:rFonts w:ascii="Arial" w:hAnsi="Arial" w:cs="Arial"/>
          <w:b/>
        </w:rPr>
        <w:t xml:space="preserve"> No ___ AO PROJETO DE LEI Nº</w:t>
      </w:r>
      <w:r w:rsidR="00E73418">
        <w:rPr>
          <w:rFonts w:ascii="Arial" w:hAnsi="Arial" w:cs="Arial"/>
          <w:b/>
        </w:rPr>
        <w:t xml:space="preserve"> 044</w:t>
      </w:r>
      <w:r w:rsidR="00A07E91" w:rsidRPr="009D11FE">
        <w:rPr>
          <w:rFonts w:ascii="Arial" w:hAnsi="Arial" w:cs="Arial"/>
          <w:b/>
        </w:rPr>
        <w:t>/2017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C434A4" w:rsidRDefault="00C434A4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C434A4">
        <w:rPr>
          <w:rFonts w:ascii="Arial" w:hAnsi="Arial" w:cs="Arial"/>
          <w:u w:val="single"/>
        </w:rPr>
        <w:t xml:space="preserve">Acrescente-se </w:t>
      </w:r>
      <w:r w:rsidR="00E73418" w:rsidRPr="00E73418">
        <w:rPr>
          <w:rFonts w:ascii="Arial" w:hAnsi="Arial" w:cs="Arial"/>
          <w:u w:val="single"/>
        </w:rPr>
        <w:t xml:space="preserve">§ </w:t>
      </w:r>
      <w:r w:rsidR="00E73418">
        <w:rPr>
          <w:rFonts w:ascii="Arial" w:hAnsi="Arial" w:cs="Arial"/>
          <w:u w:val="single"/>
        </w:rPr>
        <w:t>5</w:t>
      </w:r>
      <w:r w:rsidR="00E73418" w:rsidRPr="00E73418">
        <w:rPr>
          <w:rFonts w:ascii="Arial" w:hAnsi="Arial" w:cs="Arial"/>
          <w:u w:val="single"/>
          <w:vertAlign w:val="superscript"/>
        </w:rPr>
        <w:t>o</w:t>
      </w:r>
      <w:r w:rsidR="00E73418">
        <w:rPr>
          <w:rFonts w:ascii="Arial" w:hAnsi="Arial" w:cs="Arial"/>
          <w:u w:val="single"/>
          <w:vertAlign w:val="superscript"/>
        </w:rPr>
        <w:t xml:space="preserve"> </w:t>
      </w:r>
      <w:r w:rsidR="00E73418">
        <w:rPr>
          <w:rFonts w:ascii="Arial" w:hAnsi="Arial" w:cs="Arial"/>
          <w:u w:val="single"/>
        </w:rPr>
        <w:t>ao art. 2º,</w:t>
      </w:r>
      <w:r w:rsidR="00E73418" w:rsidRPr="00C434A4">
        <w:rPr>
          <w:rFonts w:ascii="Arial" w:hAnsi="Arial" w:cs="Arial"/>
          <w:u w:val="single"/>
        </w:rPr>
        <w:t xml:space="preserve"> com</w:t>
      </w:r>
      <w:r w:rsidRPr="00C434A4">
        <w:rPr>
          <w:rFonts w:ascii="Arial" w:hAnsi="Arial" w:cs="Arial"/>
          <w:u w:val="single"/>
        </w:rPr>
        <w:t xml:space="preserve"> a seguinte redação: </w:t>
      </w:r>
    </w:p>
    <w:p w:rsidR="00E73418" w:rsidRDefault="00E73418" w:rsidP="0079670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07E91" w:rsidRPr="00E73418" w:rsidRDefault="0079670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  <w:r w:rsidRPr="00E73418">
        <w:rPr>
          <w:rFonts w:ascii="Arial" w:hAnsi="Arial" w:cs="Arial"/>
        </w:rPr>
        <w:t>“</w:t>
      </w:r>
      <w:r w:rsidR="00E73418" w:rsidRPr="00E73418">
        <w:rPr>
          <w:rFonts w:ascii="Arial" w:hAnsi="Arial" w:cs="Arial"/>
        </w:rPr>
        <w:t>§ 5</w:t>
      </w:r>
      <w:r w:rsidR="00E73418" w:rsidRPr="00E73418">
        <w:rPr>
          <w:rFonts w:ascii="Arial" w:hAnsi="Arial" w:cs="Arial"/>
          <w:vertAlign w:val="superscript"/>
        </w:rPr>
        <w:t>o</w:t>
      </w:r>
      <w:r w:rsidR="00E73418">
        <w:rPr>
          <w:rFonts w:ascii="Arial" w:hAnsi="Arial" w:cs="Arial"/>
          <w:vertAlign w:val="superscript"/>
        </w:rPr>
        <w:t xml:space="preserve"> </w:t>
      </w:r>
      <w:r w:rsidR="00E73418">
        <w:rPr>
          <w:rFonts w:ascii="Arial" w:hAnsi="Arial" w:cs="Arial"/>
        </w:rPr>
        <w:t xml:space="preserve">– Não incide nas disposições contidas no </w:t>
      </w:r>
      <w:r w:rsidR="00E73418" w:rsidRPr="00E73418">
        <w:rPr>
          <w:rFonts w:ascii="Arial" w:hAnsi="Arial" w:cs="Arial"/>
        </w:rPr>
        <w:t xml:space="preserve">§ </w:t>
      </w:r>
      <w:r w:rsidR="00E73418">
        <w:rPr>
          <w:rFonts w:ascii="Arial" w:hAnsi="Arial" w:cs="Arial"/>
        </w:rPr>
        <w:t>4</w:t>
      </w:r>
      <w:r w:rsidR="00E73418" w:rsidRPr="00E73418">
        <w:rPr>
          <w:rFonts w:ascii="Arial" w:hAnsi="Arial" w:cs="Arial"/>
          <w:vertAlign w:val="superscript"/>
        </w:rPr>
        <w:t>o</w:t>
      </w:r>
      <w:r w:rsidR="00E73418">
        <w:rPr>
          <w:rFonts w:ascii="Arial" w:hAnsi="Arial" w:cs="Arial"/>
          <w:vertAlign w:val="superscript"/>
        </w:rPr>
        <w:t xml:space="preserve"> </w:t>
      </w:r>
      <w:r w:rsidR="00E73418">
        <w:rPr>
          <w:rFonts w:ascii="Arial" w:hAnsi="Arial" w:cs="Arial"/>
        </w:rPr>
        <w:t>do presente artigo</w:t>
      </w:r>
      <w:r w:rsidR="00A65BCB">
        <w:rPr>
          <w:rFonts w:ascii="Arial" w:hAnsi="Arial" w:cs="Arial"/>
        </w:rPr>
        <w:t>,</w:t>
      </w:r>
      <w:r w:rsidR="00E73418">
        <w:rPr>
          <w:rFonts w:ascii="Arial" w:hAnsi="Arial" w:cs="Arial"/>
        </w:rPr>
        <w:t xml:space="preserve"> no que se refere a servidores concursados, desde que o estágio seja procedido </w:t>
      </w:r>
      <w:r w:rsidR="00A65BCB">
        <w:rPr>
          <w:rFonts w:ascii="Arial" w:hAnsi="Arial" w:cs="Arial"/>
        </w:rPr>
        <w:t xml:space="preserve">mediante prova de seleção e </w:t>
      </w:r>
      <w:r w:rsidR="001F4EDB">
        <w:rPr>
          <w:rFonts w:ascii="Arial" w:hAnsi="Arial" w:cs="Arial"/>
        </w:rPr>
        <w:t>que contenha um regulamento</w:t>
      </w:r>
      <w:r w:rsidR="00A65BCB">
        <w:rPr>
          <w:rFonts w:ascii="Arial" w:hAnsi="Arial" w:cs="Arial"/>
        </w:rPr>
        <w:t xml:space="preserve"> pré-estabelecido quanto ao procedimento</w:t>
      </w:r>
      <w:r w:rsidRPr="00E73418">
        <w:rPr>
          <w:rFonts w:ascii="Arial" w:hAnsi="Arial" w:cs="Arial"/>
        </w:rPr>
        <w:t>”.</w:t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A07E91" w:rsidRDefault="00796701" w:rsidP="00796701">
      <w:pPr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Autor</w:t>
      </w:r>
      <w:r w:rsidR="00A65BCB">
        <w:rPr>
          <w:rFonts w:ascii="Arial" w:hAnsi="Arial" w:cs="Arial"/>
          <w:sz w:val="26"/>
        </w:rPr>
        <w:t>a</w:t>
      </w:r>
      <w:r>
        <w:rPr>
          <w:rFonts w:ascii="Arial" w:hAnsi="Arial" w:cs="Arial"/>
          <w:sz w:val="26"/>
        </w:rPr>
        <w:t xml:space="preserve">: </w:t>
      </w:r>
    </w:p>
    <w:p w:rsidR="00796701" w:rsidRDefault="00796701" w:rsidP="00796701">
      <w:pPr>
        <w:jc w:val="center"/>
        <w:rPr>
          <w:rFonts w:ascii="Arial" w:hAnsi="Arial" w:cs="Arial"/>
          <w:sz w:val="26"/>
        </w:rPr>
      </w:pPr>
    </w:p>
    <w:p w:rsidR="00A65BCB" w:rsidRDefault="00A65BCB" w:rsidP="00796701">
      <w:pPr>
        <w:jc w:val="center"/>
        <w:rPr>
          <w:rFonts w:ascii="Arial" w:hAnsi="Arial" w:cs="Arial"/>
          <w:b/>
          <w:sz w:val="26"/>
        </w:rPr>
      </w:pPr>
    </w:p>
    <w:p w:rsidR="00796701" w:rsidRPr="00796701" w:rsidRDefault="00CC7DCC" w:rsidP="00796701">
      <w:pPr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Ver.</w:t>
      </w:r>
      <w:r w:rsidR="00A65BCB">
        <w:rPr>
          <w:rFonts w:ascii="Arial" w:hAnsi="Arial" w:cs="Arial"/>
          <w:b/>
          <w:sz w:val="26"/>
        </w:rPr>
        <w:t xml:space="preserve"> Veridiana Monteiro</w:t>
      </w: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142BDB"/>
    <w:rsid w:val="001E1834"/>
    <w:rsid w:val="001F4EDB"/>
    <w:rsid w:val="00273DC6"/>
    <w:rsid w:val="00282A00"/>
    <w:rsid w:val="0029457D"/>
    <w:rsid w:val="002C6D53"/>
    <w:rsid w:val="003229F5"/>
    <w:rsid w:val="003324E1"/>
    <w:rsid w:val="005C276A"/>
    <w:rsid w:val="00627982"/>
    <w:rsid w:val="00674F15"/>
    <w:rsid w:val="006A5A0E"/>
    <w:rsid w:val="006E3EA5"/>
    <w:rsid w:val="007019CC"/>
    <w:rsid w:val="00796701"/>
    <w:rsid w:val="008B6F33"/>
    <w:rsid w:val="00996594"/>
    <w:rsid w:val="009A2AC1"/>
    <w:rsid w:val="009D11FE"/>
    <w:rsid w:val="00A07E91"/>
    <w:rsid w:val="00A65BCB"/>
    <w:rsid w:val="00A73145"/>
    <w:rsid w:val="00AA09AC"/>
    <w:rsid w:val="00BB78ED"/>
    <w:rsid w:val="00C108D0"/>
    <w:rsid w:val="00C434A4"/>
    <w:rsid w:val="00CC7DCC"/>
    <w:rsid w:val="00CD2A9F"/>
    <w:rsid w:val="00E13966"/>
    <w:rsid w:val="00E57974"/>
    <w:rsid w:val="00E71BF0"/>
    <w:rsid w:val="00E73418"/>
    <w:rsid w:val="00EC5751"/>
    <w:rsid w:val="00F236BB"/>
    <w:rsid w:val="00F412FA"/>
    <w:rsid w:val="00F52501"/>
    <w:rsid w:val="00F60165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B8468-8A39-40A3-A4A2-9CD02725A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2017-05-17T17:41:00Z</cp:lastPrinted>
  <dcterms:created xsi:type="dcterms:W3CDTF">2017-05-17T17:42:00Z</dcterms:created>
  <dcterms:modified xsi:type="dcterms:W3CDTF">2017-05-17T17:42:00Z</dcterms:modified>
</cp:coreProperties>
</file>