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B6AE" w14:textId="77777777" w:rsidR="00033102" w:rsidRPr="0088064F" w:rsidRDefault="00033102">
      <w:pPr>
        <w:rPr>
          <w:rFonts w:ascii="Courier New" w:eastAsia="Courier New" w:hAnsi="Courier New" w:cs="Courier New"/>
          <w:color w:val="000000"/>
          <w:sz w:val="10"/>
          <w:szCs w:val="10"/>
        </w:rPr>
      </w:pPr>
    </w:p>
    <w:p w14:paraId="437218B0" w14:textId="77777777" w:rsidR="002511D2" w:rsidRPr="009D509E" w:rsidRDefault="002511D2">
      <w:pPr>
        <w:ind w:left="1" w:hanging="3"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50019FC2" w14:textId="07A10426" w:rsidR="00033102" w:rsidRPr="009D509E" w:rsidRDefault="00577A3F" w:rsidP="0088064F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9D509E">
        <w:rPr>
          <w:rFonts w:ascii="Courier New" w:eastAsia="Courier New" w:hAnsi="Courier New" w:cs="Courier New"/>
          <w:b/>
          <w:sz w:val="28"/>
          <w:szCs w:val="28"/>
        </w:rPr>
        <w:t>PROJETO</w:t>
      </w:r>
      <w:r w:rsidRPr="009D509E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Pr="009D509E">
        <w:rPr>
          <w:rFonts w:ascii="Courier New" w:eastAsia="Courier New" w:hAnsi="Courier New" w:cs="Courier New"/>
          <w:b/>
          <w:sz w:val="28"/>
          <w:szCs w:val="28"/>
        </w:rPr>
        <w:t>LEI</w:t>
      </w:r>
      <w:r w:rsidRPr="009D509E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Nº</w:t>
      </w:r>
      <w:r w:rsidR="009D509E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557</w:t>
      </w:r>
      <w:r w:rsidRPr="009D509E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DE </w:t>
      </w:r>
      <w:r w:rsidR="00CF047C" w:rsidRPr="009D509E">
        <w:rPr>
          <w:rFonts w:ascii="Courier New" w:eastAsia="Courier New" w:hAnsi="Courier New" w:cs="Courier New"/>
          <w:b/>
          <w:color w:val="000000"/>
          <w:sz w:val="28"/>
          <w:szCs w:val="28"/>
        </w:rPr>
        <w:t>11</w:t>
      </w:r>
      <w:r w:rsidRPr="009D509E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CF047C" w:rsidRPr="009D509E">
        <w:rPr>
          <w:rFonts w:ascii="Courier New" w:eastAsia="Courier New" w:hAnsi="Courier New" w:cs="Courier New"/>
          <w:b/>
          <w:sz w:val="28"/>
          <w:szCs w:val="28"/>
        </w:rPr>
        <w:t>JULHO</w:t>
      </w:r>
      <w:r w:rsidRPr="009D509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D509E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0C4BF7" w:rsidRPr="009D509E">
        <w:rPr>
          <w:rFonts w:ascii="Courier New" w:eastAsia="Courier New" w:hAnsi="Courier New" w:cs="Courier New"/>
          <w:b/>
          <w:sz w:val="28"/>
          <w:szCs w:val="28"/>
        </w:rPr>
        <w:t>5</w:t>
      </w:r>
      <w:r w:rsidRPr="009D509E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695AAC77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74427A8F" w14:textId="77777777" w:rsidR="0088064F" w:rsidRDefault="0088064F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033102" w14:paraId="79EFD08C" w14:textId="77777777">
        <w:trPr>
          <w:trHeight w:val="435"/>
        </w:trPr>
        <w:tc>
          <w:tcPr>
            <w:tcW w:w="3165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057248A1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4EA70ECE" w14:textId="7FC3E6EF" w:rsidR="008C0008" w:rsidRDefault="00E11D51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E11D51">
              <w:rPr>
                <w:rFonts w:ascii="Courier New" w:hAnsi="Courier New" w:cs="Courier New"/>
                <w:b/>
              </w:rPr>
              <w:t>DISPÕE SOBRE A OBRIGATORIEDADE DE REMOÇÃO DE FIAÇÃO AÉREA EXCEDENTE E/OU SEM USO PELAS CONCESSIONÁRIAS DE SERVIÇOS PÚBLICOS E PRIVADOS NO MUNICÍPIO DE PATY DO ALFERES E DÁ OUTRAS PROVIDÊNCIAS.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033102" w14:paraId="1B54CA12" w14:textId="77777777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937" w:type="dxa"/>
          </w:tcPr>
          <w:p w14:paraId="586121EB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215F2571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5A2C1732" w14:textId="77777777" w:rsidR="00033102" w:rsidRDefault="00033102" w:rsidP="0088064F">
            <w:pPr>
              <w:ind w:leftChars="0" w:left="0" w:firstLineChars="0" w:firstLine="0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5338" w:type="dxa"/>
          </w:tcPr>
          <w:p w14:paraId="162B6F2D" w14:textId="25BB209B" w:rsidR="00033102" w:rsidRDefault="00577A3F" w:rsidP="0088064F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DENILSON LIGEIRINHO - DENILSON DA COSTA NOGUEIRA</w:t>
            </w:r>
          </w:p>
        </w:tc>
      </w:tr>
      <w:tr w:rsidR="00033102" w14:paraId="2794C7CB" w14:textId="77777777">
        <w:tc>
          <w:tcPr>
            <w:tcW w:w="3081" w:type="dxa"/>
          </w:tcPr>
          <w:p w14:paraId="1ED8DB46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275" w:type="dxa"/>
            <w:gridSpan w:val="2"/>
          </w:tcPr>
          <w:p w14:paraId="1D60D9EB" w14:textId="77777777" w:rsidR="002511D2" w:rsidRDefault="002511D2" w:rsidP="0088064F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11C17A2F" w14:textId="78801F67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76042F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481EB4F6" w14:textId="2149C299" w:rsidR="008C0008" w:rsidRPr="0088064F" w:rsidRDefault="00577A3F" w:rsidP="00FA3384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</w:t>
      </w:r>
    </w:p>
    <w:p w14:paraId="3CD33A8C" w14:textId="77777777" w:rsidR="00EE0D84" w:rsidRDefault="00EE0D84" w:rsidP="00EE0D84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E0D84">
        <w:rPr>
          <w:rFonts w:ascii="Courier New" w:hAnsi="Courier New" w:cs="Courier New"/>
          <w:sz w:val="22"/>
          <w:szCs w:val="22"/>
        </w:rPr>
        <w:t>Art. 1º As empresas prestadoras de serviços públicos e privados que utilizem infraestrutura de rede aérea, como energia elétrica, telefonia, internet e televisão a cabo, ficam obrigadas a realizar a identificação, organização e remoção de cabos, fios, equipamentos ou demais materiais excedentes, em desuso ou fora de padrão, instalados nos postes situados no território do município de Paty do Alferes.</w:t>
      </w:r>
    </w:p>
    <w:p w14:paraId="1A1E4E9E" w14:textId="77777777" w:rsidR="00EE0D84" w:rsidRPr="00EE0D84" w:rsidRDefault="00EE0D84" w:rsidP="00EE0D84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0E79DBC3" w14:textId="77777777" w:rsidR="00EE0D84" w:rsidRDefault="00EE0D84" w:rsidP="00EE0D84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E0D84">
        <w:rPr>
          <w:rFonts w:ascii="Courier New" w:hAnsi="Courier New" w:cs="Courier New"/>
          <w:sz w:val="22"/>
          <w:szCs w:val="22"/>
        </w:rPr>
        <w:t>Art. 2º As referidas empresas deverão realizar a adequação de suas redes aéreas de forma padronizada, garantindo o alinhamento e a fixação correta dos materiais, bem como a remoção daqueles inutilizados, no prazo estabelecido em regulamentação própria.</w:t>
      </w:r>
    </w:p>
    <w:p w14:paraId="7142DE54" w14:textId="77777777" w:rsidR="00EE0D84" w:rsidRPr="00EE0D84" w:rsidRDefault="00EE0D84" w:rsidP="00EE0D84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73F08594" w14:textId="77777777" w:rsidR="00EE0D84" w:rsidRDefault="00EE0D84" w:rsidP="00EE0D84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E0D84">
        <w:rPr>
          <w:rFonts w:ascii="Courier New" w:hAnsi="Courier New" w:cs="Courier New"/>
          <w:sz w:val="22"/>
          <w:szCs w:val="22"/>
        </w:rPr>
        <w:t>Art. 3º O Poder Executivo, por meio do órgão competente, exercerá a fiscalização do cumprimento desta Lei, podendo adotar as providências administrativas cabíveis para garantir sua efetividade, observada a legislação aplicável.</w:t>
      </w:r>
    </w:p>
    <w:p w14:paraId="2B946262" w14:textId="77777777" w:rsidR="00EE0D84" w:rsidRPr="00EE0D84" w:rsidRDefault="00EE0D84" w:rsidP="00EE0D84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D417261" w14:textId="77777777" w:rsidR="00EE0D84" w:rsidRDefault="00EE0D84" w:rsidP="00EE0D84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E0D84">
        <w:rPr>
          <w:rFonts w:ascii="Courier New" w:hAnsi="Courier New" w:cs="Courier New"/>
          <w:sz w:val="22"/>
          <w:szCs w:val="22"/>
        </w:rPr>
        <w:t>Art. 4º O Poder Executivo regulamentará esta Lei no que couber, inclusive quanto aos prazos, procedimentos e critérios técnicos para a fiscalização e exigência das adequações previstas.</w:t>
      </w:r>
    </w:p>
    <w:p w14:paraId="6CB41332" w14:textId="77777777" w:rsidR="00EE0D84" w:rsidRPr="00EE0D84" w:rsidRDefault="00EE0D84" w:rsidP="00EE0D84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02CDD792" w14:textId="4728E771" w:rsidR="00EE0D84" w:rsidRDefault="00EE0D84" w:rsidP="00EE0D84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  <w:r w:rsidRPr="00EE0D84">
        <w:rPr>
          <w:rFonts w:ascii="Courier New" w:hAnsi="Courier New" w:cs="Courier New"/>
          <w:sz w:val="22"/>
          <w:szCs w:val="22"/>
        </w:rPr>
        <w:t>Art. 5º Esta Lei entra em vigor na data de sua publicação.</w:t>
      </w:r>
    </w:p>
    <w:p w14:paraId="0743B864" w14:textId="77777777" w:rsidR="009D509E" w:rsidRPr="00EE0D84" w:rsidRDefault="009D509E" w:rsidP="00EE0D84">
      <w:pPr>
        <w:ind w:left="0" w:hanging="2"/>
        <w:jc w:val="both"/>
        <w:rPr>
          <w:rFonts w:ascii="Courier New" w:hAnsi="Courier New" w:cs="Courier New"/>
          <w:sz w:val="22"/>
          <w:szCs w:val="22"/>
        </w:rPr>
      </w:pPr>
    </w:p>
    <w:p w14:paraId="659A65BC" w14:textId="77777777" w:rsidR="00E11D51" w:rsidRDefault="00E11D51" w:rsidP="00E11D51">
      <w:pPr>
        <w:ind w:left="0" w:hanging="2"/>
        <w:jc w:val="center"/>
        <w:rPr>
          <w:rFonts w:ascii="Courier New" w:hAnsi="Courier New" w:cs="Courier New"/>
          <w:sz w:val="22"/>
          <w:szCs w:val="22"/>
        </w:rPr>
      </w:pPr>
    </w:p>
    <w:p w14:paraId="0ACA7FF6" w14:textId="3C3F27D9" w:rsidR="00033102" w:rsidRPr="00E739A7" w:rsidRDefault="00577A3F" w:rsidP="00E11D51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CF047C">
        <w:rPr>
          <w:rFonts w:ascii="Courier New" w:eastAsia="Courier New" w:hAnsi="Courier New" w:cs="Courier New"/>
        </w:rPr>
        <w:t>11</w:t>
      </w:r>
      <w:r w:rsidRPr="00E739A7">
        <w:rPr>
          <w:rFonts w:ascii="Courier New" w:eastAsia="Courier New" w:hAnsi="Courier New" w:cs="Courier New"/>
        </w:rPr>
        <w:t xml:space="preserve"> de </w:t>
      </w:r>
      <w:r w:rsidR="00CF047C">
        <w:rPr>
          <w:rFonts w:ascii="Courier New" w:eastAsia="Courier New" w:hAnsi="Courier New" w:cs="Courier New"/>
        </w:rPr>
        <w:t>julho</w:t>
      </w:r>
      <w:r w:rsidRPr="00E739A7">
        <w:rPr>
          <w:rFonts w:ascii="Courier New" w:eastAsia="Courier New" w:hAnsi="Courier New" w:cs="Courier New"/>
        </w:rPr>
        <w:t xml:space="preserve"> de 202</w:t>
      </w:r>
      <w:r w:rsidR="0019491E" w:rsidRPr="00E739A7">
        <w:rPr>
          <w:rFonts w:ascii="Courier New" w:eastAsia="Courier New" w:hAnsi="Courier New" w:cs="Courier New"/>
        </w:rPr>
        <w:t>5</w:t>
      </w:r>
      <w:r w:rsidRPr="00E739A7">
        <w:rPr>
          <w:rFonts w:ascii="Courier New" w:eastAsia="Courier New" w:hAnsi="Courier New" w:cs="Courier New"/>
          <w:color w:val="000000"/>
        </w:rPr>
        <w:t>.</w:t>
      </w:r>
    </w:p>
    <w:p w14:paraId="0262B558" w14:textId="77777777" w:rsidR="00033102" w:rsidRDefault="00033102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543A1CB5" w14:textId="77777777" w:rsidR="0088064F" w:rsidRPr="00845575" w:rsidRDefault="0088064F" w:rsidP="006D40BD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1FD3A6FF" w14:textId="0C30B9C6" w:rsidR="00033102" w:rsidRDefault="00033102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44538DD0" w14:textId="547436D5" w:rsidR="009D509E" w:rsidRDefault="009D509E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09687428" w14:textId="073CCFCB" w:rsidR="009D509E" w:rsidRDefault="009D509E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42FC4722" w14:textId="6341B984" w:rsidR="009D509E" w:rsidRDefault="009D509E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6B76F8CF" w14:textId="4E3400B4" w:rsidR="009D509E" w:rsidRDefault="009D509E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3C0BDB9F" w14:textId="77777777" w:rsidR="009D509E" w:rsidRPr="0088064F" w:rsidRDefault="009D509E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15BA36B2" w14:textId="77777777" w:rsidR="00033102" w:rsidRPr="0088064F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DENILSON DA COSTA NOGUEIRA</w:t>
      </w:r>
    </w:p>
    <w:p w14:paraId="23D0FBAB" w14:textId="77777777" w:rsidR="00033102" w:rsidRPr="0088064F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-DENILSON LIGEIRINHO-</w:t>
      </w:r>
    </w:p>
    <w:p w14:paraId="781F03E6" w14:textId="3CDBC947" w:rsidR="00033102" w:rsidRPr="0088064F" w:rsidRDefault="00577A3F" w:rsidP="00896DC8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15465BC6" w14:textId="77777777" w:rsidR="00E22999" w:rsidRDefault="00E22999" w:rsidP="008C0008">
      <w:pPr>
        <w:spacing w:line="360" w:lineRule="auto"/>
        <w:ind w:leftChars="0" w:left="0" w:firstLineChars="0" w:firstLine="0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34E348F4" w14:textId="77777777" w:rsidR="009D509E" w:rsidRDefault="009D509E" w:rsidP="00EE0D84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4A419414" w14:textId="2DF5419F" w:rsidR="005D3C0A" w:rsidRDefault="00577A3F" w:rsidP="00EE0D84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2C4B2882" w14:textId="77777777" w:rsidR="00EE0D84" w:rsidRPr="00EE0D84" w:rsidRDefault="00EE0D84" w:rsidP="00EE0D84">
      <w:pPr>
        <w:spacing w:line="360" w:lineRule="auto"/>
        <w:jc w:val="center"/>
        <w:rPr>
          <w:rFonts w:ascii="Courier New" w:eastAsia="Courier New" w:hAnsi="Courier New" w:cs="Courier New"/>
          <w:b/>
          <w:color w:val="000000"/>
          <w:sz w:val="10"/>
          <w:szCs w:val="10"/>
          <w:u w:val="single"/>
        </w:rPr>
      </w:pPr>
    </w:p>
    <w:p w14:paraId="548005F7" w14:textId="77777777" w:rsidR="003E02AB" w:rsidRPr="003E02AB" w:rsidRDefault="003E02AB" w:rsidP="003E02AB">
      <w:pPr>
        <w:spacing w:line="360" w:lineRule="auto"/>
        <w:ind w:left="-2" w:firstLine="0"/>
        <w:jc w:val="center"/>
        <w:rPr>
          <w:rFonts w:ascii="Courier New" w:eastAsia="Courier New" w:hAnsi="Courier New" w:cs="Courier New"/>
          <w:b/>
          <w:color w:val="000000"/>
          <w:sz w:val="2"/>
          <w:szCs w:val="2"/>
          <w:u w:val="single"/>
        </w:rPr>
      </w:pPr>
    </w:p>
    <w:p w14:paraId="005F03B9" w14:textId="77777777" w:rsidR="00E11D51" w:rsidRPr="00E11D51" w:rsidRDefault="00E11D51" w:rsidP="00E11D5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11D51">
        <w:rPr>
          <w:rFonts w:ascii="Courier New" w:eastAsia="Courier New" w:hAnsi="Courier New" w:cs="Courier New"/>
          <w:sz w:val="22"/>
          <w:szCs w:val="22"/>
        </w:rPr>
        <w:t>O presente Projeto de Lei visa garantir maior segurança, organização urbana e qualidade visual ao município de Paty do Alferes. É notório o acúmulo desordenado de fios e cabos em postes de energia, muitos dos quais estão em desuso ou abandonados pelas empresas responsáveis. Tal situação representa não apenas uma poluição visual inaceitável, mas também um risco iminente à segurança da população, especialmente em dias de ventos fortes ou chuvas.</w:t>
      </w:r>
    </w:p>
    <w:p w14:paraId="581E88DA" w14:textId="77777777" w:rsidR="00E11D51" w:rsidRPr="00E11D51" w:rsidRDefault="00E11D51" w:rsidP="00E11D5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674F953" w14:textId="77777777" w:rsidR="00E11D51" w:rsidRPr="00E11D51" w:rsidRDefault="00E11D51" w:rsidP="00E11D51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E11D51">
        <w:rPr>
          <w:rFonts w:ascii="Courier New" w:eastAsia="Courier New" w:hAnsi="Courier New" w:cs="Courier New"/>
          <w:sz w:val="22"/>
          <w:szCs w:val="22"/>
        </w:rPr>
        <w:t>Além disso, a falta de padronização compromete a estética urbana e dificulta ações de manutenção ou ampliação das redes de serviços essenciais. A lei proposta está em sintonia com ações semelhantes já adotadas por outras cidades e visa promover um ambiente urbano mais seguro, limpo e eficiente para todos os cidadãos.</w:t>
      </w:r>
    </w:p>
    <w:p w14:paraId="4711715D" w14:textId="77777777" w:rsidR="00E11D51" w:rsidRDefault="00E11D51" w:rsidP="0054295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579C94B" w14:textId="0BC2B11E" w:rsidR="00542955" w:rsidRDefault="0088064F" w:rsidP="0054295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88064F">
        <w:rPr>
          <w:rFonts w:ascii="Courier New" w:eastAsia="Courier New" w:hAnsi="Courier New" w:cs="Courier New"/>
          <w:bCs/>
          <w:sz w:val="22"/>
          <w:szCs w:val="22"/>
        </w:rPr>
        <w:t>Por essas razões, solicito o apoio dos nobres vereadores para a aprovação desta Lei, que representa mais um passo para o bem-estar da nossa comunidade.</w:t>
      </w:r>
    </w:p>
    <w:p w14:paraId="68CC15B1" w14:textId="77777777" w:rsidR="00E11D51" w:rsidRDefault="00E11D51" w:rsidP="00542955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1EB52C5B" w14:textId="77777777" w:rsidR="00B4744B" w:rsidRPr="003E02AB" w:rsidRDefault="00B4744B" w:rsidP="0088064F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bCs/>
          <w:sz w:val="10"/>
          <w:szCs w:val="10"/>
        </w:rPr>
      </w:pPr>
    </w:p>
    <w:p w14:paraId="2EA94063" w14:textId="152ABC50" w:rsidR="00410B7C" w:rsidRPr="003E02AB" w:rsidRDefault="00577A3F" w:rsidP="006C7F61">
      <w:pPr>
        <w:spacing w:line="360" w:lineRule="auto"/>
        <w:ind w:left="0" w:hanging="2"/>
        <w:jc w:val="both"/>
        <w:rPr>
          <w:rFonts w:ascii="Courier New" w:eastAsia="Courier New" w:hAnsi="Courier New" w:cs="Courier New"/>
          <w:color w:val="000000"/>
          <w:sz w:val="2"/>
          <w:szCs w:val="2"/>
        </w:rPr>
      </w:pPr>
      <w:r w:rsidRPr="00E739A7">
        <w:rPr>
          <w:rFonts w:ascii="Courier New" w:eastAsia="Courier New" w:hAnsi="Courier New" w:cs="Courier New"/>
          <w:sz w:val="18"/>
          <w:szCs w:val="18"/>
        </w:rPr>
        <w:tab/>
      </w:r>
      <w:r w:rsidR="00410B7C" w:rsidRPr="00E739A7">
        <w:rPr>
          <w:rFonts w:ascii="Courier New" w:eastAsia="Courier New" w:hAnsi="Courier New" w:cs="Courier New"/>
          <w:sz w:val="18"/>
          <w:szCs w:val="18"/>
        </w:rPr>
        <w:tab/>
      </w:r>
    </w:p>
    <w:p w14:paraId="2FFA425E" w14:textId="3CFC32E4" w:rsidR="00845575" w:rsidRPr="00E739A7" w:rsidRDefault="00845575" w:rsidP="00845575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 w:rsidRPr="00E739A7">
        <w:rPr>
          <w:rFonts w:ascii="Courier New" w:eastAsia="Courier New" w:hAnsi="Courier New" w:cs="Courier New"/>
          <w:color w:val="000000"/>
        </w:rPr>
        <w:t>Plenário Vereador Oswaldo F. de Barros Filho,</w:t>
      </w:r>
      <w:r w:rsidRPr="00E739A7">
        <w:rPr>
          <w:rFonts w:ascii="Courier New" w:eastAsia="Courier New" w:hAnsi="Courier New" w:cs="Courier New"/>
        </w:rPr>
        <w:t xml:space="preserve"> </w:t>
      </w:r>
      <w:r w:rsidR="00CF047C">
        <w:rPr>
          <w:rFonts w:ascii="Courier New" w:eastAsia="Courier New" w:hAnsi="Courier New" w:cs="Courier New"/>
        </w:rPr>
        <w:t>11</w:t>
      </w:r>
      <w:r w:rsidR="0076042F" w:rsidRPr="00E739A7">
        <w:rPr>
          <w:rFonts w:ascii="Courier New" w:eastAsia="Courier New" w:hAnsi="Courier New" w:cs="Courier New"/>
        </w:rPr>
        <w:t xml:space="preserve"> de </w:t>
      </w:r>
      <w:r w:rsidR="00CF047C">
        <w:rPr>
          <w:rFonts w:ascii="Courier New" w:eastAsia="Courier New" w:hAnsi="Courier New" w:cs="Courier New"/>
        </w:rPr>
        <w:t>julho</w:t>
      </w:r>
      <w:r w:rsidR="0076042F" w:rsidRPr="00E739A7">
        <w:rPr>
          <w:rFonts w:ascii="Courier New" w:eastAsia="Courier New" w:hAnsi="Courier New" w:cs="Courier New"/>
        </w:rPr>
        <w:t xml:space="preserve"> </w:t>
      </w:r>
      <w:r w:rsidR="00896DC8" w:rsidRPr="00E739A7">
        <w:rPr>
          <w:rFonts w:ascii="Courier New" w:eastAsia="Courier New" w:hAnsi="Courier New" w:cs="Courier New"/>
        </w:rPr>
        <w:t>de 202</w:t>
      </w:r>
      <w:r w:rsidR="00630F58" w:rsidRPr="00E739A7">
        <w:rPr>
          <w:rFonts w:ascii="Courier New" w:eastAsia="Courier New" w:hAnsi="Courier New" w:cs="Courier New"/>
        </w:rPr>
        <w:t>5</w:t>
      </w:r>
      <w:r w:rsidR="00896DC8" w:rsidRPr="00E739A7">
        <w:rPr>
          <w:rFonts w:ascii="Courier New" w:eastAsia="Courier New" w:hAnsi="Courier New" w:cs="Courier New"/>
          <w:color w:val="000000"/>
        </w:rPr>
        <w:t>.</w:t>
      </w:r>
    </w:p>
    <w:p w14:paraId="711CEC98" w14:textId="77777777" w:rsidR="00845575" w:rsidRPr="00845575" w:rsidRDefault="00845575" w:rsidP="003E02AB">
      <w:pPr>
        <w:ind w:leftChars="0" w:left="0" w:firstLineChars="0" w:firstLine="0"/>
        <w:rPr>
          <w:rFonts w:ascii="Courier New" w:eastAsia="Courier New" w:hAnsi="Courier New" w:cs="Courier New"/>
          <w:b/>
        </w:rPr>
      </w:pPr>
    </w:p>
    <w:p w14:paraId="4613BEA6" w14:textId="77777777" w:rsidR="005D3C0A" w:rsidRDefault="005D3C0A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0E311622" w14:textId="0E728A77" w:rsidR="005D3C0A" w:rsidRDefault="005D3C0A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5B36B831" w14:textId="5D451C25" w:rsidR="009D509E" w:rsidRDefault="009D509E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3F55AA4F" w14:textId="54735DA2" w:rsidR="009D509E" w:rsidRDefault="009D509E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68DBEDE2" w14:textId="5841F5BB" w:rsidR="009D509E" w:rsidRDefault="009D509E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757CDFB8" w14:textId="529F9F69" w:rsidR="009D509E" w:rsidRDefault="009D509E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50B36BDD" w14:textId="0E3DECA2" w:rsidR="009D509E" w:rsidRDefault="009D509E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78ABB32D" w14:textId="6E05CB9E" w:rsidR="009D509E" w:rsidRDefault="009D509E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6F61596B" w14:textId="77777777" w:rsidR="009D509E" w:rsidRDefault="009D509E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62BB4299" w14:textId="77777777" w:rsidR="005D3C0A" w:rsidRPr="0088064F" w:rsidRDefault="005D3C0A" w:rsidP="00845575">
      <w:pPr>
        <w:ind w:left="0" w:hanging="2"/>
        <w:rPr>
          <w:rFonts w:ascii="Courier New" w:eastAsia="Courier New" w:hAnsi="Courier New" w:cs="Courier New"/>
          <w:b/>
          <w:sz w:val="18"/>
          <w:szCs w:val="18"/>
        </w:rPr>
      </w:pPr>
    </w:p>
    <w:p w14:paraId="0438BC54" w14:textId="77777777" w:rsidR="00845575" w:rsidRPr="0088064F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DENILSON DA COSTA NOGUEIRA</w:t>
      </w:r>
    </w:p>
    <w:p w14:paraId="0F9D9219" w14:textId="77777777" w:rsidR="00845575" w:rsidRPr="0088064F" w:rsidRDefault="00845575" w:rsidP="00845575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>-DENILSON LIGEIRINHO-</w:t>
      </w:r>
    </w:p>
    <w:p w14:paraId="2AFA89AC" w14:textId="77777777" w:rsidR="00033102" w:rsidRPr="0088064F" w:rsidRDefault="00845575" w:rsidP="0084557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color w:val="000000"/>
          <w:sz w:val="18"/>
          <w:szCs w:val="18"/>
        </w:rPr>
      </w:pPr>
      <w:r w:rsidRPr="0088064F">
        <w:rPr>
          <w:rFonts w:ascii="Courier New" w:eastAsia="Courier New" w:hAnsi="Courier New" w:cs="Courier New"/>
          <w:b/>
          <w:sz w:val="18"/>
          <w:szCs w:val="18"/>
        </w:rPr>
        <w:t xml:space="preserve">                              Vereador Autor da Proposição</w:t>
      </w:r>
    </w:p>
    <w:sectPr w:rsidR="00033102" w:rsidRPr="0088064F" w:rsidSect="009D50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FD967" w14:textId="77777777" w:rsidR="00083E7F" w:rsidRDefault="00083E7F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0F35E421" w14:textId="77777777" w:rsidR="00083E7F" w:rsidRDefault="00083E7F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6C7F61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r w:rsidRPr="006C7F61">
      <w:rPr>
        <w:rFonts w:ascii="Calibri" w:eastAsia="Calibri" w:hAnsi="Calibri" w:cs="Calibri"/>
        <w:color w:val="000000"/>
        <w:sz w:val="16"/>
        <w:szCs w:val="16"/>
      </w:rPr>
      <w:t>Rua C</w:t>
    </w:r>
    <w:r w:rsidR="00845575" w:rsidRPr="006C7F61">
      <w:rPr>
        <w:rFonts w:ascii="Calibri" w:eastAsia="Calibri" w:hAnsi="Calibri" w:cs="Calibri"/>
        <w:color w:val="000000"/>
        <w:sz w:val="16"/>
        <w:szCs w:val="16"/>
      </w:rPr>
      <w:t>oronel Manoel Bernardes, nº 387</w:t>
    </w:r>
    <w:r w:rsidRPr="006C7F61">
      <w:rPr>
        <w:rFonts w:ascii="Calibri" w:eastAsia="Calibri" w:hAnsi="Calibri" w:cs="Calibri"/>
        <w:color w:val="000000"/>
        <w:sz w:val="16"/>
        <w:szCs w:val="16"/>
      </w:rPr>
      <w:t xml:space="preserve"> – Centro</w:t>
    </w:r>
  </w:p>
  <w:p w14:paraId="28931504" w14:textId="77777777" w:rsidR="00033102" w:rsidRPr="006C7F61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6C7F61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2D99F9FE" w14:textId="77777777" w:rsidR="00033102" w:rsidRPr="006C7F61" w:rsidRDefault="00083E7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hyperlink r:id="rId1">
      <w:r w:rsidR="00577A3F" w:rsidRPr="006C7F61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577A3F" w:rsidRPr="006C7F61">
      <w:rPr>
        <w:rFonts w:ascii="Calibri" w:eastAsia="Calibri" w:hAnsi="Calibri" w:cs="Calibri"/>
        <w:sz w:val="16"/>
        <w:szCs w:val="16"/>
      </w:rPr>
      <w:t xml:space="preserve"> </w:t>
    </w:r>
    <w:r w:rsidR="00577A3F" w:rsidRPr="006C7F61">
      <w:rPr>
        <w:rFonts w:ascii="Calibri" w:eastAsia="Calibri" w:hAnsi="Calibri" w:cs="Calibri"/>
        <w:color w:val="000000"/>
        <w:sz w:val="16"/>
        <w:szCs w:val="16"/>
      </w:rPr>
      <w:t>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3AC28" w14:textId="77777777" w:rsidR="00083E7F" w:rsidRDefault="00083E7F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58B850D5" w14:textId="77777777" w:rsidR="00083E7F" w:rsidRDefault="00083E7F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257DA" w14:textId="77777777" w:rsidR="00033102" w:rsidRDefault="00577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11CEBAA2">
          <wp:simplePos x="0" y="0"/>
          <wp:positionH relativeFrom="column">
            <wp:posOffset>2672715</wp:posOffset>
          </wp:positionH>
          <wp:positionV relativeFrom="paragraph">
            <wp:posOffset>-210185</wp:posOffset>
          </wp:positionV>
          <wp:extent cx="650875" cy="638175"/>
          <wp:effectExtent l="0" t="0" r="0" b="9525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2610C08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00174D7A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1903E823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 w:rsidRPr="002511D2">
      <w:rPr>
        <w:rFonts w:ascii="Courier New" w:eastAsia="Courier New" w:hAnsi="Courier New" w:cs="Courier New"/>
        <w:b/>
        <w:sz w:val="18"/>
        <w:szCs w:val="18"/>
      </w:rPr>
      <w:t>O VEREADOR DENILSON DA COSTA NOGUEIRA</w:t>
    </w:r>
  </w:p>
  <w:p w14:paraId="45ED3DA3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-DENILSON LIGEIRINHO-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0651D"/>
    <w:multiLevelType w:val="hybridMultilevel"/>
    <w:tmpl w:val="CBA0523C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48093CDB"/>
    <w:multiLevelType w:val="hybridMultilevel"/>
    <w:tmpl w:val="D298891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4A306835"/>
    <w:multiLevelType w:val="hybridMultilevel"/>
    <w:tmpl w:val="9EE2B9F2"/>
    <w:lvl w:ilvl="0" w:tplc="04160013">
      <w:start w:val="1"/>
      <w:numFmt w:val="upperRoman"/>
      <w:lvlText w:val="%1."/>
      <w:lvlJc w:val="right"/>
      <w:pPr>
        <w:ind w:left="71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5C8F219B"/>
    <w:multiLevelType w:val="hybridMultilevel"/>
    <w:tmpl w:val="F378FB2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37501632">
    <w:abstractNumId w:val="3"/>
  </w:num>
  <w:num w:numId="2" w16cid:durableId="2064790452">
    <w:abstractNumId w:val="2"/>
  </w:num>
  <w:num w:numId="3" w16cid:durableId="1506243866">
    <w:abstractNumId w:val="0"/>
  </w:num>
  <w:num w:numId="4" w16cid:durableId="1258364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17EF7"/>
    <w:rsid w:val="00033102"/>
    <w:rsid w:val="00051E29"/>
    <w:rsid w:val="00083E7F"/>
    <w:rsid w:val="00086224"/>
    <w:rsid w:val="000A2612"/>
    <w:rsid w:val="000C4BF7"/>
    <w:rsid w:val="00106E99"/>
    <w:rsid w:val="00136C22"/>
    <w:rsid w:val="0019491E"/>
    <w:rsid w:val="001A12D9"/>
    <w:rsid w:val="001F448E"/>
    <w:rsid w:val="00212F3A"/>
    <w:rsid w:val="002511D2"/>
    <w:rsid w:val="00317B0F"/>
    <w:rsid w:val="00344DEC"/>
    <w:rsid w:val="00347B5B"/>
    <w:rsid w:val="003E02AB"/>
    <w:rsid w:val="00410B7C"/>
    <w:rsid w:val="00445F6A"/>
    <w:rsid w:val="004B5989"/>
    <w:rsid w:val="004C49F1"/>
    <w:rsid w:val="00542955"/>
    <w:rsid w:val="00547C15"/>
    <w:rsid w:val="00577A3F"/>
    <w:rsid w:val="005D3241"/>
    <w:rsid w:val="005D3C0A"/>
    <w:rsid w:val="00630F58"/>
    <w:rsid w:val="006C7F61"/>
    <w:rsid w:val="006D40BD"/>
    <w:rsid w:val="00707B81"/>
    <w:rsid w:val="007230F6"/>
    <w:rsid w:val="0072680E"/>
    <w:rsid w:val="007471DA"/>
    <w:rsid w:val="00752D7E"/>
    <w:rsid w:val="0076042F"/>
    <w:rsid w:val="007D30A7"/>
    <w:rsid w:val="00822AD5"/>
    <w:rsid w:val="00823D50"/>
    <w:rsid w:val="00825FCA"/>
    <w:rsid w:val="00845575"/>
    <w:rsid w:val="008626AA"/>
    <w:rsid w:val="00871438"/>
    <w:rsid w:val="00875C62"/>
    <w:rsid w:val="0088064F"/>
    <w:rsid w:val="00896DC8"/>
    <w:rsid w:val="008C0008"/>
    <w:rsid w:val="00902427"/>
    <w:rsid w:val="00997391"/>
    <w:rsid w:val="009B7776"/>
    <w:rsid w:val="009D509E"/>
    <w:rsid w:val="009D7231"/>
    <w:rsid w:val="009E1FCE"/>
    <w:rsid w:val="00A3348E"/>
    <w:rsid w:val="00A87C1E"/>
    <w:rsid w:val="00AF72C3"/>
    <w:rsid w:val="00B04ECD"/>
    <w:rsid w:val="00B11338"/>
    <w:rsid w:val="00B4744B"/>
    <w:rsid w:val="00B57A64"/>
    <w:rsid w:val="00B746E0"/>
    <w:rsid w:val="00BE7EEE"/>
    <w:rsid w:val="00C0312D"/>
    <w:rsid w:val="00C74A7D"/>
    <w:rsid w:val="00CE3FFF"/>
    <w:rsid w:val="00CF047C"/>
    <w:rsid w:val="00CF5EE6"/>
    <w:rsid w:val="00D27A75"/>
    <w:rsid w:val="00D72708"/>
    <w:rsid w:val="00DE0CA6"/>
    <w:rsid w:val="00E11D51"/>
    <w:rsid w:val="00E22999"/>
    <w:rsid w:val="00E42790"/>
    <w:rsid w:val="00E56EED"/>
    <w:rsid w:val="00E739A7"/>
    <w:rsid w:val="00E80E6A"/>
    <w:rsid w:val="00EC15A2"/>
    <w:rsid w:val="00EE0D84"/>
    <w:rsid w:val="00F26CA1"/>
    <w:rsid w:val="00F42DFB"/>
    <w:rsid w:val="00F60956"/>
    <w:rsid w:val="00FA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57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86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3</cp:revision>
  <cp:lastPrinted>2024-08-14T17:35:00Z</cp:lastPrinted>
  <dcterms:created xsi:type="dcterms:W3CDTF">2025-07-10T15:44:00Z</dcterms:created>
  <dcterms:modified xsi:type="dcterms:W3CDTF">2025-07-10T16:37:00Z</dcterms:modified>
</cp:coreProperties>
</file>