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9AFFD1" w14:textId="3BE52198" w:rsidR="001D0DFF" w:rsidRPr="00135C88" w:rsidRDefault="00134C48" w:rsidP="00135C88">
      <w:pPr>
        <w:jc w:val="both"/>
        <w:rPr>
          <w:rFonts w:asciiTheme="minorHAnsi" w:hAnsiTheme="minorHAnsi" w:cstheme="minorHAnsi"/>
          <w:bCs/>
        </w:rPr>
      </w:pPr>
      <w:r w:rsidRPr="00135C88">
        <w:rPr>
          <w:rFonts w:asciiTheme="minorHAnsi" w:hAnsiTheme="minorHAnsi" w:cstheme="minorHAnsi"/>
          <w:bCs/>
        </w:rPr>
        <w:t xml:space="preserve">Ata da </w:t>
      </w:r>
      <w:r w:rsidR="00D71B83" w:rsidRPr="00135C88">
        <w:rPr>
          <w:rFonts w:asciiTheme="minorHAnsi" w:hAnsiTheme="minorHAnsi" w:cstheme="minorHAnsi"/>
          <w:bCs/>
        </w:rPr>
        <w:t>4</w:t>
      </w:r>
      <w:r w:rsidR="0019440F" w:rsidRPr="00135C88">
        <w:rPr>
          <w:rFonts w:asciiTheme="minorHAnsi" w:hAnsiTheme="minorHAnsi" w:cstheme="minorHAnsi"/>
          <w:bCs/>
        </w:rPr>
        <w:t>8</w:t>
      </w:r>
      <w:r w:rsidRPr="00135C88">
        <w:rPr>
          <w:rFonts w:asciiTheme="minorHAnsi" w:hAnsiTheme="minorHAnsi" w:cstheme="minorHAnsi"/>
          <w:bCs/>
        </w:rPr>
        <w:t>ª (</w:t>
      </w:r>
      <w:r w:rsidR="00D71B83" w:rsidRPr="00135C88">
        <w:rPr>
          <w:rFonts w:asciiTheme="minorHAnsi" w:hAnsiTheme="minorHAnsi" w:cstheme="minorHAnsi"/>
          <w:bCs/>
        </w:rPr>
        <w:t>quadragésima</w:t>
      </w:r>
      <w:r w:rsidR="009D22C3" w:rsidRPr="00135C88">
        <w:rPr>
          <w:rFonts w:asciiTheme="minorHAnsi" w:hAnsiTheme="minorHAnsi" w:cstheme="minorHAnsi"/>
          <w:bCs/>
        </w:rPr>
        <w:t xml:space="preserve"> </w:t>
      </w:r>
      <w:r w:rsidR="0019440F" w:rsidRPr="00135C88">
        <w:rPr>
          <w:rFonts w:asciiTheme="minorHAnsi" w:hAnsiTheme="minorHAnsi" w:cstheme="minorHAnsi"/>
          <w:bCs/>
        </w:rPr>
        <w:t>oitava</w:t>
      </w:r>
      <w:r w:rsidRPr="00135C88">
        <w:rPr>
          <w:rFonts w:asciiTheme="minorHAnsi" w:hAnsiTheme="minorHAnsi" w:cstheme="minorHAnsi"/>
          <w:bCs/>
        </w:rPr>
        <w:t>) Reunião Ordinária, do 1º ano da 19ª (décima nona) Legislatura da Câmara Municipal de Goiana, realizad</w:t>
      </w:r>
      <w:r w:rsidR="00D71B83" w:rsidRPr="00135C88">
        <w:rPr>
          <w:rFonts w:asciiTheme="minorHAnsi" w:hAnsiTheme="minorHAnsi" w:cstheme="minorHAnsi"/>
          <w:bCs/>
        </w:rPr>
        <w:t>a</w:t>
      </w:r>
      <w:r w:rsidRPr="00135C88">
        <w:rPr>
          <w:rFonts w:asciiTheme="minorHAnsi" w:hAnsiTheme="minorHAnsi" w:cstheme="minorHAnsi"/>
          <w:bCs/>
        </w:rPr>
        <w:t xml:space="preserve"> no dia </w:t>
      </w:r>
      <w:r w:rsidR="009D22C3" w:rsidRPr="00135C88">
        <w:rPr>
          <w:rFonts w:asciiTheme="minorHAnsi" w:hAnsiTheme="minorHAnsi" w:cstheme="minorHAnsi"/>
          <w:bCs/>
        </w:rPr>
        <w:t>2</w:t>
      </w:r>
      <w:r w:rsidR="0019440F" w:rsidRPr="00135C88">
        <w:rPr>
          <w:rFonts w:asciiTheme="minorHAnsi" w:hAnsiTheme="minorHAnsi" w:cstheme="minorHAnsi"/>
          <w:bCs/>
        </w:rPr>
        <w:t>8</w:t>
      </w:r>
      <w:r w:rsidR="00397169" w:rsidRPr="00135C88">
        <w:rPr>
          <w:rFonts w:asciiTheme="minorHAnsi" w:hAnsiTheme="minorHAnsi" w:cstheme="minorHAnsi"/>
          <w:bCs/>
        </w:rPr>
        <w:t xml:space="preserve"> </w:t>
      </w:r>
      <w:r w:rsidRPr="00135C88">
        <w:rPr>
          <w:rFonts w:asciiTheme="minorHAnsi" w:hAnsiTheme="minorHAnsi" w:cstheme="minorHAnsi"/>
          <w:bCs/>
        </w:rPr>
        <w:t>(</w:t>
      </w:r>
      <w:r w:rsidR="009D22C3" w:rsidRPr="00135C88">
        <w:rPr>
          <w:rFonts w:asciiTheme="minorHAnsi" w:hAnsiTheme="minorHAnsi" w:cstheme="minorHAnsi"/>
          <w:bCs/>
        </w:rPr>
        <w:t xml:space="preserve">vinte </w:t>
      </w:r>
      <w:r w:rsidR="0019440F" w:rsidRPr="00135C88">
        <w:rPr>
          <w:rFonts w:asciiTheme="minorHAnsi" w:hAnsiTheme="minorHAnsi" w:cstheme="minorHAnsi"/>
          <w:bCs/>
        </w:rPr>
        <w:t>oito</w:t>
      </w:r>
      <w:r w:rsidRPr="00135C88">
        <w:rPr>
          <w:rFonts w:asciiTheme="minorHAnsi" w:hAnsiTheme="minorHAnsi" w:cstheme="minorHAnsi"/>
          <w:bCs/>
        </w:rPr>
        <w:t xml:space="preserve">) de </w:t>
      </w:r>
      <w:r w:rsidR="00D71B83" w:rsidRPr="00135C88">
        <w:rPr>
          <w:rFonts w:asciiTheme="minorHAnsi" w:hAnsiTheme="minorHAnsi" w:cstheme="minorHAnsi"/>
          <w:bCs/>
        </w:rPr>
        <w:t>agosto</w:t>
      </w:r>
      <w:r w:rsidRPr="00135C88">
        <w:rPr>
          <w:rFonts w:asciiTheme="minorHAnsi" w:hAnsiTheme="minorHAnsi" w:cstheme="minorHAnsi"/>
          <w:bCs/>
        </w:rPr>
        <w:t xml:space="preserve"> de 2025</w:t>
      </w:r>
      <w:r w:rsidR="003C49F8" w:rsidRPr="00135C88">
        <w:rPr>
          <w:rFonts w:asciiTheme="minorHAnsi" w:hAnsiTheme="minorHAnsi" w:cstheme="minorHAnsi"/>
          <w:bCs/>
        </w:rPr>
        <w:t xml:space="preserve"> (dois mil e vinte</w:t>
      </w:r>
      <w:r w:rsidR="00047D76" w:rsidRPr="00135C88">
        <w:rPr>
          <w:rFonts w:asciiTheme="minorHAnsi" w:hAnsiTheme="minorHAnsi" w:cstheme="minorHAnsi"/>
          <w:bCs/>
        </w:rPr>
        <w:t xml:space="preserve"> e</w:t>
      </w:r>
      <w:r w:rsidR="003C49F8" w:rsidRPr="00135C88">
        <w:rPr>
          <w:rFonts w:asciiTheme="minorHAnsi" w:hAnsiTheme="minorHAnsi" w:cstheme="minorHAnsi"/>
          <w:bCs/>
        </w:rPr>
        <w:t xml:space="preserve"> cinco)</w:t>
      </w:r>
      <w:r w:rsidR="00047D76" w:rsidRPr="00135C88">
        <w:rPr>
          <w:rFonts w:asciiTheme="minorHAnsi" w:hAnsiTheme="minorHAnsi" w:cstheme="minorHAnsi"/>
          <w:bCs/>
        </w:rPr>
        <w:t>, presidida pelo</w:t>
      </w:r>
      <w:r w:rsidR="003F73CC" w:rsidRPr="00135C88">
        <w:rPr>
          <w:rFonts w:asciiTheme="minorHAnsi" w:hAnsiTheme="minorHAnsi" w:cstheme="minorHAnsi"/>
          <w:bCs/>
        </w:rPr>
        <w:t>s</w:t>
      </w:r>
      <w:r w:rsidR="006D0E78" w:rsidRPr="00135C88">
        <w:rPr>
          <w:rFonts w:asciiTheme="minorHAnsi" w:hAnsiTheme="minorHAnsi" w:cstheme="minorHAnsi"/>
          <w:bCs/>
        </w:rPr>
        <w:t xml:space="preserve"> </w:t>
      </w:r>
      <w:r w:rsidR="00047D76" w:rsidRPr="00135C88">
        <w:rPr>
          <w:rFonts w:asciiTheme="minorHAnsi" w:hAnsiTheme="minorHAnsi" w:cstheme="minorHAnsi"/>
          <w:bCs/>
        </w:rPr>
        <w:t>Vereador</w:t>
      </w:r>
      <w:r w:rsidR="003F73CC" w:rsidRPr="00135C88">
        <w:rPr>
          <w:rFonts w:asciiTheme="minorHAnsi" w:hAnsiTheme="minorHAnsi" w:cstheme="minorHAnsi"/>
          <w:bCs/>
        </w:rPr>
        <w:t>es</w:t>
      </w:r>
      <w:r w:rsidR="00D11BB2" w:rsidRPr="00135C88">
        <w:rPr>
          <w:rFonts w:asciiTheme="minorHAnsi" w:hAnsiTheme="minorHAnsi" w:cstheme="minorHAnsi"/>
          <w:bCs/>
        </w:rPr>
        <w:t xml:space="preserve"> </w:t>
      </w:r>
      <w:r w:rsidR="00BF158E" w:rsidRPr="00135C88">
        <w:rPr>
          <w:rFonts w:asciiTheme="minorHAnsi" w:hAnsiTheme="minorHAnsi" w:cstheme="minorHAnsi"/>
          <w:bCs/>
        </w:rPr>
        <w:t>Ramon Aranha</w:t>
      </w:r>
      <w:r w:rsidR="003F73CC" w:rsidRPr="00135C88">
        <w:rPr>
          <w:rFonts w:asciiTheme="minorHAnsi" w:hAnsiTheme="minorHAnsi" w:cstheme="minorHAnsi"/>
          <w:bCs/>
        </w:rPr>
        <w:t xml:space="preserve"> e </w:t>
      </w:r>
      <w:proofErr w:type="spellStart"/>
      <w:r w:rsidR="003F73CC" w:rsidRPr="00135C88">
        <w:rPr>
          <w:rFonts w:asciiTheme="minorHAnsi" w:hAnsiTheme="minorHAnsi" w:cstheme="minorHAnsi"/>
          <w:bCs/>
        </w:rPr>
        <w:t>Ibson</w:t>
      </w:r>
      <w:proofErr w:type="spellEnd"/>
      <w:r w:rsidR="003F73CC" w:rsidRPr="00135C88">
        <w:rPr>
          <w:rFonts w:asciiTheme="minorHAnsi" w:hAnsiTheme="minorHAnsi" w:cstheme="minorHAnsi"/>
          <w:bCs/>
        </w:rPr>
        <w:t xml:space="preserve"> Gouveia</w:t>
      </w:r>
      <w:r w:rsidR="003B054A" w:rsidRPr="00135C88">
        <w:rPr>
          <w:rFonts w:asciiTheme="minorHAnsi" w:hAnsiTheme="minorHAnsi" w:cstheme="minorHAnsi"/>
          <w:bCs/>
        </w:rPr>
        <w:t>,</w:t>
      </w:r>
      <w:r w:rsidR="00047D76" w:rsidRPr="00135C88">
        <w:rPr>
          <w:rFonts w:asciiTheme="minorHAnsi" w:hAnsiTheme="minorHAnsi" w:cstheme="minorHAnsi"/>
          <w:bCs/>
        </w:rPr>
        <w:t xml:space="preserve"> secretariad</w:t>
      </w:r>
      <w:r w:rsidR="00EB022A" w:rsidRPr="00135C88">
        <w:rPr>
          <w:rFonts w:asciiTheme="minorHAnsi" w:hAnsiTheme="minorHAnsi" w:cstheme="minorHAnsi"/>
          <w:bCs/>
        </w:rPr>
        <w:t>o</w:t>
      </w:r>
      <w:r w:rsidR="00047D76" w:rsidRPr="00135C88">
        <w:rPr>
          <w:rFonts w:asciiTheme="minorHAnsi" w:hAnsiTheme="minorHAnsi" w:cstheme="minorHAnsi"/>
          <w:bCs/>
        </w:rPr>
        <w:t xml:space="preserve"> pelo</w:t>
      </w:r>
      <w:r w:rsidR="003B054A" w:rsidRPr="00135C88">
        <w:rPr>
          <w:rFonts w:asciiTheme="minorHAnsi" w:hAnsiTheme="minorHAnsi" w:cstheme="minorHAnsi"/>
          <w:bCs/>
        </w:rPr>
        <w:t>s</w:t>
      </w:r>
      <w:r w:rsidR="00047D76" w:rsidRPr="00135C88">
        <w:rPr>
          <w:rFonts w:asciiTheme="minorHAnsi" w:hAnsiTheme="minorHAnsi" w:cstheme="minorHAnsi"/>
          <w:bCs/>
        </w:rPr>
        <w:t xml:space="preserve"> Vereadore</w:t>
      </w:r>
      <w:r w:rsidR="003B054A" w:rsidRPr="00135C88">
        <w:rPr>
          <w:rFonts w:asciiTheme="minorHAnsi" w:hAnsiTheme="minorHAnsi" w:cstheme="minorHAnsi"/>
          <w:bCs/>
        </w:rPr>
        <w:t>s</w:t>
      </w:r>
      <w:r w:rsidR="00D11BB2" w:rsidRPr="00135C88">
        <w:rPr>
          <w:rFonts w:asciiTheme="minorHAnsi" w:hAnsiTheme="minorHAnsi" w:cstheme="minorHAnsi"/>
          <w:bCs/>
        </w:rPr>
        <w:t xml:space="preserve"> </w:t>
      </w:r>
      <w:proofErr w:type="spellStart"/>
      <w:r w:rsidR="00D11BB2" w:rsidRPr="00135C88">
        <w:rPr>
          <w:rFonts w:asciiTheme="minorHAnsi" w:hAnsiTheme="minorHAnsi" w:cstheme="minorHAnsi"/>
          <w:bCs/>
        </w:rPr>
        <w:t>Ibson</w:t>
      </w:r>
      <w:proofErr w:type="spellEnd"/>
      <w:r w:rsidR="00D11BB2" w:rsidRPr="00135C88">
        <w:rPr>
          <w:rFonts w:asciiTheme="minorHAnsi" w:hAnsiTheme="minorHAnsi" w:cstheme="minorHAnsi"/>
          <w:bCs/>
        </w:rPr>
        <w:t xml:space="preserve"> Gouveia</w:t>
      </w:r>
      <w:r w:rsidR="00BF158E" w:rsidRPr="00135C88">
        <w:rPr>
          <w:rFonts w:asciiTheme="minorHAnsi" w:hAnsiTheme="minorHAnsi" w:cstheme="minorHAnsi"/>
          <w:bCs/>
        </w:rPr>
        <w:t>, Ana Diamante</w:t>
      </w:r>
      <w:r w:rsidR="00D11BB2" w:rsidRPr="00135C88">
        <w:rPr>
          <w:rFonts w:asciiTheme="minorHAnsi" w:hAnsiTheme="minorHAnsi" w:cstheme="minorHAnsi"/>
          <w:bCs/>
        </w:rPr>
        <w:t xml:space="preserve"> e</w:t>
      </w:r>
      <w:r w:rsidR="00457E52" w:rsidRPr="00135C88">
        <w:rPr>
          <w:rFonts w:asciiTheme="minorHAnsi" w:hAnsiTheme="minorHAnsi" w:cstheme="minorHAnsi"/>
          <w:bCs/>
        </w:rPr>
        <w:t xml:space="preserve"> Edson da Farmácia</w:t>
      </w:r>
      <w:r w:rsidR="006B5BEC" w:rsidRPr="00135C88">
        <w:rPr>
          <w:rFonts w:asciiTheme="minorHAnsi" w:hAnsiTheme="minorHAnsi" w:cstheme="minorHAnsi"/>
          <w:bCs/>
        </w:rPr>
        <w:t>.</w:t>
      </w:r>
    </w:p>
    <w:p w14:paraId="43E903AE" w14:textId="49A6A136" w:rsidR="004F6FC1" w:rsidRPr="00135C88" w:rsidRDefault="00047D76" w:rsidP="00135C88">
      <w:pPr>
        <w:jc w:val="both"/>
        <w:rPr>
          <w:rStyle w:val="MSGENFONTSTYLENAMETEMPLATEROLENUMBERMSGENFONTSTYLENAMEBYROLETEXT2MSGENFONTSTYLEMODIFERBOLD"/>
          <w:rFonts w:asciiTheme="minorHAnsi" w:eastAsia="Calibri" w:hAnsiTheme="minorHAnsi" w:cstheme="minorHAnsi"/>
          <w:bCs w:val="0"/>
          <w:color w:val="auto"/>
          <w:sz w:val="28"/>
          <w:szCs w:val="28"/>
          <w:lang w:val="pt-BR" w:bidi="ar-SA"/>
        </w:rPr>
      </w:pPr>
      <w:r w:rsidRPr="00135C88">
        <w:rPr>
          <w:rFonts w:asciiTheme="minorHAnsi" w:eastAsia="Calibri" w:hAnsiTheme="minorHAnsi" w:cstheme="minorHAnsi"/>
        </w:rPr>
        <w:t xml:space="preserve">Às 09h30m do dia </w:t>
      </w:r>
      <w:r w:rsidR="009D22C3" w:rsidRPr="00135C88">
        <w:rPr>
          <w:rFonts w:asciiTheme="minorHAnsi" w:hAnsiTheme="minorHAnsi" w:cstheme="minorHAnsi"/>
          <w:bCs/>
        </w:rPr>
        <w:t>2</w:t>
      </w:r>
      <w:r w:rsidR="0019440F" w:rsidRPr="00135C88">
        <w:rPr>
          <w:rFonts w:asciiTheme="minorHAnsi" w:hAnsiTheme="minorHAnsi" w:cstheme="minorHAnsi"/>
          <w:bCs/>
        </w:rPr>
        <w:t>8</w:t>
      </w:r>
      <w:r w:rsidR="00D71B83" w:rsidRPr="00135C88">
        <w:rPr>
          <w:rFonts w:asciiTheme="minorHAnsi" w:hAnsiTheme="minorHAnsi" w:cstheme="minorHAnsi"/>
          <w:bCs/>
        </w:rPr>
        <w:t xml:space="preserve"> (</w:t>
      </w:r>
      <w:r w:rsidR="009D22C3" w:rsidRPr="00135C88">
        <w:rPr>
          <w:rFonts w:asciiTheme="minorHAnsi" w:hAnsiTheme="minorHAnsi" w:cstheme="minorHAnsi"/>
          <w:bCs/>
        </w:rPr>
        <w:t xml:space="preserve">vinte </w:t>
      </w:r>
      <w:r w:rsidR="0019440F" w:rsidRPr="00135C88">
        <w:rPr>
          <w:rFonts w:asciiTheme="minorHAnsi" w:hAnsiTheme="minorHAnsi" w:cstheme="minorHAnsi"/>
          <w:bCs/>
        </w:rPr>
        <w:t>oito</w:t>
      </w:r>
      <w:r w:rsidR="00D71B83" w:rsidRPr="00135C88">
        <w:rPr>
          <w:rFonts w:asciiTheme="minorHAnsi" w:hAnsiTheme="minorHAnsi" w:cstheme="minorHAnsi"/>
          <w:bCs/>
        </w:rPr>
        <w:t xml:space="preserve">) de agosto </w:t>
      </w:r>
      <w:r w:rsidR="00B86A80" w:rsidRPr="00135C88">
        <w:rPr>
          <w:rFonts w:asciiTheme="minorHAnsi" w:hAnsiTheme="minorHAnsi" w:cstheme="minorHAnsi"/>
          <w:bCs/>
        </w:rPr>
        <w:t>de 2025 (dois mil e vinte e cinco)</w:t>
      </w:r>
      <w:r w:rsidRPr="00135C88">
        <w:rPr>
          <w:rFonts w:asciiTheme="minorHAnsi" w:eastAsia="Calibri" w:hAnsiTheme="minorHAnsi" w:cstheme="minorHAnsi"/>
        </w:rPr>
        <w:t xml:space="preserve">, </w:t>
      </w:r>
      <w:r w:rsidR="00C372A8" w:rsidRPr="00135C88">
        <w:rPr>
          <w:rFonts w:asciiTheme="minorHAnsi" w:eastAsia="Calibri" w:hAnsiTheme="minorHAnsi" w:cstheme="minorHAnsi"/>
          <w:color w:val="000000"/>
        </w:rPr>
        <w:t>no prédio da Câmara Municipal de Goiana, à Av. Marechal Deodoro da Fonseca, 115 (cento e quinze), centro, nesta cidade de Goiana, estando presentes os Vereadores:</w:t>
      </w:r>
      <w:r w:rsidR="00AC0042" w:rsidRPr="00135C88">
        <w:rPr>
          <w:rFonts w:asciiTheme="minorHAnsi" w:eastAsia="Calibri" w:hAnsiTheme="minorHAnsi" w:cstheme="minorHAnsi"/>
        </w:rPr>
        <w:t xml:space="preserve"> </w:t>
      </w:r>
      <w:r w:rsidR="00A86850" w:rsidRPr="00135C88">
        <w:rPr>
          <w:rFonts w:asciiTheme="minorHAnsi" w:eastAsia="Times New Roman" w:hAnsiTheme="minorHAnsi" w:cstheme="minorHAnsi"/>
          <w:b/>
          <w:bCs/>
        </w:rPr>
        <w:t>Alexandre de Carvalho,</w:t>
      </w:r>
      <w:r w:rsidR="00A86850" w:rsidRPr="00135C88">
        <w:rPr>
          <w:rFonts w:asciiTheme="minorHAnsi" w:eastAsia="Times New Roman" w:hAnsiTheme="minorHAnsi" w:cstheme="minorHAnsi"/>
        </w:rPr>
        <w:t xml:space="preserve"> </w:t>
      </w:r>
      <w:r w:rsidR="00A86850" w:rsidRPr="00135C88">
        <w:rPr>
          <w:rFonts w:asciiTheme="minorHAnsi" w:eastAsia="Times New Roman" w:hAnsiTheme="minorHAnsi" w:cstheme="minorHAnsi"/>
          <w:b/>
          <w:bCs/>
        </w:rPr>
        <w:t xml:space="preserve">Ana </w:t>
      </w:r>
      <w:proofErr w:type="spellStart"/>
      <w:r w:rsidR="00A86850" w:rsidRPr="00135C88">
        <w:rPr>
          <w:rFonts w:asciiTheme="minorHAnsi" w:eastAsia="Times New Roman" w:hAnsiTheme="minorHAnsi" w:cstheme="minorHAnsi"/>
          <w:b/>
          <w:bCs/>
        </w:rPr>
        <w:t>Braçoforte</w:t>
      </w:r>
      <w:proofErr w:type="spellEnd"/>
      <w:r w:rsidR="00A86850" w:rsidRPr="00135C88">
        <w:rPr>
          <w:rFonts w:asciiTheme="minorHAnsi" w:eastAsia="Times New Roman" w:hAnsiTheme="minorHAnsi" w:cstheme="minorHAnsi"/>
          <w:b/>
          <w:bCs/>
        </w:rPr>
        <w:t xml:space="preserve">, Ana Diamante, André dos Errados, André Rabicó, Cid do Caranguejo, Edson da Farmácia, </w:t>
      </w:r>
      <w:proofErr w:type="spellStart"/>
      <w:r w:rsidR="00A86850" w:rsidRPr="00135C88">
        <w:rPr>
          <w:rFonts w:asciiTheme="minorHAnsi" w:eastAsia="Times New Roman" w:hAnsiTheme="minorHAnsi" w:cstheme="minorHAnsi"/>
          <w:b/>
          <w:bCs/>
        </w:rPr>
        <w:t>Ibson</w:t>
      </w:r>
      <w:proofErr w:type="spellEnd"/>
      <w:r w:rsidR="00A86850" w:rsidRPr="00135C88">
        <w:rPr>
          <w:rFonts w:asciiTheme="minorHAnsi" w:eastAsia="Times New Roman" w:hAnsiTheme="minorHAnsi" w:cstheme="minorHAnsi"/>
          <w:b/>
          <w:bCs/>
        </w:rPr>
        <w:t xml:space="preserve"> Gouveia, Ramon Aranha, Sérgio da SJS, </w:t>
      </w:r>
      <w:r w:rsidR="00A86850" w:rsidRPr="00135C88">
        <w:rPr>
          <w:rFonts w:asciiTheme="minorHAnsi" w:hAnsiTheme="minorHAnsi" w:cstheme="minorHAnsi"/>
          <w:b/>
        </w:rPr>
        <w:t>Thiago Viana</w:t>
      </w:r>
      <w:r w:rsidR="00D45AE1" w:rsidRPr="00135C88">
        <w:rPr>
          <w:rFonts w:asciiTheme="minorHAnsi" w:hAnsiTheme="minorHAnsi" w:cstheme="minorHAnsi"/>
          <w:bCs/>
        </w:rPr>
        <w:t>.</w:t>
      </w:r>
      <w:r w:rsidR="00F55EED" w:rsidRPr="00135C88">
        <w:rPr>
          <w:rFonts w:asciiTheme="minorHAnsi" w:eastAsia="Calibri" w:hAnsiTheme="minorHAnsi" w:cstheme="minorHAnsi"/>
          <w:b/>
          <w:bCs/>
        </w:rPr>
        <w:t xml:space="preserve"> </w:t>
      </w:r>
      <w:r w:rsidR="00793B27" w:rsidRPr="00135C88">
        <w:rPr>
          <w:rFonts w:asciiTheme="minorHAnsi" w:eastAsia="Calibri" w:hAnsiTheme="minorHAnsi" w:cstheme="minorHAnsi"/>
        </w:rPr>
        <w:t>O</w:t>
      </w:r>
      <w:r w:rsidR="00793B27" w:rsidRPr="00135C88">
        <w:rPr>
          <w:rFonts w:asciiTheme="minorHAnsi" w:eastAsia="Times New Roman" w:hAnsiTheme="minorHAnsi" w:cstheme="minorHAnsi"/>
        </w:rPr>
        <w:t xml:space="preserve"> Sr. Presidente</w:t>
      </w:r>
      <w:r w:rsidR="00457E52" w:rsidRPr="00135C88">
        <w:rPr>
          <w:rFonts w:asciiTheme="minorHAnsi" w:eastAsia="Times New Roman" w:hAnsiTheme="minorHAnsi" w:cstheme="minorHAnsi"/>
        </w:rPr>
        <w:t xml:space="preserve"> </w:t>
      </w:r>
      <w:r w:rsidR="00793B27" w:rsidRPr="00135C88">
        <w:rPr>
          <w:rFonts w:asciiTheme="minorHAnsi" w:eastAsia="Times New Roman" w:hAnsiTheme="minorHAnsi" w:cstheme="minorHAnsi"/>
        </w:rPr>
        <w:t>Vereador</w:t>
      </w:r>
      <w:r w:rsidR="00D776E4" w:rsidRPr="00135C88">
        <w:rPr>
          <w:rFonts w:asciiTheme="minorHAnsi" w:eastAsia="Times New Roman" w:hAnsiTheme="minorHAnsi" w:cstheme="minorHAnsi"/>
        </w:rPr>
        <w:t xml:space="preserve"> </w:t>
      </w:r>
      <w:r w:rsidR="00BF158E" w:rsidRPr="00135C88">
        <w:rPr>
          <w:rFonts w:asciiTheme="minorHAnsi" w:hAnsiTheme="minorHAnsi" w:cstheme="minorHAnsi"/>
          <w:bCs/>
        </w:rPr>
        <w:t>Ramon Aranha</w:t>
      </w:r>
      <w:r w:rsidR="00793B27" w:rsidRPr="00135C88">
        <w:rPr>
          <w:rFonts w:asciiTheme="minorHAnsi" w:eastAsia="Times New Roman" w:hAnsiTheme="minorHAnsi" w:cstheme="minorHAnsi"/>
        </w:rPr>
        <w:t>, ao verificar a existência de número regimental para reunir, e evocando a proteção de Deus e em nome da comunidade</w:t>
      </w:r>
      <w:r w:rsidR="00110D47">
        <w:rPr>
          <w:rFonts w:asciiTheme="minorHAnsi" w:eastAsia="Times New Roman" w:hAnsiTheme="minorHAnsi" w:cstheme="minorHAnsi"/>
        </w:rPr>
        <w:t>, deu por aberto</w:t>
      </w:r>
      <w:r w:rsidR="00793B27" w:rsidRPr="00135C88">
        <w:rPr>
          <w:rFonts w:asciiTheme="minorHAnsi" w:eastAsia="Times New Roman" w:hAnsiTheme="minorHAnsi" w:cstheme="minorHAnsi"/>
        </w:rPr>
        <w:t xml:space="preserve"> os trabalhos da presente Reunião Ordinária, solicitando a todos para de pé, cantar o Hino de Goiana.</w:t>
      </w:r>
      <w:r w:rsidR="004C1BAB" w:rsidRPr="00135C88">
        <w:rPr>
          <w:rFonts w:asciiTheme="minorHAnsi" w:eastAsia="Times New Roman" w:hAnsiTheme="minorHAnsi" w:cstheme="minorHAnsi"/>
        </w:rPr>
        <w:t xml:space="preserve"> </w:t>
      </w:r>
      <w:r w:rsidR="00793B27" w:rsidRPr="00135C88">
        <w:rPr>
          <w:rFonts w:asciiTheme="minorHAnsi" w:eastAsia="Calibri" w:hAnsiTheme="minorHAnsi" w:cstheme="minorHAnsi"/>
        </w:rPr>
        <w:t>Em seguida o Sr. Presidente, solicita ao Primeiro Secretário</w:t>
      </w:r>
      <w:r w:rsidR="00457E52" w:rsidRPr="00135C88">
        <w:rPr>
          <w:rFonts w:asciiTheme="minorHAnsi" w:eastAsia="Calibri" w:hAnsiTheme="minorHAnsi" w:cstheme="minorHAnsi"/>
        </w:rPr>
        <w:t xml:space="preserve"> </w:t>
      </w:r>
      <w:r w:rsidR="00D26113" w:rsidRPr="00135C88">
        <w:rPr>
          <w:rFonts w:asciiTheme="minorHAnsi" w:eastAsia="Calibri" w:hAnsiTheme="minorHAnsi" w:cstheme="minorHAnsi"/>
        </w:rPr>
        <w:t>Vereador</w:t>
      </w:r>
      <w:r w:rsidR="00E6035D" w:rsidRPr="00135C88">
        <w:rPr>
          <w:rFonts w:asciiTheme="minorHAnsi" w:eastAsia="Calibri" w:hAnsiTheme="minorHAnsi" w:cstheme="minorHAnsi"/>
        </w:rPr>
        <w:t xml:space="preserve"> </w:t>
      </w:r>
      <w:proofErr w:type="spellStart"/>
      <w:r w:rsidR="007C5A62" w:rsidRPr="00135C88">
        <w:rPr>
          <w:rFonts w:asciiTheme="minorHAnsi" w:eastAsia="Calibri" w:hAnsiTheme="minorHAnsi" w:cstheme="minorHAnsi"/>
        </w:rPr>
        <w:t>Ibson</w:t>
      </w:r>
      <w:proofErr w:type="spellEnd"/>
      <w:r w:rsidR="007C5A62" w:rsidRPr="00135C88">
        <w:rPr>
          <w:rFonts w:asciiTheme="minorHAnsi" w:eastAsia="Calibri" w:hAnsiTheme="minorHAnsi" w:cstheme="minorHAnsi"/>
        </w:rPr>
        <w:t xml:space="preserve"> Gouveia</w:t>
      </w:r>
      <w:r w:rsidR="00793B27" w:rsidRPr="00135C88">
        <w:rPr>
          <w:rFonts w:asciiTheme="minorHAnsi" w:eastAsia="Calibri" w:hAnsiTheme="minorHAnsi" w:cstheme="minorHAnsi"/>
        </w:rPr>
        <w:t>,</w:t>
      </w:r>
      <w:r w:rsidR="00B06455" w:rsidRPr="00135C88">
        <w:rPr>
          <w:rFonts w:asciiTheme="minorHAnsi" w:eastAsia="Calibri" w:hAnsiTheme="minorHAnsi" w:cstheme="minorHAnsi"/>
        </w:rPr>
        <w:t xml:space="preserve"> que faça a leitura da Ata da Sessão anterior. </w:t>
      </w:r>
      <w:r w:rsidR="008C2889" w:rsidRPr="00135C88">
        <w:rPr>
          <w:rFonts w:asciiTheme="minorHAnsi" w:eastAsia="Ubuntu" w:hAnsiTheme="minorHAnsi" w:cstheme="minorHAnsi"/>
          <w:lang w:bidi="en-US"/>
        </w:rPr>
        <w:t>Encerrada a leitura foi à mesma posta em discussão, não havendo quem quisesse discutir, colocou em votação sendo aprovada por unanimidade. Logo após, Sr. Presidente solicitou ao Primeiro Secretário, fazer a leitura das</w:t>
      </w:r>
      <w:r w:rsidR="00793B27" w:rsidRPr="00135C88">
        <w:rPr>
          <w:rFonts w:asciiTheme="minorHAnsi" w:eastAsia="Calibri" w:hAnsiTheme="minorHAnsi" w:cstheme="minorHAnsi"/>
        </w:rPr>
        <w:t xml:space="preserve"> </w:t>
      </w:r>
      <w:r w:rsidR="00793B27" w:rsidRPr="00135C88">
        <w:rPr>
          <w:rFonts w:asciiTheme="minorHAnsi" w:eastAsia="Calibri" w:hAnsiTheme="minorHAnsi" w:cstheme="minorHAnsi"/>
          <w:b/>
        </w:rPr>
        <w:t>Matérias do Expediente</w:t>
      </w:r>
      <w:r w:rsidR="00793B27" w:rsidRPr="00135C88">
        <w:rPr>
          <w:rFonts w:asciiTheme="minorHAnsi" w:eastAsia="Calibri" w:hAnsiTheme="minorHAnsi" w:cstheme="minorHAnsi"/>
        </w:rPr>
        <w:t>, o qual constou</w:t>
      </w:r>
      <w:r w:rsidR="004A308A" w:rsidRPr="00135C88">
        <w:rPr>
          <w:rFonts w:asciiTheme="minorHAnsi" w:hAnsiTheme="minorHAnsi" w:cstheme="minorHAnsi"/>
        </w:rPr>
        <w:t>:</w:t>
      </w:r>
      <w:r w:rsidR="00135C88" w:rsidRPr="00135C88">
        <w:rPr>
          <w:rFonts w:asciiTheme="minorHAnsi" w:hAnsiTheme="minorHAnsi" w:cstheme="minorHAnsi"/>
        </w:rPr>
        <w:t xml:space="preserve"> </w:t>
      </w:r>
      <w:r w:rsidR="00135C88" w:rsidRPr="00135C88">
        <w:rPr>
          <w:rFonts w:asciiTheme="minorHAnsi" w:hAnsiTheme="minorHAnsi" w:cstheme="minorHAnsi"/>
          <w:b/>
          <w:bCs/>
        </w:rPr>
        <w:t>CONVITE - A PREFEITURA MUNICIPAL DE GOIANA, ATRAVÉS DA SECRETARIA DE EDUCAÇÃO E INOVAÇÃO, CONVIDA V.S.ª E FAMÍLIA PARA PRESTIGIAR AS COMEMORAÇÕES ALUSIVAS AO DIA DA PÁTRIA - 7 DE SETEMBRO.</w:t>
      </w:r>
      <w:r w:rsidR="00135C88" w:rsidRPr="00135C88">
        <w:rPr>
          <w:rFonts w:asciiTheme="minorHAnsi" w:hAnsiTheme="minorHAnsi" w:cstheme="minorHAnsi"/>
        </w:rPr>
        <w:t xml:space="preserve"> TEMA: COMPETÊNCIAS SOCIOEMOCIONAIS - Conquistas e Desafios. </w:t>
      </w:r>
      <w:r w:rsidR="00135C88" w:rsidRPr="00135C88">
        <w:rPr>
          <w:rFonts w:asciiTheme="minorHAnsi" w:hAnsiTheme="minorHAnsi" w:cstheme="minorHAnsi"/>
          <w:b/>
          <w:bCs/>
        </w:rPr>
        <w:t>CONVITE - AULÃO DE DANÇA DO AGOSTO LILÁS.</w:t>
      </w:r>
      <w:r w:rsidR="00135C88" w:rsidRPr="00135C88">
        <w:rPr>
          <w:rFonts w:asciiTheme="minorHAnsi" w:hAnsiTheme="minorHAnsi" w:cstheme="minorHAnsi"/>
        </w:rPr>
        <w:t xml:space="preserve"> Prezados vereadores e vereadoras, a Prefeitura de Goiana, através da Secretaria da Mulher, tem a honra de convidar para o </w:t>
      </w:r>
      <w:proofErr w:type="spellStart"/>
      <w:r w:rsidR="00135C88" w:rsidRPr="00135C88">
        <w:rPr>
          <w:rFonts w:asciiTheme="minorHAnsi" w:hAnsiTheme="minorHAnsi" w:cstheme="minorHAnsi"/>
        </w:rPr>
        <w:t>aulão</w:t>
      </w:r>
      <w:proofErr w:type="spellEnd"/>
      <w:r w:rsidR="00135C88" w:rsidRPr="00135C88">
        <w:rPr>
          <w:rFonts w:asciiTheme="minorHAnsi" w:hAnsiTheme="minorHAnsi" w:cstheme="minorHAnsi"/>
        </w:rPr>
        <w:t xml:space="preserve"> de dança em alusão ao agosto Lilás, importante campanha de enfrentamento à violência contra a mulher. Sábado 30 de agosto, no calçadão de Ponta de Pedras. </w:t>
      </w:r>
      <w:r w:rsidR="00135C88" w:rsidRPr="00135C88">
        <w:rPr>
          <w:rFonts w:asciiTheme="minorHAnsi" w:hAnsiTheme="minorHAnsi" w:cstheme="minorHAnsi"/>
          <w:b/>
          <w:bCs/>
        </w:rPr>
        <w:t>CONVITE – FESTA DE SÃO JOÃO BATISTA.</w:t>
      </w:r>
      <w:r w:rsidR="00135C88" w:rsidRPr="00135C88">
        <w:rPr>
          <w:rFonts w:asciiTheme="minorHAnsi" w:hAnsiTheme="minorHAnsi" w:cstheme="minorHAnsi"/>
        </w:rPr>
        <w:t xml:space="preserve"> Com o tema: Peregrinos da Esperança anunciamos a palavra de Deus com São João Batista. Ocorrerá nos dias 28 à 31 de agosto de 2025. </w:t>
      </w:r>
      <w:r w:rsidR="00135C88" w:rsidRPr="00135C88">
        <w:rPr>
          <w:rFonts w:asciiTheme="minorHAnsi" w:hAnsiTheme="minorHAnsi" w:cstheme="minorHAnsi"/>
          <w:b/>
          <w:bCs/>
        </w:rPr>
        <w:t xml:space="preserve">SECEDI - OFÍCIO Nº 0667/2025. </w:t>
      </w:r>
      <w:r w:rsidR="00135C88" w:rsidRPr="00135C88">
        <w:rPr>
          <w:rFonts w:asciiTheme="minorHAnsi" w:hAnsiTheme="minorHAnsi" w:cstheme="minorHAnsi"/>
          <w:b/>
          <w:bCs/>
        </w:rPr>
        <w:lastRenderedPageBreak/>
        <w:t>GOIANA, 18 DE AGOSTO DE 2025.</w:t>
      </w:r>
      <w:r w:rsidR="00135C88" w:rsidRPr="00135C88">
        <w:rPr>
          <w:rFonts w:asciiTheme="minorHAnsi" w:hAnsiTheme="minorHAnsi" w:cstheme="minorHAnsi"/>
        </w:rPr>
        <w:t xml:space="preserve"> Em atenção à Indicação nº 291/2025, de autoria do Vereador Edson da Farmácia, informamos que a rede municipal já conta com a prática de artes marciais em funcionamento. Atualmente, temos a Escola Municipal Costa e Silva e a Escola Municipal EMAF desenvolvendo essas atividades, com dois polos de atendimento: um na sede e outro no distrito, contemplando nossos alunos da rede municipal de ensino. Em atenção à Indicação nº 292/2025, de autoria do Vereador Dr. Wagner Monteiro, que solicita a construção de uma quadra poliesportiva no Distrito de </w:t>
      </w:r>
      <w:proofErr w:type="spellStart"/>
      <w:r w:rsidR="00135C88" w:rsidRPr="00135C88">
        <w:rPr>
          <w:rFonts w:asciiTheme="minorHAnsi" w:hAnsiTheme="minorHAnsi" w:cstheme="minorHAnsi"/>
        </w:rPr>
        <w:t>Atapuz</w:t>
      </w:r>
      <w:proofErr w:type="spellEnd"/>
      <w:r w:rsidR="00135C88" w:rsidRPr="00135C88">
        <w:rPr>
          <w:rFonts w:asciiTheme="minorHAnsi" w:hAnsiTheme="minorHAnsi" w:cstheme="minorHAnsi"/>
        </w:rPr>
        <w:t xml:space="preserve">, informamos que o pleito é considerado importante, por representar uma melhoria significativa para a comunidade local. Ressaltamos que será avaliada a viabilidade de atendimento à demanda. Em atenção à Indicação nº 299/2025, de autoria do Vereador André Rabicó, que solicita a reforma e ampliação da Escola Municipal Lourenço de Gadelha, em Carne de Vaca, informamos que esta ação já está contemplada entre as metas do Prefeito Municipal, em conjunto com o Secretário de Educação, visando atender às necessidades da comunidade escolar. CARLOS ALBERTO DOS SANTOS VIÉGAS JÚNIOR/Secretário de Educação e Inovação. </w:t>
      </w:r>
      <w:r w:rsidR="00135C88" w:rsidRPr="00135C88">
        <w:rPr>
          <w:rFonts w:asciiTheme="minorHAnsi" w:hAnsiTheme="minorHAnsi" w:cstheme="minorHAnsi"/>
          <w:b/>
          <w:bCs/>
        </w:rPr>
        <w:t>PARECER DA COMISSÃO DE CONSTITUIÇÃO, JUSTIÇA E REDAÇÃO, SOBRE O PROJETO DE DECRETO LEGISLATIVO N° 003/2025, DE AUTORIA DO VEREADOR IBSON GOUVEIA DE SANTANA, QUE "CONCEDE TÍTULO DE CIDADANIA HONORÁRIA GOIANENSE E DÁ OUTRAS PROVIDÊNCIAS".</w:t>
      </w:r>
      <w:r w:rsidR="00135C88" w:rsidRPr="00135C88">
        <w:rPr>
          <w:rFonts w:asciiTheme="minorHAnsi" w:hAnsiTheme="minorHAnsi" w:cstheme="minorHAnsi"/>
        </w:rPr>
        <w:t xml:space="preserve"> Vereadora Ana Diamante – Relatora. Vereador Dr. Wagner Monteiro – Presidente. Vereador Cid do Caranguejo – Membro. </w:t>
      </w:r>
      <w:r w:rsidR="00135C88" w:rsidRPr="00135C88">
        <w:rPr>
          <w:rFonts w:asciiTheme="minorHAnsi" w:hAnsiTheme="minorHAnsi" w:cstheme="minorHAnsi"/>
          <w:b/>
          <w:bCs/>
        </w:rPr>
        <w:t xml:space="preserve">PARECER DA COMISSÃO DE CONSTITUIÇÃO, JUSTIÇA E REDAÇÃO, SOBRE O PROJETO DE DECRETO LEGISLATIVO N° 004/2025, DE AUTORIA DO VEREADOR PEDRO HENRIQUE, QUE "CONCEDE TÍTULO DE CIDADANIA HONORARIA GOIANENSE AO DEPUTADO FEDERAL GUILHERME ARISTÓTELES UCHOA CAVALCANTI PESSOA DE MELQJÚNOR EDÁ QUTRAS PROVIDÊNCIAS". </w:t>
      </w:r>
      <w:r w:rsidR="00135C88" w:rsidRPr="00135C88">
        <w:rPr>
          <w:rFonts w:asciiTheme="minorHAnsi" w:hAnsiTheme="minorHAnsi" w:cstheme="minorHAnsi"/>
        </w:rPr>
        <w:t xml:space="preserve">Vereadora Ana Diamante – Relatora. Vereador Dr. Wagner Monteiro – Presidente. Vereador Cid do Caranguejo – Membro. </w:t>
      </w:r>
      <w:r w:rsidR="00135C88" w:rsidRPr="00135C88">
        <w:rPr>
          <w:rFonts w:asciiTheme="minorHAnsi" w:hAnsiTheme="minorHAnsi" w:cstheme="minorHAnsi"/>
          <w:b/>
          <w:bCs/>
        </w:rPr>
        <w:t xml:space="preserve">PARECER DA COMISSÃO DE CONSTITUIÇÃO, JUSTIÇA E REDAÇÃO DA CÂMARA MUNICIPAL DE GOIANA, SOBRE O PROJETO DE LEI 026 /2025, DE AUTORIA DO VEREADOR IBSON GOUVEIA, QUE "INSTITUI A INCLUSÃO DO </w:t>
      </w:r>
      <w:r w:rsidR="00135C88" w:rsidRPr="00135C88">
        <w:rPr>
          <w:rFonts w:asciiTheme="minorHAnsi" w:hAnsiTheme="minorHAnsi" w:cstheme="minorHAnsi"/>
          <w:b/>
          <w:bCs/>
        </w:rPr>
        <w:lastRenderedPageBreak/>
        <w:t>PROFISSIONAL EM PODOLOGIA NA EQUIPE MULTIPROFISSIONAL DAS UNIDADES BÁSICAS DE SAÚDE DO MUNICÍPIO DE GOIANA, PARA O TRATO DAS PODOPATIAS CAUSADAS PELO DIABETES".</w:t>
      </w:r>
      <w:r w:rsidR="00135C88" w:rsidRPr="00135C88">
        <w:rPr>
          <w:rFonts w:asciiTheme="minorHAnsi" w:hAnsiTheme="minorHAnsi" w:cstheme="minorHAnsi"/>
        </w:rPr>
        <w:t xml:space="preserve"> Ver. </w:t>
      </w:r>
      <w:proofErr w:type="spellStart"/>
      <w:r w:rsidR="00135C88" w:rsidRPr="00135C88">
        <w:rPr>
          <w:rFonts w:asciiTheme="minorHAnsi" w:hAnsiTheme="minorHAnsi" w:cstheme="minorHAnsi"/>
        </w:rPr>
        <w:t>Zildinho</w:t>
      </w:r>
      <w:proofErr w:type="spellEnd"/>
      <w:r w:rsidR="00135C88" w:rsidRPr="00135C88">
        <w:rPr>
          <w:rFonts w:asciiTheme="minorHAnsi" w:hAnsiTheme="minorHAnsi" w:cstheme="minorHAnsi"/>
        </w:rPr>
        <w:t xml:space="preserve"> Barbosa/Presidente. Ver. Alexandre Carvalho/Relator. Ver. Cid do Caranguejo/Membro. </w:t>
      </w:r>
      <w:r w:rsidR="00135C88" w:rsidRPr="00135C88">
        <w:rPr>
          <w:rFonts w:asciiTheme="minorHAnsi" w:hAnsiTheme="minorHAnsi" w:cstheme="minorHAnsi"/>
          <w:b/>
          <w:bCs/>
        </w:rPr>
        <w:t xml:space="preserve">PARECER DA COMISSÃO DE EDUCAÇÃO, CULTURA, SAÚDE E MEIO AMBIENTE DA CÂMARA MUNICIPAL DE GOIANA, SOBRE O PROJETO DE LEI N. 026/2025, DE AUTORIA DO VEREADOR IBSON GOUVEIA, QUE "INSTITUI A INCLUSÃO DO PROFISSIONAL EM PODOLOGIA NA EQUIPE MULTIPROFISSIONAL DAS UNIDADES BÁSICAS DE SAÚDE DO MUNICÍPIO DE GOIANA, PARA O TRATO DAS PODOPATIAS CAUSADAS PELO DIABETES". </w:t>
      </w:r>
      <w:r w:rsidR="00135C88" w:rsidRPr="00135C88">
        <w:rPr>
          <w:rFonts w:asciiTheme="minorHAnsi" w:hAnsiTheme="minorHAnsi" w:cstheme="minorHAnsi"/>
        </w:rPr>
        <w:t xml:space="preserve">Ver. Ana </w:t>
      </w:r>
      <w:proofErr w:type="spellStart"/>
      <w:r w:rsidR="00135C88" w:rsidRPr="00135C88">
        <w:rPr>
          <w:rFonts w:asciiTheme="minorHAnsi" w:hAnsiTheme="minorHAnsi" w:cstheme="minorHAnsi"/>
        </w:rPr>
        <w:t>Braçoforte</w:t>
      </w:r>
      <w:proofErr w:type="spellEnd"/>
      <w:r w:rsidR="00135C88" w:rsidRPr="00135C88">
        <w:rPr>
          <w:rFonts w:asciiTheme="minorHAnsi" w:hAnsiTheme="minorHAnsi" w:cstheme="minorHAnsi"/>
        </w:rPr>
        <w:t xml:space="preserve"> – Presidente. Ver. Cid do Caranguejo – Relator. Ver. Dr. Wagner Monteiro – Membro. </w:t>
      </w:r>
      <w:r w:rsidR="00135C88" w:rsidRPr="00135C88">
        <w:rPr>
          <w:rFonts w:asciiTheme="minorHAnsi" w:hAnsiTheme="minorHAnsi" w:cstheme="minorHAnsi"/>
          <w:b/>
          <w:bCs/>
        </w:rPr>
        <w:t xml:space="preserve">PARECER DA COMISSÃO DE FINANÇAS, ORÇAMENTO E FISCALIZAÇÃO DA CÂMARA MUNICIPAL DE GOIANA, SOBRE O PROJETO DE LEI N° 026/2025, DE AUTORIA VEREADOR IBSON GOUVEIA, QUE "INSTITUI A INCLUSÃO DO PROFISSIONAL EM PODOLOGIA NA EQUIPE MULTIPROFISSIONAL DAS UNIDADES BÁSICAS DE SAÚDE DO MUNICÍPIO DE GOIANA, CAUSADAS PELO DIABETES". </w:t>
      </w:r>
      <w:r w:rsidR="00135C88" w:rsidRPr="00135C88">
        <w:rPr>
          <w:rFonts w:asciiTheme="minorHAnsi" w:hAnsiTheme="minorHAnsi" w:cstheme="minorHAnsi"/>
        </w:rPr>
        <w:t xml:space="preserve">Ver. Alexandre Carvalho – Presidente. Ver. Ana Diamante – Relator. Ver. Cid do Caranguejo – Membro. </w:t>
      </w:r>
      <w:r w:rsidR="00135C88" w:rsidRPr="00135C88">
        <w:rPr>
          <w:rFonts w:asciiTheme="minorHAnsi" w:hAnsiTheme="minorHAnsi" w:cstheme="minorHAnsi"/>
          <w:b/>
          <w:bCs/>
        </w:rPr>
        <w:t xml:space="preserve">PARECER DA COMISSÃO DE CONSTITUIÇÃO, JUSTIÇA E REDAÇÃO DA CÂMARA MUNICIPAL DE GOIANA, SOBRE O PROJETO DE LEI 028 /2025, DE AUTORIA DO VEREADOR IBSON GOUVEIA, QUE "INSTITUI O PROGRAMA DE SAÚDE MENTAL, PREVENÇÃO DE DEPRESSÃO E SUICÍDIO PARA PAIS E CUIDADORES DIRETOS DE PESSOAS COM DEFICIÊNCIA, E DÁ OUTRAS PROVIDÊNCIAS". </w:t>
      </w:r>
      <w:r w:rsidR="00135C88" w:rsidRPr="00135C88">
        <w:rPr>
          <w:rFonts w:asciiTheme="minorHAnsi" w:hAnsiTheme="minorHAnsi" w:cstheme="minorHAnsi"/>
        </w:rPr>
        <w:t xml:space="preserve">Vereadora Ana Diamante – Relatora. Vereador Dr. Wagner Monteiro – Presidente. Vereador Cid do Caranguejo – Membro. </w:t>
      </w:r>
      <w:r w:rsidR="00135C88" w:rsidRPr="00135C88">
        <w:rPr>
          <w:rFonts w:asciiTheme="minorHAnsi" w:hAnsiTheme="minorHAnsi" w:cstheme="minorHAnsi"/>
          <w:b/>
          <w:bCs/>
        </w:rPr>
        <w:t xml:space="preserve">PARECER DA COMISSÃO DE FINANÇAS, ORÇAMENTO E FISCALIZAÇÃO DA CÂMARA MUNICIPAL DE GOIANA, SOBRE O PROJETO DE LEI N° 028/2025, DE AUTORIA VEREADOR IBSON GOUVEIA, "QUE "INSTITUI O PROGRAMA DE SAÚDE MENTAL, PREVENÇÃO DE DEPRESSÃO E SUICÍDIO PARA PAIS E CUIDADORES DIRETOS DE PESSOAS COM DEFICIÊNCIA, E DÁ OUTRAS PROVIDÊNCIAS". </w:t>
      </w:r>
      <w:r w:rsidR="00135C88" w:rsidRPr="00135C88">
        <w:rPr>
          <w:rFonts w:asciiTheme="minorHAnsi" w:hAnsiTheme="minorHAnsi" w:cstheme="minorHAnsi"/>
        </w:rPr>
        <w:t xml:space="preserve">Ver. André dos Errados/Presidente. Ver. Thiago Viana/ Relator. Ver. Sergio da SJS/Membro. </w:t>
      </w:r>
      <w:r w:rsidR="00135C88" w:rsidRPr="00135C88">
        <w:rPr>
          <w:rFonts w:asciiTheme="minorHAnsi" w:hAnsiTheme="minorHAnsi" w:cstheme="minorHAnsi"/>
          <w:b/>
          <w:bCs/>
        </w:rPr>
        <w:t xml:space="preserve">PARECER DA COMISSÃO DE EDUCAÇÃO, CULTURA, </w:t>
      </w:r>
      <w:r w:rsidR="00135C88" w:rsidRPr="00135C88">
        <w:rPr>
          <w:rFonts w:asciiTheme="minorHAnsi" w:hAnsiTheme="minorHAnsi" w:cstheme="minorHAnsi"/>
          <w:b/>
          <w:bCs/>
        </w:rPr>
        <w:lastRenderedPageBreak/>
        <w:t xml:space="preserve">SAÚDE E MEIO AMBIENTE DA CÂMARA MUNICIPAL DE GOIANA, SOBRE O PROJETO DE LEI N. 028/2025, DE AUTORIA DO VEREADOR IBSON GOUVEIA, QUE "INSTITUI O PROGRAMA DE SAÚDE MENTAL, PREVENÇÃO DE DEPRESSÃO E SUICÍDIO PARA PAIS E CUIDADORES DIRETOS DE PESSOAS COM DEFICIENSIA, E DA OUTRAS PROVIDÊNCIAS". </w:t>
      </w:r>
      <w:r w:rsidR="00135C88" w:rsidRPr="00135C88">
        <w:rPr>
          <w:rFonts w:asciiTheme="minorHAnsi" w:hAnsiTheme="minorHAnsi" w:cstheme="minorHAnsi"/>
        </w:rPr>
        <w:t xml:space="preserve">Ver. Ana </w:t>
      </w:r>
      <w:proofErr w:type="spellStart"/>
      <w:r w:rsidR="00135C88" w:rsidRPr="00135C88">
        <w:rPr>
          <w:rFonts w:asciiTheme="minorHAnsi" w:hAnsiTheme="minorHAnsi" w:cstheme="minorHAnsi"/>
        </w:rPr>
        <w:t>Bracoforte</w:t>
      </w:r>
      <w:proofErr w:type="spellEnd"/>
      <w:r w:rsidR="00135C88" w:rsidRPr="00135C88">
        <w:rPr>
          <w:rFonts w:asciiTheme="minorHAnsi" w:hAnsiTheme="minorHAnsi" w:cstheme="minorHAnsi"/>
        </w:rPr>
        <w:t xml:space="preserve"> – Presidente. Ver. </w:t>
      </w:r>
      <w:proofErr w:type="spellStart"/>
      <w:r w:rsidR="00135C88" w:rsidRPr="00135C88">
        <w:rPr>
          <w:rFonts w:asciiTheme="minorHAnsi" w:hAnsiTheme="minorHAnsi" w:cstheme="minorHAnsi"/>
        </w:rPr>
        <w:t>Zildinho</w:t>
      </w:r>
      <w:proofErr w:type="spellEnd"/>
      <w:r w:rsidR="00135C88" w:rsidRPr="00135C88">
        <w:rPr>
          <w:rFonts w:asciiTheme="minorHAnsi" w:hAnsiTheme="minorHAnsi" w:cstheme="minorHAnsi"/>
        </w:rPr>
        <w:t xml:space="preserve"> Barbosa – Relator. Ver. Thiago Viana – Membro. </w:t>
      </w:r>
      <w:r w:rsidR="00135C88" w:rsidRPr="00135C88">
        <w:rPr>
          <w:rFonts w:asciiTheme="minorHAnsi" w:hAnsiTheme="minorHAnsi" w:cstheme="minorHAnsi"/>
          <w:b/>
          <w:bCs/>
        </w:rPr>
        <w:t xml:space="preserve">PARECER DA COMISSÃO DE CONSTITUIÇÃO, JUSTIÇA E REDAÇÃO DA CÂMARA MUNICIPAL DE GOIANA, SOBRE O PROJETO DE LEI Nº 030/2025, DE AUTORIA DO VEREADOR ALEXANDRE CARVALHO, QUE "INSTITUI E INCLUI NO CALENDÁRIO QFICIAL DE GOIANA/PE, A TRADICIONAL FESTA DA TAINHA". </w:t>
      </w:r>
      <w:r w:rsidR="00135C88" w:rsidRPr="00135C88">
        <w:rPr>
          <w:rFonts w:asciiTheme="minorHAnsi" w:hAnsiTheme="minorHAnsi" w:cstheme="minorHAnsi"/>
        </w:rPr>
        <w:t xml:space="preserve">Vereadora Ana Diamante – Relatora. Vereador Dr. Wagner Monteiro – Presidente. Vereador Cid do Caranguejo – Membro. </w:t>
      </w:r>
      <w:r w:rsidR="00135C88" w:rsidRPr="00135C88">
        <w:rPr>
          <w:rFonts w:asciiTheme="minorHAnsi" w:hAnsiTheme="minorHAnsi" w:cstheme="minorHAnsi"/>
          <w:b/>
          <w:bCs/>
        </w:rPr>
        <w:t xml:space="preserve">PARECER DA COMISSÃO DE FINANÇAS, ORÇAMENTO E FISCALIZAÇÃO DA CÂMARA MUNICIPAL DE GOIANA, SOBRE O PROJETO DE LEI Nº 030/2025, DE AUTORIA VEREADOR ALEXANDRE CARVALHO, QUE "INSTITUI E INCLUI NO CALENDÁRIO OFICIAL DE GOIANA/PE, A TRADICIONAL FESTA DA TAINHA". </w:t>
      </w:r>
      <w:r w:rsidR="00135C88" w:rsidRPr="00135C88">
        <w:rPr>
          <w:rFonts w:asciiTheme="minorHAnsi" w:hAnsiTheme="minorHAnsi" w:cstheme="minorHAnsi"/>
        </w:rPr>
        <w:t xml:space="preserve">Ver. André dos Errados/Presidente. Ver. Thiago Viana/ Relator. Ver. Sergio da SJS/Membro. </w:t>
      </w:r>
      <w:r w:rsidR="00135C88" w:rsidRPr="00135C88">
        <w:rPr>
          <w:rFonts w:asciiTheme="minorHAnsi" w:hAnsiTheme="minorHAnsi" w:cstheme="minorHAnsi"/>
          <w:b/>
          <w:bCs/>
        </w:rPr>
        <w:t xml:space="preserve">PARECER DA COMISSÃO DE CONSTITUIÇÃO, JUSTIÇA E REDAÇÃO DA CÂMARA MUNICIPAL DE GOIANA, SOBRE O PROJETO DE LEI 037 /2025, DE AUTORIA DO VEREADOR XANDE DA PRAIA, QUE QUE "INSTITUI NO MUNICÍPIO DE GOIANA-PE, INSTITUI A POLÍTICA DE CONSCIENTIZAÇÃO E INCENTIVO DA DOAÇÃO DE SANGUE, ÓRGÃOS, TECIDOS E LEITE MATERNO - PROMOÇÃO 3D". </w:t>
      </w:r>
      <w:r w:rsidR="00135C88" w:rsidRPr="00135C88">
        <w:rPr>
          <w:rFonts w:asciiTheme="minorHAnsi" w:hAnsiTheme="minorHAnsi" w:cstheme="minorHAnsi"/>
        </w:rPr>
        <w:t xml:space="preserve">Vereadora Ana Diamante – Relatora. Vereador Dr. Wagner Monteiro – Presidente. Vereador Cid do Caranguejo – Membro. </w:t>
      </w:r>
      <w:r w:rsidR="00135C88" w:rsidRPr="00135C88">
        <w:rPr>
          <w:rFonts w:asciiTheme="minorHAnsi" w:hAnsiTheme="minorHAnsi" w:cstheme="minorHAnsi"/>
          <w:b/>
          <w:bCs/>
        </w:rPr>
        <w:t xml:space="preserve">PARECER DA COMISSÃO DE FINANÇAS, ORÇAMENTO E FISCALIZAÇÃO DA CÂMARA MUNICIPAL DE GOIANA, SOBRE O PROJETO DE LEI N° 037/2025, DE AUTORIA VEREADOR XANDE DA PRAIA, QUE "INSTITUI NO MUNICÍPIO DE GOIANA-PE, INSTITUI A POLÍTICA DE CONSCIENTIZAÇÃO E INCENTIVO DA DOAÇÃO DE SANGUE, ÓRGÃOS, TECIDOS E LEITE MATERNO - PROMOÇÃO 3D". </w:t>
      </w:r>
      <w:r w:rsidR="00135C88" w:rsidRPr="00135C88">
        <w:rPr>
          <w:rFonts w:asciiTheme="minorHAnsi" w:hAnsiTheme="minorHAnsi" w:cstheme="minorHAnsi"/>
        </w:rPr>
        <w:t xml:space="preserve">Ver. André dos Errados/Presidente. Ver. Thiago Viana/ Relator. Ver. Sergio da SJS/Membro. </w:t>
      </w:r>
      <w:r w:rsidR="00135C88" w:rsidRPr="00135C88">
        <w:rPr>
          <w:rFonts w:asciiTheme="minorHAnsi" w:hAnsiTheme="minorHAnsi" w:cstheme="minorHAnsi"/>
          <w:b/>
          <w:bCs/>
        </w:rPr>
        <w:t xml:space="preserve">PARECER DA COMISSÃO DE EDUCAÇÃO, CULTURA, SAÚDE E MEIO AMBIENTE DA CÂMARA MUNICIPAL DE GOIANA, SOBRE O </w:t>
      </w:r>
      <w:r w:rsidR="00135C88" w:rsidRPr="00135C88">
        <w:rPr>
          <w:rFonts w:asciiTheme="minorHAnsi" w:hAnsiTheme="minorHAnsi" w:cstheme="minorHAnsi"/>
          <w:b/>
          <w:bCs/>
        </w:rPr>
        <w:lastRenderedPageBreak/>
        <w:t xml:space="preserve">PROJETO DE LEI N. 037/2025, DE AUTORIA DO VEREADOR XANDE DA PRAIA, QUE "INSTITUI NO MUNICÍPIO DE GOIANA-PE, INSTITUI A POLÍTICA DE CONSCIENTIZAÇÃO E INCENTIVO DA DOAÇÃO DE SANGUE, ÓRGÃOS, TECIDOS E LEITE MATERNO - PROMOÇÃO 3D". </w:t>
      </w:r>
      <w:r w:rsidR="00135C88" w:rsidRPr="00135C88">
        <w:rPr>
          <w:rFonts w:asciiTheme="minorHAnsi" w:hAnsiTheme="minorHAnsi" w:cstheme="minorHAnsi"/>
        </w:rPr>
        <w:t xml:space="preserve">Ver. Ana </w:t>
      </w:r>
      <w:proofErr w:type="spellStart"/>
      <w:r w:rsidR="00135C88" w:rsidRPr="00135C88">
        <w:rPr>
          <w:rFonts w:asciiTheme="minorHAnsi" w:hAnsiTheme="minorHAnsi" w:cstheme="minorHAnsi"/>
        </w:rPr>
        <w:t>Bracoforte</w:t>
      </w:r>
      <w:proofErr w:type="spellEnd"/>
      <w:r w:rsidR="00135C88" w:rsidRPr="00135C88">
        <w:rPr>
          <w:rFonts w:asciiTheme="minorHAnsi" w:hAnsiTheme="minorHAnsi" w:cstheme="minorHAnsi"/>
        </w:rPr>
        <w:t xml:space="preserve">/Presidente. Ver. Thiago Viana/Relator. Ver. </w:t>
      </w:r>
      <w:proofErr w:type="spellStart"/>
      <w:r w:rsidR="00135C88" w:rsidRPr="00135C88">
        <w:rPr>
          <w:rFonts w:asciiTheme="minorHAnsi" w:hAnsiTheme="minorHAnsi" w:cstheme="minorHAnsi"/>
        </w:rPr>
        <w:t>Zildinho</w:t>
      </w:r>
      <w:proofErr w:type="spellEnd"/>
      <w:r w:rsidR="00135C88" w:rsidRPr="00135C88">
        <w:rPr>
          <w:rFonts w:asciiTheme="minorHAnsi" w:hAnsiTheme="minorHAnsi" w:cstheme="minorHAnsi"/>
        </w:rPr>
        <w:t xml:space="preserve"> Barbosa/Membro. </w:t>
      </w:r>
      <w:r w:rsidR="007600D9" w:rsidRPr="00135C88">
        <w:rPr>
          <w:rFonts w:asciiTheme="minorHAnsi" w:hAnsiTheme="minorHAnsi" w:cstheme="minorHAnsi"/>
          <w:b/>
          <w:bCs/>
        </w:rPr>
        <w:t>PROJETO DE LEI DA CÂMARA Nº 40 DE 2025. AUTOR: ANDRÉ RABICÓ.</w:t>
      </w:r>
      <w:r w:rsidR="007600D9" w:rsidRPr="00135C88">
        <w:rPr>
          <w:rFonts w:asciiTheme="minorHAnsi" w:hAnsiTheme="minorHAnsi" w:cstheme="minorHAnsi"/>
        </w:rPr>
        <w:t xml:space="preserve"> Cria no Calendário de Eventos deste Município o ´´Congresso de Mulheres ´´, da Assembleia de Deus, do Campo de Recife-Pernambuco, e dá outras providências. </w:t>
      </w:r>
      <w:r w:rsidR="007600D9" w:rsidRPr="00135C88">
        <w:rPr>
          <w:rFonts w:asciiTheme="minorHAnsi" w:hAnsiTheme="minorHAnsi" w:cstheme="minorHAnsi"/>
          <w:b/>
          <w:bCs/>
        </w:rPr>
        <w:t>PROJETO DE LEI DA CÂMARA Nº 41 DE 2025. AUTOR: ALEXANDRE CARVALHO.</w:t>
      </w:r>
      <w:r w:rsidR="007600D9" w:rsidRPr="00135C88">
        <w:rPr>
          <w:rFonts w:asciiTheme="minorHAnsi" w:hAnsiTheme="minorHAnsi" w:cstheme="minorHAnsi"/>
        </w:rPr>
        <w:t xml:space="preserve"> Dispõe sobre a redução gradual de plásticos de uso único no âmbito da administração pública municipal e em eventos licenciados no Município de Goiana/PE, e dá outras providências. </w:t>
      </w:r>
      <w:r w:rsidR="007600D9" w:rsidRPr="00135C88">
        <w:rPr>
          <w:rFonts w:asciiTheme="minorHAnsi" w:hAnsiTheme="minorHAnsi" w:cstheme="minorHAnsi"/>
          <w:b/>
          <w:bCs/>
        </w:rPr>
        <w:t>REQUERIMENTO Nº 30 DE 2025. AUTOR: THIAGO VIANA.</w:t>
      </w:r>
      <w:r w:rsidR="007600D9" w:rsidRPr="00135C88">
        <w:rPr>
          <w:rFonts w:asciiTheme="minorHAnsi" w:hAnsiTheme="minorHAnsi" w:cstheme="minorHAnsi"/>
        </w:rPr>
        <w:t xml:space="preserve"> Requer à Mesa, que seja consignado na Ata dos Trabalhos desta Casa Legislativa, um Voto de Aplausos aos alunos da equipe masculina de futsal da Escola Ciranda de Letras, campeões dos Jogos Escolares de Pernambuco – JEPS 2025, categoria de 12 a 14 anos, que irão representar Goiana nos Jogos Escolares Brasileiros em Uberlândia-MG. </w:t>
      </w:r>
      <w:r w:rsidR="007600D9" w:rsidRPr="00135C88">
        <w:rPr>
          <w:rFonts w:asciiTheme="minorHAnsi" w:hAnsiTheme="minorHAnsi" w:cstheme="minorHAnsi"/>
          <w:b/>
          <w:bCs/>
        </w:rPr>
        <w:t xml:space="preserve">REQUERIMENTO Nº 31 DE 2025. AUTOR: DR. WAGNER MONTEIRO. </w:t>
      </w:r>
      <w:r w:rsidR="007600D9" w:rsidRPr="00135C88">
        <w:rPr>
          <w:rFonts w:asciiTheme="minorHAnsi" w:hAnsiTheme="minorHAnsi" w:cstheme="minorHAnsi"/>
        </w:rPr>
        <w:t xml:space="preserve">Requer à Mesa, que seja enviado Ofício ao Departamento de Estradas de Rodagem de Pernambuco – DERPE, na pessoa do Diretor-Presidente Sr. Rivaldo Rodrigues de Melo Filho, solicitando a realização de serviços de </w:t>
      </w:r>
      <w:proofErr w:type="spellStart"/>
      <w:r w:rsidR="007600D9" w:rsidRPr="00135C88">
        <w:rPr>
          <w:rFonts w:asciiTheme="minorHAnsi" w:hAnsiTheme="minorHAnsi" w:cstheme="minorHAnsi"/>
        </w:rPr>
        <w:t>podação</w:t>
      </w:r>
      <w:proofErr w:type="spellEnd"/>
      <w:r w:rsidR="007600D9" w:rsidRPr="00135C88">
        <w:rPr>
          <w:rFonts w:asciiTheme="minorHAnsi" w:hAnsiTheme="minorHAnsi" w:cstheme="minorHAnsi"/>
        </w:rPr>
        <w:t xml:space="preserve"> e manutenção preventiva das árvores localizadas às margens da Rodovia PE-49, em Goiana, em especial no trecho do km 6, tendo em vista as recorrentes quedas de árvores que vêm ocasionando acidentes e colocando em risco a vida dos condutores e pedestres. </w:t>
      </w:r>
      <w:r w:rsidR="007600D9" w:rsidRPr="00135C88">
        <w:rPr>
          <w:rFonts w:asciiTheme="minorHAnsi" w:hAnsiTheme="minorHAnsi" w:cstheme="minorHAnsi"/>
          <w:b/>
          <w:bCs/>
        </w:rPr>
        <w:t>INDICAÇÃO Nº 359 DE 2025. AUTOR: ANDRÉ RABICÓ.</w:t>
      </w:r>
      <w:r w:rsidR="007600D9" w:rsidRPr="00135C88">
        <w:rPr>
          <w:rFonts w:asciiTheme="minorHAnsi" w:hAnsiTheme="minorHAnsi" w:cstheme="minorHAnsi"/>
        </w:rPr>
        <w:t xml:space="preserve"> Indica à Mesa, que seja formulado Apelo ao Prefeito do Município, Sr. Marcilio Régio Silveira da Costa, solicitando construir um Centro Cultural, no distrito de </w:t>
      </w:r>
      <w:proofErr w:type="spellStart"/>
      <w:r w:rsidR="007600D9" w:rsidRPr="00135C88">
        <w:rPr>
          <w:rFonts w:asciiTheme="minorHAnsi" w:hAnsiTheme="minorHAnsi" w:cstheme="minorHAnsi"/>
        </w:rPr>
        <w:t>Tejucupapo</w:t>
      </w:r>
      <w:proofErr w:type="spellEnd"/>
      <w:r w:rsidR="007600D9" w:rsidRPr="00135C88">
        <w:rPr>
          <w:rFonts w:asciiTheme="minorHAnsi" w:hAnsiTheme="minorHAnsi" w:cstheme="minorHAnsi"/>
        </w:rPr>
        <w:t xml:space="preserve">, em Goiana. </w:t>
      </w:r>
      <w:r w:rsidR="007600D9" w:rsidRPr="00135C88">
        <w:rPr>
          <w:rFonts w:asciiTheme="minorHAnsi" w:hAnsiTheme="minorHAnsi" w:cstheme="minorHAnsi"/>
          <w:b/>
          <w:bCs/>
        </w:rPr>
        <w:t>INDICAÇÃO Nº 360 DE 2025 PROCESSO: AUTOR: ANA DIAMANTE.</w:t>
      </w:r>
      <w:r w:rsidR="007600D9" w:rsidRPr="00135C88">
        <w:rPr>
          <w:rFonts w:asciiTheme="minorHAnsi" w:hAnsiTheme="minorHAnsi" w:cstheme="minorHAnsi"/>
        </w:rPr>
        <w:t xml:space="preserve"> Indica à Mesa, que seja enviado Ofício ao Prefeito do Município, Sr. Marcílio Régio Silveira da Costa, solicitando a implantação de um Centro Municipal de Diagnóstico em Goiana, reunindo, em uma única sede própria, adequada à prestação dos </w:t>
      </w:r>
      <w:r w:rsidR="007600D9" w:rsidRPr="00135C88">
        <w:rPr>
          <w:rFonts w:asciiTheme="minorHAnsi" w:hAnsiTheme="minorHAnsi" w:cstheme="minorHAnsi"/>
        </w:rPr>
        <w:lastRenderedPageBreak/>
        <w:t xml:space="preserve">serviços e à instalação dos equipamentos necessários para a realização de exames de radiologia, ultrassonografia, mamografia, tomografia, ressonância magnética e demais exames de imagem, bem como a instalação de um Laboratório Municipal com capacidade para a realização de exames de análises clínicas, abrangendo os setores de hematologia, bioquímica, </w:t>
      </w:r>
      <w:proofErr w:type="spellStart"/>
      <w:r w:rsidR="007600D9" w:rsidRPr="00135C88">
        <w:rPr>
          <w:rFonts w:asciiTheme="minorHAnsi" w:hAnsiTheme="minorHAnsi" w:cstheme="minorHAnsi"/>
        </w:rPr>
        <w:t>imunohormônios</w:t>
      </w:r>
      <w:proofErr w:type="spellEnd"/>
      <w:r w:rsidR="007600D9" w:rsidRPr="00135C88">
        <w:rPr>
          <w:rFonts w:asciiTheme="minorHAnsi" w:hAnsiTheme="minorHAnsi" w:cstheme="minorHAnsi"/>
        </w:rPr>
        <w:t xml:space="preserve">, </w:t>
      </w:r>
      <w:proofErr w:type="spellStart"/>
      <w:r w:rsidR="007600D9" w:rsidRPr="00135C88">
        <w:rPr>
          <w:rFonts w:asciiTheme="minorHAnsi" w:hAnsiTheme="minorHAnsi" w:cstheme="minorHAnsi"/>
        </w:rPr>
        <w:t>urinálise</w:t>
      </w:r>
      <w:proofErr w:type="spellEnd"/>
      <w:r w:rsidR="007600D9" w:rsidRPr="00135C88">
        <w:rPr>
          <w:rFonts w:asciiTheme="minorHAnsi" w:hAnsiTheme="minorHAnsi" w:cstheme="minorHAnsi"/>
        </w:rPr>
        <w:t xml:space="preserve">, parasitologia, citologia, microbiologia e bacteriologia, além da inclusão de serviços voltados à saúde pública, com o objetivo de fortalecer, integrar e ampliar a rede pública de saúde no município de Goiana. </w:t>
      </w:r>
      <w:r w:rsidR="007600D9" w:rsidRPr="00135C88">
        <w:rPr>
          <w:rFonts w:asciiTheme="minorHAnsi" w:hAnsiTheme="minorHAnsi" w:cstheme="minorHAnsi"/>
          <w:b/>
          <w:bCs/>
        </w:rPr>
        <w:t>INDICAÇÃO Nº 361 DE 2025. AUTOR: XANDY DA PRAIA.</w:t>
      </w:r>
      <w:r w:rsidR="007600D9" w:rsidRPr="00135C88">
        <w:rPr>
          <w:rFonts w:asciiTheme="minorHAnsi" w:hAnsiTheme="minorHAnsi" w:cstheme="minorHAnsi"/>
        </w:rPr>
        <w:t xml:space="preserve"> Indica à Mesa, que seja formulado Apelo ao Prefeito do Município, Sr. Marcílio Régio Silveira da Costa, solicitando um apoio da Delegacia da Mulher no distrito de Ponta de Pedras, em Goiana. </w:t>
      </w:r>
      <w:r w:rsidR="007600D9" w:rsidRPr="00135C88">
        <w:rPr>
          <w:rFonts w:asciiTheme="minorHAnsi" w:hAnsiTheme="minorHAnsi" w:cstheme="minorHAnsi"/>
          <w:b/>
          <w:bCs/>
        </w:rPr>
        <w:t>INDICAÇÃO Nº 362 DE 2025. AUTOR: CID DO CARANGUEJO.</w:t>
      </w:r>
      <w:r w:rsidR="007600D9" w:rsidRPr="00135C88">
        <w:rPr>
          <w:rFonts w:asciiTheme="minorHAnsi" w:hAnsiTheme="minorHAnsi" w:cstheme="minorHAnsi"/>
        </w:rPr>
        <w:t xml:space="preserve"> Indica à Mesa, que seja formulado Apelo ao Prefeito do Município, Sr. Marcílio Régio Silveira da Costa, solicitando a reabertura da Rua da Conquista, localizada no Loteamento Boa Vista, em Goiana.</w:t>
      </w:r>
      <w:r w:rsidR="00110D47">
        <w:rPr>
          <w:rFonts w:asciiTheme="minorHAnsi" w:hAnsiTheme="minorHAnsi" w:cstheme="minorHAnsi"/>
        </w:rPr>
        <w:t xml:space="preserve"> </w:t>
      </w:r>
      <w:r w:rsidR="00BD3C64" w:rsidRPr="00135C88">
        <w:rPr>
          <w:rFonts w:asciiTheme="minorHAnsi" w:hAnsiTheme="minorHAnsi" w:cstheme="minorHAnsi"/>
        </w:rPr>
        <w:t>O</w:t>
      </w:r>
      <w:r w:rsidR="00822D28" w:rsidRPr="00135C88">
        <w:rPr>
          <w:rFonts w:asciiTheme="minorHAnsi" w:hAnsiTheme="minorHAnsi" w:cstheme="minorHAnsi"/>
        </w:rPr>
        <w:t xml:space="preserve"> Sr. Presidente, passou</w:t>
      </w:r>
      <w:r w:rsidR="00822D28" w:rsidRPr="00135C88">
        <w:rPr>
          <w:rFonts w:asciiTheme="minorHAnsi" w:eastAsia="Times New Roman" w:hAnsiTheme="minorHAnsi" w:cstheme="minorHAnsi"/>
        </w:rPr>
        <w:t xml:space="preserve"> para o </w:t>
      </w:r>
      <w:r w:rsidR="00822D28" w:rsidRPr="00135C88">
        <w:rPr>
          <w:rFonts w:asciiTheme="minorHAnsi" w:eastAsia="Times New Roman" w:hAnsiTheme="minorHAnsi" w:cstheme="minorHAnsi"/>
          <w:b/>
        </w:rPr>
        <w:t>PEQUENO EXPEDIENTE</w:t>
      </w:r>
      <w:r w:rsidR="00822D28" w:rsidRPr="00135C88">
        <w:rPr>
          <w:rFonts w:asciiTheme="minorHAnsi" w:eastAsia="Times New Roman" w:hAnsiTheme="minorHAnsi" w:cstheme="minorHAnsi"/>
        </w:rPr>
        <w:t>,</w:t>
      </w:r>
      <w:r w:rsidR="003E1FAF" w:rsidRPr="00135C88">
        <w:rPr>
          <w:rFonts w:asciiTheme="minorHAnsi" w:eastAsia="Times New Roman" w:hAnsiTheme="minorHAnsi" w:cstheme="minorHAnsi"/>
        </w:rPr>
        <w:t xml:space="preserve"> onde fez uso da palavra os vereadores: </w:t>
      </w:r>
      <w:r w:rsidR="001F68D3" w:rsidRPr="00135C88">
        <w:rPr>
          <w:rFonts w:asciiTheme="minorHAnsi" w:eastAsia="Times New Roman" w:hAnsiTheme="minorHAnsi" w:cstheme="minorHAnsi"/>
          <w:b/>
          <w:bCs/>
        </w:rPr>
        <w:t>André Rabicó</w:t>
      </w:r>
      <w:r w:rsidR="00110D47">
        <w:rPr>
          <w:rFonts w:asciiTheme="minorHAnsi" w:eastAsia="Times New Roman" w:hAnsiTheme="minorHAnsi" w:cstheme="minorHAnsi"/>
          <w:b/>
          <w:bCs/>
        </w:rPr>
        <w:t xml:space="preserve"> e</w:t>
      </w:r>
      <w:r w:rsidR="003E1FAF" w:rsidRPr="00135C88">
        <w:rPr>
          <w:rFonts w:asciiTheme="minorHAnsi" w:eastAsia="Times New Roman" w:hAnsiTheme="minorHAnsi" w:cstheme="minorHAnsi"/>
          <w:b/>
          <w:bCs/>
        </w:rPr>
        <w:t xml:space="preserve"> Ana Diamante</w:t>
      </w:r>
      <w:r w:rsidR="00110D47">
        <w:rPr>
          <w:rFonts w:asciiTheme="minorHAnsi" w:eastAsia="Times New Roman" w:hAnsiTheme="minorHAnsi" w:cstheme="minorHAnsi"/>
          <w:b/>
          <w:bCs/>
        </w:rPr>
        <w:t xml:space="preserve">. </w:t>
      </w:r>
      <w:r w:rsidR="00110D47">
        <w:rPr>
          <w:rFonts w:asciiTheme="minorHAnsi" w:eastAsia="Times New Roman" w:hAnsiTheme="minorHAnsi" w:cstheme="minorHAnsi"/>
          <w:bCs/>
        </w:rPr>
        <w:t>N</w:t>
      </w:r>
      <w:r w:rsidR="00822D28" w:rsidRPr="00135C88">
        <w:rPr>
          <w:rFonts w:asciiTheme="minorHAnsi" w:eastAsia="Times New Roman" w:hAnsiTheme="minorHAnsi" w:cstheme="minorHAnsi"/>
        </w:rPr>
        <w:t>ão havendo</w:t>
      </w:r>
      <w:r w:rsidR="001F68D3" w:rsidRPr="00135C88">
        <w:rPr>
          <w:rFonts w:asciiTheme="minorHAnsi" w:eastAsia="Times New Roman" w:hAnsiTheme="minorHAnsi" w:cstheme="minorHAnsi"/>
        </w:rPr>
        <w:t xml:space="preserve"> mais</w:t>
      </w:r>
      <w:r w:rsidR="00792E7C" w:rsidRPr="00135C88">
        <w:rPr>
          <w:rFonts w:asciiTheme="minorHAnsi" w:eastAsia="Times New Roman" w:hAnsiTheme="minorHAnsi" w:cstheme="minorHAnsi"/>
        </w:rPr>
        <w:t xml:space="preserve"> </w:t>
      </w:r>
      <w:r w:rsidR="00822D28" w:rsidRPr="00135C88">
        <w:rPr>
          <w:rFonts w:asciiTheme="minorHAnsi" w:eastAsia="Times New Roman" w:hAnsiTheme="minorHAnsi" w:cstheme="minorHAnsi"/>
        </w:rPr>
        <w:t>vereador</w:t>
      </w:r>
      <w:r w:rsidR="001F68D3" w:rsidRPr="00135C88">
        <w:rPr>
          <w:rFonts w:asciiTheme="minorHAnsi" w:eastAsia="Times New Roman" w:hAnsiTheme="minorHAnsi" w:cstheme="minorHAnsi"/>
        </w:rPr>
        <w:t>es</w:t>
      </w:r>
      <w:r w:rsidR="00822D28" w:rsidRPr="00135C88">
        <w:rPr>
          <w:rFonts w:asciiTheme="minorHAnsi" w:eastAsia="Times New Roman" w:hAnsiTheme="minorHAnsi" w:cstheme="minorHAnsi"/>
        </w:rPr>
        <w:t xml:space="preserve"> inscritos passou para o </w:t>
      </w:r>
      <w:r w:rsidR="00822D28" w:rsidRPr="00135C88">
        <w:rPr>
          <w:rFonts w:asciiTheme="minorHAnsi" w:eastAsia="Times New Roman" w:hAnsiTheme="minorHAnsi" w:cstheme="minorHAnsi"/>
          <w:b/>
        </w:rPr>
        <w:t>GRANDE EXPEDIENTE</w:t>
      </w:r>
      <w:r w:rsidR="00F33437" w:rsidRPr="00135C88">
        <w:rPr>
          <w:rFonts w:asciiTheme="minorHAnsi" w:eastAsia="Times New Roman" w:hAnsiTheme="minorHAnsi" w:cstheme="minorHAnsi"/>
          <w:b/>
        </w:rPr>
        <w:t>,</w:t>
      </w:r>
      <w:r w:rsidR="000D01EB" w:rsidRPr="00135C88">
        <w:rPr>
          <w:rFonts w:asciiTheme="minorHAnsi" w:eastAsia="Times New Roman" w:hAnsiTheme="minorHAnsi" w:cstheme="minorHAnsi"/>
          <w:b/>
        </w:rPr>
        <w:t xml:space="preserve"> </w:t>
      </w:r>
      <w:r w:rsidR="000D01EB" w:rsidRPr="00135C88">
        <w:rPr>
          <w:rFonts w:asciiTheme="minorHAnsi" w:eastAsia="Times New Roman" w:hAnsiTheme="minorHAnsi" w:cstheme="minorHAnsi"/>
          <w:bCs/>
        </w:rPr>
        <w:t xml:space="preserve">que terá momentos, nos termos regimentais, destinados a homenagens à Data Magna de Goiana, comemorada no dia 29 de </w:t>
      </w:r>
      <w:r w:rsidR="001F68D3" w:rsidRPr="00135C88">
        <w:rPr>
          <w:rFonts w:asciiTheme="minorHAnsi" w:eastAsia="Times New Roman" w:hAnsiTheme="minorHAnsi" w:cstheme="minorHAnsi"/>
          <w:bCs/>
        </w:rPr>
        <w:t>a</w:t>
      </w:r>
      <w:r w:rsidR="000D01EB" w:rsidRPr="00135C88">
        <w:rPr>
          <w:rFonts w:asciiTheme="minorHAnsi" w:eastAsia="Times New Roman" w:hAnsiTheme="minorHAnsi" w:cstheme="minorHAnsi"/>
          <w:bCs/>
        </w:rPr>
        <w:t>gosto, em alusão à instalação da Junta Governativa de Goiana, no ano de 1821.</w:t>
      </w:r>
      <w:r w:rsidR="00D84F47" w:rsidRPr="00135C88">
        <w:rPr>
          <w:rFonts w:asciiTheme="minorHAnsi" w:eastAsia="Times New Roman" w:hAnsiTheme="minorHAnsi" w:cstheme="minorHAnsi"/>
          <w:bCs/>
        </w:rPr>
        <w:t xml:space="preserve"> O Sr. Presidente passou os trabalhos para a cerimonialista. Assumindo os trabalhos</w:t>
      </w:r>
      <w:r w:rsidR="00110D47">
        <w:rPr>
          <w:rFonts w:asciiTheme="minorHAnsi" w:eastAsia="Times New Roman" w:hAnsiTheme="minorHAnsi" w:cstheme="minorHAnsi"/>
          <w:bCs/>
        </w:rPr>
        <w:t>,</w:t>
      </w:r>
      <w:r w:rsidR="00D84F47" w:rsidRPr="00135C88">
        <w:rPr>
          <w:rFonts w:asciiTheme="minorHAnsi" w:eastAsia="Times New Roman" w:hAnsiTheme="minorHAnsi" w:cstheme="minorHAnsi"/>
          <w:bCs/>
        </w:rPr>
        <w:t xml:space="preserve"> a </w:t>
      </w:r>
      <w:proofErr w:type="spellStart"/>
      <w:r w:rsidR="00D84F47" w:rsidRPr="00135C88">
        <w:rPr>
          <w:rFonts w:asciiTheme="minorHAnsi" w:eastAsia="Times New Roman" w:hAnsiTheme="minorHAnsi" w:cstheme="minorHAnsi"/>
          <w:bCs/>
        </w:rPr>
        <w:t>cerimonialista</w:t>
      </w:r>
      <w:proofErr w:type="spellEnd"/>
      <w:r w:rsidR="00D84F47" w:rsidRPr="00135C88">
        <w:rPr>
          <w:rFonts w:asciiTheme="minorHAnsi" w:eastAsia="Times New Roman" w:hAnsiTheme="minorHAnsi" w:cstheme="minorHAnsi"/>
          <w:bCs/>
        </w:rPr>
        <w:t xml:space="preserve"> convidou para compor a mesa, o Secretário de Administração Alexandre Lima, representando o Prefeito Marcílio Régio. Logo após</w:t>
      </w:r>
      <w:r w:rsidR="00110D47">
        <w:rPr>
          <w:rFonts w:asciiTheme="minorHAnsi" w:eastAsia="Times New Roman" w:hAnsiTheme="minorHAnsi" w:cstheme="minorHAnsi"/>
          <w:bCs/>
        </w:rPr>
        <w:t>,</w:t>
      </w:r>
      <w:r w:rsidR="00D84F47" w:rsidRPr="00135C88">
        <w:rPr>
          <w:rFonts w:asciiTheme="minorHAnsi" w:eastAsia="Times New Roman" w:hAnsiTheme="minorHAnsi" w:cstheme="minorHAnsi"/>
          <w:bCs/>
        </w:rPr>
        <w:t xml:space="preserve"> franqueou a palavra ao Presidente em Exercício</w:t>
      </w:r>
      <w:r w:rsidR="00110D47">
        <w:rPr>
          <w:rFonts w:asciiTheme="minorHAnsi" w:eastAsia="Times New Roman" w:hAnsiTheme="minorHAnsi" w:cstheme="minorHAnsi"/>
          <w:bCs/>
        </w:rPr>
        <w:t>,</w:t>
      </w:r>
      <w:r w:rsidR="00D84F47" w:rsidRPr="00135C88">
        <w:rPr>
          <w:rFonts w:asciiTheme="minorHAnsi" w:eastAsia="Times New Roman" w:hAnsiTheme="minorHAnsi" w:cstheme="minorHAnsi"/>
          <w:bCs/>
        </w:rPr>
        <w:t xml:space="preserve"> Ramon Aranha, o qual fez o seguinte pronunciamento:</w:t>
      </w:r>
      <w:r w:rsidR="003F73CC" w:rsidRPr="00135C88">
        <w:rPr>
          <w:rFonts w:asciiTheme="minorHAnsi" w:eastAsia="Times New Roman" w:hAnsiTheme="minorHAnsi" w:cstheme="minorHAnsi"/>
          <w:bCs/>
        </w:rPr>
        <w:t xml:space="preserve"> “O movimento revolucionário de 1821, organizado pelos liberais constitucionalistas e remanescentes da revolução pernambucana e republicana de 1817, envolveu várias vilas que hoje são cidades que fazem parte da zona da mata e da região metropolitana, de Pernambuco, entre elas encontra-se Goiana, importante vila, que teve relevante participação no movimento revolucionário de 1821, fato que marcou a evolução e desenvolvimento da história local, de Pernambuco e do Brasil. Neste ano de 2025, Goiana vê </w:t>
      </w:r>
      <w:r w:rsidR="003F73CC" w:rsidRPr="00135C88">
        <w:rPr>
          <w:rFonts w:asciiTheme="minorHAnsi" w:eastAsia="Times New Roman" w:hAnsiTheme="minorHAnsi" w:cstheme="minorHAnsi"/>
          <w:bCs/>
        </w:rPr>
        <w:lastRenderedPageBreak/>
        <w:t>passar duzentos e quatro anos</w:t>
      </w:r>
      <w:r w:rsidR="00110D47">
        <w:rPr>
          <w:rFonts w:asciiTheme="minorHAnsi" w:eastAsia="Times New Roman" w:hAnsiTheme="minorHAnsi" w:cstheme="minorHAnsi"/>
          <w:bCs/>
        </w:rPr>
        <w:t xml:space="preserve"> de um</w:t>
      </w:r>
      <w:r w:rsidR="003F73CC" w:rsidRPr="00135C88">
        <w:rPr>
          <w:rFonts w:asciiTheme="minorHAnsi" w:eastAsia="Times New Roman" w:hAnsiTheme="minorHAnsi" w:cstheme="minorHAnsi"/>
          <w:bCs/>
        </w:rPr>
        <w:t xml:space="preserve"> grande acontecimento histórico que a levou para o centro da política nacional, como forjadora dos ideais de emancipação e liberalismo, que foi a eleição em sua câmara casa e cadeia - atual prédio </w:t>
      </w:r>
      <w:r w:rsidR="00110D47">
        <w:rPr>
          <w:rFonts w:asciiTheme="minorHAnsi" w:eastAsia="Times New Roman" w:hAnsiTheme="minorHAnsi" w:cstheme="minorHAnsi"/>
          <w:bCs/>
        </w:rPr>
        <w:t xml:space="preserve">da prefeitura municipal, local </w:t>
      </w:r>
      <w:r w:rsidR="003F73CC" w:rsidRPr="00135C88">
        <w:rPr>
          <w:rFonts w:asciiTheme="minorHAnsi" w:eastAsia="Times New Roman" w:hAnsiTheme="minorHAnsi" w:cstheme="minorHAnsi"/>
          <w:bCs/>
        </w:rPr>
        <w:t xml:space="preserve">onde ocorreu a eleição da primeira junta constitucional de Pernambuco, em 29 de agosto de 1821. Naquele dia, ou seja, 29 de agosto de 1821, tropas e políticos liberais descidos dos engenhos da zona oeste do município de goiana e de outras vilas e povoações circunvizinhas, entraram para a história quando proclamaram adesão às bases da constituição portuguesa, juradas por dom João VI. Elegeu-se, então um governo provincial provisório, constitucional, que teve como sede a casa de câmara e cadeia de Goiana, que passou a ser naquele momento, palácio do governo provisório de Pernambuco, composto em sua maioria por </w:t>
      </w:r>
      <w:proofErr w:type="spellStart"/>
      <w:r w:rsidR="003F73CC" w:rsidRPr="00135C88">
        <w:rPr>
          <w:rFonts w:asciiTheme="minorHAnsi" w:eastAsia="Times New Roman" w:hAnsiTheme="minorHAnsi" w:cstheme="minorHAnsi"/>
          <w:bCs/>
        </w:rPr>
        <w:t>goianenses</w:t>
      </w:r>
      <w:proofErr w:type="spellEnd"/>
      <w:r w:rsidR="003F73CC" w:rsidRPr="00135C88">
        <w:rPr>
          <w:rFonts w:asciiTheme="minorHAnsi" w:eastAsia="Times New Roman" w:hAnsiTheme="minorHAnsi" w:cstheme="minorHAnsi"/>
          <w:bCs/>
        </w:rPr>
        <w:t xml:space="preserve">, dentre eles o então vereador - Francisco de Paula Gomes dos Santos, depois eleito presidente do governo provisório. A partir daí, tropas liberais partindo de Goiana, cercaram a vila do Recife, obrigando o governador de Pernambuco, general Luiz do Rego Barreto, a assinar o tratado da convenção de Beberibe, fato ocorrido em 5 de outubro daquele ano, provocando eleição para uma junta provisória e constitucional, eleita na capital, Olinda, e composta de civis pernambucanos. Consequentemente ocorreu a expulsão do então governador, que regressou à Portugal, sua terra natal, assegurando nossa emancipação e com isso dávamos um passo democrático à caminho da independência do brasil. Viva Goiana! Viva o Brasil! Viva a liberdade!”. </w:t>
      </w:r>
      <w:r w:rsidR="00235B27" w:rsidRPr="00135C88">
        <w:rPr>
          <w:rFonts w:asciiTheme="minorHAnsi" w:eastAsia="Times New Roman" w:hAnsiTheme="minorHAnsi" w:cstheme="minorHAnsi"/>
          <w:bCs/>
        </w:rPr>
        <w:t xml:space="preserve">Logo após o pronunciamento, </w:t>
      </w:r>
      <w:r w:rsidR="00A3200A">
        <w:rPr>
          <w:rFonts w:asciiTheme="minorHAnsi" w:eastAsia="Times New Roman" w:hAnsiTheme="minorHAnsi" w:cstheme="minorHAnsi"/>
          <w:bCs/>
        </w:rPr>
        <w:t xml:space="preserve">a </w:t>
      </w:r>
      <w:proofErr w:type="spellStart"/>
      <w:r w:rsidR="00A3200A">
        <w:rPr>
          <w:rFonts w:asciiTheme="minorHAnsi" w:eastAsia="Times New Roman" w:hAnsiTheme="minorHAnsi" w:cstheme="minorHAnsi"/>
          <w:bCs/>
        </w:rPr>
        <w:t>cerimonialista</w:t>
      </w:r>
      <w:proofErr w:type="spellEnd"/>
      <w:r w:rsidR="00A3200A">
        <w:rPr>
          <w:rFonts w:asciiTheme="minorHAnsi" w:eastAsia="Times New Roman" w:hAnsiTheme="minorHAnsi" w:cstheme="minorHAnsi"/>
          <w:bCs/>
        </w:rPr>
        <w:t xml:space="preserve"> </w:t>
      </w:r>
      <w:r w:rsidR="00235B27" w:rsidRPr="00135C88">
        <w:rPr>
          <w:rFonts w:asciiTheme="minorHAnsi" w:eastAsia="Times New Roman" w:hAnsiTheme="minorHAnsi" w:cstheme="minorHAnsi"/>
          <w:bCs/>
        </w:rPr>
        <w:t>convidou a todos a ficarem de pé para que juntos cantássemos o Hino de Pernambuco. Em seguida,</w:t>
      </w:r>
      <w:r w:rsidR="00A3200A">
        <w:rPr>
          <w:rFonts w:asciiTheme="minorHAnsi" w:eastAsia="Times New Roman" w:hAnsiTheme="minorHAnsi" w:cstheme="minorHAnsi"/>
          <w:bCs/>
        </w:rPr>
        <w:t xml:space="preserve"> a mesma</w:t>
      </w:r>
      <w:r w:rsidR="00235B27" w:rsidRPr="00135C88">
        <w:rPr>
          <w:rFonts w:asciiTheme="minorHAnsi" w:eastAsia="Times New Roman" w:hAnsiTheme="minorHAnsi" w:cstheme="minorHAnsi"/>
          <w:bCs/>
        </w:rPr>
        <w:t xml:space="preserve"> convidou para fazer uso da palavra</w:t>
      </w:r>
      <w:r w:rsidR="00A3200A">
        <w:rPr>
          <w:rFonts w:asciiTheme="minorHAnsi" w:eastAsia="Times New Roman" w:hAnsiTheme="minorHAnsi" w:cstheme="minorHAnsi"/>
          <w:bCs/>
        </w:rPr>
        <w:t>,</w:t>
      </w:r>
      <w:r w:rsidR="00235B27" w:rsidRPr="00135C88">
        <w:rPr>
          <w:rFonts w:asciiTheme="minorHAnsi" w:eastAsia="Times New Roman" w:hAnsiTheme="minorHAnsi" w:cstheme="minorHAnsi"/>
          <w:bCs/>
        </w:rPr>
        <w:t xml:space="preserve"> o Secretário de Administração, Alexandre Lima.</w:t>
      </w:r>
      <w:r w:rsidR="00A6769B" w:rsidRPr="00135C88">
        <w:rPr>
          <w:rFonts w:asciiTheme="minorHAnsi" w:eastAsia="Times New Roman" w:hAnsiTheme="minorHAnsi" w:cstheme="minorHAnsi"/>
          <w:bCs/>
        </w:rPr>
        <w:t xml:space="preserve"> Logo após, foi franquiada a palavra para vereadora Ana Diamante. Dando continuidade, a cerimonialista convidou o Sr. Presidente em exercício</w:t>
      </w:r>
      <w:r w:rsidR="00A3200A">
        <w:rPr>
          <w:rFonts w:asciiTheme="minorHAnsi" w:eastAsia="Times New Roman" w:hAnsiTheme="minorHAnsi" w:cstheme="minorHAnsi"/>
          <w:bCs/>
        </w:rPr>
        <w:t>,</w:t>
      </w:r>
      <w:r w:rsidR="00A6769B" w:rsidRPr="00135C88">
        <w:rPr>
          <w:rFonts w:asciiTheme="minorHAnsi" w:eastAsia="Times New Roman" w:hAnsiTheme="minorHAnsi" w:cstheme="minorHAnsi"/>
          <w:bCs/>
        </w:rPr>
        <w:t xml:space="preserve"> vereador </w:t>
      </w:r>
      <w:r w:rsidR="00A6769B" w:rsidRPr="001B551B">
        <w:rPr>
          <w:rFonts w:asciiTheme="minorHAnsi" w:eastAsia="Times New Roman" w:hAnsiTheme="minorHAnsi" w:cstheme="minorHAnsi"/>
          <w:b/>
          <w:bCs/>
        </w:rPr>
        <w:t>Ramon Aranha</w:t>
      </w:r>
      <w:r w:rsidR="00A6769B" w:rsidRPr="00135C88">
        <w:rPr>
          <w:rFonts w:asciiTheme="minorHAnsi" w:eastAsia="Times New Roman" w:hAnsiTheme="minorHAnsi" w:cstheme="minorHAnsi"/>
          <w:bCs/>
        </w:rPr>
        <w:t xml:space="preserve"> para fazer o ence</w:t>
      </w:r>
      <w:r w:rsidR="001B551B">
        <w:rPr>
          <w:rFonts w:asciiTheme="minorHAnsi" w:eastAsia="Times New Roman" w:hAnsiTheme="minorHAnsi" w:cstheme="minorHAnsi"/>
          <w:bCs/>
        </w:rPr>
        <w:t>rramento da presente solenidade, onde o mesmo discursa: “</w:t>
      </w:r>
      <w:r w:rsidR="001B551B" w:rsidRPr="001B551B">
        <w:rPr>
          <w:rFonts w:asciiTheme="minorHAnsi" w:eastAsia="Times New Roman" w:hAnsiTheme="minorHAnsi" w:cstheme="minorHAnsi"/>
          <w:bCs/>
        </w:rPr>
        <w:t xml:space="preserve">Gostaria de agradecer, em primeiro lugar, ao secretário Alexandre, que deixou suas atividades para estar aqui hoje nesta manhã, representando o prefeito Marcílio Régio. Gostaria também de agradecer a todos os vereadores e vereadoras que </w:t>
      </w:r>
      <w:r w:rsidR="001B551B" w:rsidRPr="001B551B">
        <w:rPr>
          <w:rFonts w:asciiTheme="minorHAnsi" w:eastAsia="Times New Roman" w:hAnsiTheme="minorHAnsi" w:cstheme="minorHAnsi"/>
          <w:bCs/>
        </w:rPr>
        <w:lastRenderedPageBreak/>
        <w:t xml:space="preserve">estiveram presentes nesta solenidade. Quero ainda lembrar e agradecer pelo importante trabalho do senhor </w:t>
      </w:r>
      <w:proofErr w:type="spellStart"/>
      <w:r w:rsidR="001B551B" w:rsidRPr="001B551B">
        <w:rPr>
          <w:rFonts w:asciiTheme="minorHAnsi" w:eastAsia="Times New Roman" w:hAnsiTheme="minorHAnsi" w:cstheme="minorHAnsi"/>
          <w:bCs/>
        </w:rPr>
        <w:t>Wilfred</w:t>
      </w:r>
      <w:proofErr w:type="spellEnd"/>
      <w:r w:rsidR="001B551B" w:rsidRPr="001B551B">
        <w:rPr>
          <w:rFonts w:asciiTheme="minorHAnsi" w:eastAsia="Times New Roman" w:hAnsiTheme="minorHAnsi" w:cstheme="minorHAnsi"/>
          <w:bCs/>
        </w:rPr>
        <w:t xml:space="preserve">, que sempre tem lutado para que a história do nosso município seja preservada. Senhor </w:t>
      </w:r>
      <w:proofErr w:type="spellStart"/>
      <w:r w:rsidR="001B551B" w:rsidRPr="001B551B">
        <w:rPr>
          <w:rFonts w:asciiTheme="minorHAnsi" w:eastAsia="Times New Roman" w:hAnsiTheme="minorHAnsi" w:cstheme="minorHAnsi"/>
          <w:bCs/>
        </w:rPr>
        <w:t>Wilfred</w:t>
      </w:r>
      <w:proofErr w:type="spellEnd"/>
      <w:r w:rsidR="001B551B" w:rsidRPr="001B551B">
        <w:rPr>
          <w:rFonts w:asciiTheme="minorHAnsi" w:eastAsia="Times New Roman" w:hAnsiTheme="minorHAnsi" w:cstheme="minorHAnsi"/>
          <w:bCs/>
        </w:rPr>
        <w:t xml:space="preserve">, gostaria de parabenizá-lo por nunca deixar passar em branco as datas importantes de nossa cidade e por valorizar a continuidade da nossa história. Confesso que nunca fui muito bom em história, mas quando contamos com discursos preparados pelo nosso assessor </w:t>
      </w:r>
      <w:proofErr w:type="spellStart"/>
      <w:r w:rsidR="001B551B" w:rsidRPr="001B551B">
        <w:rPr>
          <w:rFonts w:asciiTheme="minorHAnsi" w:eastAsia="Times New Roman" w:hAnsiTheme="minorHAnsi" w:cstheme="minorHAnsi"/>
          <w:bCs/>
        </w:rPr>
        <w:t>Wilfred</w:t>
      </w:r>
      <w:proofErr w:type="spellEnd"/>
      <w:r w:rsidR="001B551B" w:rsidRPr="001B551B">
        <w:rPr>
          <w:rFonts w:asciiTheme="minorHAnsi" w:eastAsia="Times New Roman" w:hAnsiTheme="minorHAnsi" w:cstheme="minorHAnsi"/>
          <w:bCs/>
        </w:rPr>
        <w:t xml:space="preserve">, passamos a ter mais curiosidade sobre o que aconteceu, especialmente no nosso município. Parabéns, </w:t>
      </w:r>
      <w:proofErr w:type="spellStart"/>
      <w:r w:rsidR="001B551B" w:rsidRPr="001B551B">
        <w:rPr>
          <w:rFonts w:asciiTheme="minorHAnsi" w:eastAsia="Times New Roman" w:hAnsiTheme="minorHAnsi" w:cstheme="minorHAnsi"/>
          <w:bCs/>
        </w:rPr>
        <w:t>Wilfred</w:t>
      </w:r>
      <w:proofErr w:type="spellEnd"/>
      <w:r w:rsidR="001B551B" w:rsidRPr="001B551B">
        <w:rPr>
          <w:rFonts w:asciiTheme="minorHAnsi" w:eastAsia="Times New Roman" w:hAnsiTheme="minorHAnsi" w:cstheme="minorHAnsi"/>
          <w:bCs/>
        </w:rPr>
        <w:t>. Obrigado a toda a equipe da Câmara. A partir de agora, encerramos a solenidade, desfazemos a mesa e voltamos aos trabalhos normais. Muito obrigado!</w:t>
      </w:r>
      <w:r w:rsidR="001B551B">
        <w:rPr>
          <w:rFonts w:asciiTheme="minorHAnsi" w:eastAsia="Times New Roman" w:hAnsiTheme="minorHAnsi" w:cstheme="minorHAnsi"/>
          <w:bCs/>
        </w:rPr>
        <w:t xml:space="preserve">”. </w:t>
      </w:r>
      <w:r w:rsidR="00375968" w:rsidRPr="00135C88">
        <w:rPr>
          <w:rFonts w:asciiTheme="minorHAnsi" w:eastAsia="Times New Roman" w:hAnsiTheme="minorHAnsi" w:cstheme="minorHAnsi"/>
          <w:bCs/>
        </w:rPr>
        <w:t xml:space="preserve">Logo após, a </w:t>
      </w:r>
      <w:proofErr w:type="spellStart"/>
      <w:r w:rsidR="00375968" w:rsidRPr="00135C88">
        <w:rPr>
          <w:rFonts w:asciiTheme="minorHAnsi" w:eastAsia="Times New Roman" w:hAnsiTheme="minorHAnsi" w:cstheme="minorHAnsi"/>
          <w:bCs/>
        </w:rPr>
        <w:t>cerimonialista</w:t>
      </w:r>
      <w:proofErr w:type="spellEnd"/>
      <w:r w:rsidR="00375968" w:rsidRPr="00135C88">
        <w:rPr>
          <w:rFonts w:asciiTheme="minorHAnsi" w:eastAsia="Times New Roman" w:hAnsiTheme="minorHAnsi" w:cstheme="minorHAnsi"/>
          <w:bCs/>
        </w:rPr>
        <w:t xml:space="preserve"> solicitou a todos que ficassem de pé para cantar o Hino Nacional. Retomando os trabalhos ordinários, o </w:t>
      </w:r>
      <w:r w:rsidR="004F6FC1" w:rsidRPr="00135C88">
        <w:rPr>
          <w:rFonts w:asciiTheme="minorHAnsi" w:eastAsia="Times New Roman" w:hAnsiTheme="minorHAnsi" w:cstheme="minorHAnsi"/>
        </w:rPr>
        <w:t>Sr. Presidente solicitou ao Primeiro Secretário, fazer a chamada dos Srs. Vereadores constatando a presença dos seguintes:</w:t>
      </w:r>
      <w:r w:rsidR="009C5DC8" w:rsidRPr="00135C88">
        <w:rPr>
          <w:rFonts w:asciiTheme="minorHAnsi" w:eastAsia="Times New Roman" w:hAnsiTheme="minorHAnsi" w:cstheme="minorHAnsi"/>
        </w:rPr>
        <w:t xml:space="preserve"> </w:t>
      </w:r>
      <w:r w:rsidR="009C5DC8" w:rsidRPr="00135C88">
        <w:rPr>
          <w:rFonts w:asciiTheme="minorHAnsi" w:eastAsia="Times New Roman" w:hAnsiTheme="minorHAnsi" w:cstheme="minorHAnsi"/>
          <w:b/>
          <w:bCs/>
        </w:rPr>
        <w:t>Alexandre de Carvalho,</w:t>
      </w:r>
      <w:r w:rsidR="004F6FC1" w:rsidRPr="00135C88">
        <w:rPr>
          <w:rFonts w:asciiTheme="minorHAnsi" w:eastAsia="Times New Roman" w:hAnsiTheme="minorHAnsi" w:cstheme="minorHAnsi"/>
        </w:rPr>
        <w:t xml:space="preserve"> </w:t>
      </w:r>
      <w:r w:rsidR="004F6FC1" w:rsidRPr="00135C88">
        <w:rPr>
          <w:rFonts w:asciiTheme="minorHAnsi" w:eastAsia="Times New Roman" w:hAnsiTheme="minorHAnsi" w:cstheme="minorHAnsi"/>
          <w:b/>
          <w:bCs/>
        </w:rPr>
        <w:t xml:space="preserve">Ana </w:t>
      </w:r>
      <w:proofErr w:type="spellStart"/>
      <w:r w:rsidR="004F6FC1" w:rsidRPr="00135C88">
        <w:rPr>
          <w:rFonts w:asciiTheme="minorHAnsi" w:eastAsia="Times New Roman" w:hAnsiTheme="minorHAnsi" w:cstheme="minorHAnsi"/>
          <w:b/>
          <w:bCs/>
        </w:rPr>
        <w:t>Braçoforte</w:t>
      </w:r>
      <w:proofErr w:type="spellEnd"/>
      <w:r w:rsidR="00206CD0" w:rsidRPr="00135C88">
        <w:rPr>
          <w:rFonts w:asciiTheme="minorHAnsi" w:eastAsia="Times New Roman" w:hAnsiTheme="minorHAnsi" w:cstheme="minorHAnsi"/>
          <w:b/>
          <w:bCs/>
        </w:rPr>
        <w:t>,</w:t>
      </w:r>
      <w:r w:rsidR="009C5DC8" w:rsidRPr="00135C88">
        <w:rPr>
          <w:rFonts w:asciiTheme="minorHAnsi" w:eastAsia="Times New Roman" w:hAnsiTheme="minorHAnsi" w:cstheme="minorHAnsi"/>
          <w:b/>
          <w:bCs/>
        </w:rPr>
        <w:t xml:space="preserve"> Ana Diamante, André dos Errados,</w:t>
      </w:r>
      <w:r w:rsidR="00037D78" w:rsidRPr="00135C88">
        <w:rPr>
          <w:rFonts w:asciiTheme="minorHAnsi" w:eastAsia="Times New Roman" w:hAnsiTheme="minorHAnsi" w:cstheme="minorHAnsi"/>
          <w:b/>
          <w:bCs/>
        </w:rPr>
        <w:t xml:space="preserve"> </w:t>
      </w:r>
      <w:bookmarkStart w:id="0" w:name="_Hlk201048536"/>
      <w:r w:rsidR="006B430A" w:rsidRPr="00135C88">
        <w:rPr>
          <w:rFonts w:asciiTheme="minorHAnsi" w:eastAsia="Times New Roman" w:hAnsiTheme="minorHAnsi" w:cstheme="minorHAnsi"/>
          <w:b/>
          <w:bCs/>
        </w:rPr>
        <w:t>André Rabicó,</w:t>
      </w:r>
      <w:bookmarkEnd w:id="0"/>
      <w:r w:rsidR="000C40F5" w:rsidRPr="00135C88">
        <w:rPr>
          <w:rFonts w:asciiTheme="minorHAnsi" w:eastAsia="Times New Roman" w:hAnsiTheme="minorHAnsi" w:cstheme="minorHAnsi"/>
          <w:b/>
          <w:bCs/>
        </w:rPr>
        <w:t xml:space="preserve"> </w:t>
      </w:r>
      <w:r w:rsidR="0010248F" w:rsidRPr="00135C88">
        <w:rPr>
          <w:rFonts w:asciiTheme="minorHAnsi" w:eastAsia="Times New Roman" w:hAnsiTheme="minorHAnsi" w:cstheme="minorHAnsi"/>
          <w:b/>
          <w:bCs/>
        </w:rPr>
        <w:t>Cid do Caranguejo,</w:t>
      </w:r>
      <w:r w:rsidR="004F6FC1" w:rsidRPr="00135C88">
        <w:rPr>
          <w:rFonts w:asciiTheme="minorHAnsi" w:eastAsia="Times New Roman" w:hAnsiTheme="minorHAnsi" w:cstheme="minorHAnsi"/>
          <w:b/>
          <w:bCs/>
        </w:rPr>
        <w:t xml:space="preserve"> Dr. Wagner Monteiro,</w:t>
      </w:r>
      <w:r w:rsidR="009C5DC8" w:rsidRPr="00135C88">
        <w:rPr>
          <w:rFonts w:asciiTheme="minorHAnsi" w:eastAsia="Times New Roman" w:hAnsiTheme="minorHAnsi" w:cstheme="minorHAnsi"/>
          <w:b/>
          <w:bCs/>
        </w:rPr>
        <w:t xml:space="preserve"> Edson da Farmácia,</w:t>
      </w:r>
      <w:r w:rsidR="00830542" w:rsidRPr="00135C88">
        <w:rPr>
          <w:rFonts w:asciiTheme="minorHAnsi" w:eastAsia="Times New Roman" w:hAnsiTheme="minorHAnsi" w:cstheme="minorHAnsi"/>
          <w:b/>
          <w:bCs/>
        </w:rPr>
        <w:t xml:space="preserve"> </w:t>
      </w:r>
      <w:proofErr w:type="spellStart"/>
      <w:r w:rsidR="004F6FC1" w:rsidRPr="00135C88">
        <w:rPr>
          <w:rFonts w:asciiTheme="minorHAnsi" w:eastAsia="Times New Roman" w:hAnsiTheme="minorHAnsi" w:cstheme="minorHAnsi"/>
          <w:b/>
          <w:bCs/>
        </w:rPr>
        <w:t>Ibson</w:t>
      </w:r>
      <w:proofErr w:type="spellEnd"/>
      <w:r w:rsidR="004F6FC1" w:rsidRPr="00135C88">
        <w:rPr>
          <w:rFonts w:asciiTheme="minorHAnsi" w:eastAsia="Times New Roman" w:hAnsiTheme="minorHAnsi" w:cstheme="minorHAnsi"/>
          <w:b/>
          <w:bCs/>
        </w:rPr>
        <w:t xml:space="preserve"> Gouveia,</w:t>
      </w:r>
      <w:r w:rsidR="00B32FB8" w:rsidRPr="00135C88">
        <w:rPr>
          <w:rFonts w:asciiTheme="minorHAnsi" w:eastAsia="Times New Roman" w:hAnsiTheme="minorHAnsi" w:cstheme="minorHAnsi"/>
          <w:b/>
          <w:bCs/>
        </w:rPr>
        <w:t xml:space="preserve"> Paula Brito,</w:t>
      </w:r>
      <w:r w:rsidR="00830542" w:rsidRPr="00135C88">
        <w:rPr>
          <w:rFonts w:asciiTheme="minorHAnsi" w:eastAsia="Times New Roman" w:hAnsiTheme="minorHAnsi" w:cstheme="minorHAnsi"/>
          <w:b/>
          <w:bCs/>
        </w:rPr>
        <w:t xml:space="preserve"> Pedro Henrique</w:t>
      </w:r>
      <w:r w:rsidR="006C643B" w:rsidRPr="00135C88">
        <w:rPr>
          <w:rFonts w:asciiTheme="minorHAnsi" w:eastAsia="Times New Roman" w:hAnsiTheme="minorHAnsi" w:cstheme="minorHAnsi"/>
          <w:b/>
          <w:bCs/>
        </w:rPr>
        <w:t>,</w:t>
      </w:r>
      <w:r w:rsidR="00037D78" w:rsidRPr="00135C88">
        <w:rPr>
          <w:rFonts w:asciiTheme="minorHAnsi" w:eastAsia="Times New Roman" w:hAnsiTheme="minorHAnsi" w:cstheme="minorHAnsi"/>
          <w:b/>
          <w:bCs/>
        </w:rPr>
        <w:t xml:space="preserve"> </w:t>
      </w:r>
      <w:r w:rsidR="0010248F" w:rsidRPr="00135C88">
        <w:rPr>
          <w:rFonts w:asciiTheme="minorHAnsi" w:eastAsia="Times New Roman" w:hAnsiTheme="minorHAnsi" w:cstheme="minorHAnsi"/>
          <w:b/>
          <w:bCs/>
        </w:rPr>
        <w:t>Ramon Aranha</w:t>
      </w:r>
      <w:r w:rsidR="00965DC6" w:rsidRPr="00135C88">
        <w:rPr>
          <w:rFonts w:asciiTheme="minorHAnsi" w:eastAsia="Times New Roman" w:hAnsiTheme="minorHAnsi" w:cstheme="minorHAnsi"/>
          <w:b/>
          <w:bCs/>
        </w:rPr>
        <w:t xml:space="preserve">, Sérgio da SJS, </w:t>
      </w:r>
      <w:r w:rsidR="00830542" w:rsidRPr="00135C88">
        <w:rPr>
          <w:rFonts w:asciiTheme="minorHAnsi" w:hAnsiTheme="minorHAnsi" w:cstheme="minorHAnsi"/>
          <w:b/>
        </w:rPr>
        <w:t>Thiago Viana</w:t>
      </w:r>
      <w:r w:rsidR="00830542" w:rsidRPr="00135C88">
        <w:rPr>
          <w:rFonts w:asciiTheme="minorHAnsi" w:eastAsia="Times New Roman" w:hAnsiTheme="minorHAnsi" w:cstheme="minorHAnsi"/>
          <w:b/>
          <w:bCs/>
        </w:rPr>
        <w:t xml:space="preserve">, </w:t>
      </w:r>
      <w:proofErr w:type="spellStart"/>
      <w:r w:rsidR="00965DC6" w:rsidRPr="00135C88">
        <w:rPr>
          <w:rFonts w:asciiTheme="minorHAnsi" w:eastAsia="Times New Roman" w:hAnsiTheme="minorHAnsi" w:cstheme="minorHAnsi"/>
          <w:b/>
          <w:bCs/>
        </w:rPr>
        <w:t>Xand</w:t>
      </w:r>
      <w:r w:rsidR="00F17BE3" w:rsidRPr="00135C88">
        <w:rPr>
          <w:rFonts w:asciiTheme="minorHAnsi" w:eastAsia="Times New Roman" w:hAnsiTheme="minorHAnsi" w:cstheme="minorHAnsi"/>
          <w:b/>
          <w:bCs/>
        </w:rPr>
        <w:t>e</w:t>
      </w:r>
      <w:proofErr w:type="spellEnd"/>
      <w:r w:rsidR="00965DC6" w:rsidRPr="00135C88">
        <w:rPr>
          <w:rFonts w:asciiTheme="minorHAnsi" w:eastAsia="Times New Roman" w:hAnsiTheme="minorHAnsi" w:cstheme="minorHAnsi"/>
          <w:b/>
          <w:bCs/>
        </w:rPr>
        <w:t xml:space="preserve"> da Praia</w:t>
      </w:r>
      <w:r w:rsidR="000C40F5" w:rsidRPr="00135C88">
        <w:rPr>
          <w:rFonts w:asciiTheme="minorHAnsi" w:eastAsia="Times New Roman" w:hAnsiTheme="minorHAnsi" w:cstheme="minorHAnsi"/>
          <w:b/>
          <w:bCs/>
        </w:rPr>
        <w:t xml:space="preserve"> </w:t>
      </w:r>
      <w:r w:rsidR="004F6FC1" w:rsidRPr="00135C88">
        <w:rPr>
          <w:rFonts w:asciiTheme="minorHAnsi" w:eastAsia="Times New Roman" w:hAnsiTheme="minorHAnsi" w:cstheme="minorHAnsi"/>
          <w:b/>
          <w:bCs/>
        </w:rPr>
        <w:t xml:space="preserve">e </w:t>
      </w:r>
      <w:proofErr w:type="spellStart"/>
      <w:r w:rsidR="004F6FC1" w:rsidRPr="00135C88">
        <w:rPr>
          <w:rFonts w:asciiTheme="minorHAnsi" w:eastAsia="Times New Roman" w:hAnsiTheme="minorHAnsi" w:cstheme="minorHAnsi"/>
          <w:b/>
          <w:bCs/>
        </w:rPr>
        <w:t>Zildinho</w:t>
      </w:r>
      <w:proofErr w:type="spellEnd"/>
      <w:r w:rsidR="004F6FC1" w:rsidRPr="00135C88">
        <w:rPr>
          <w:rFonts w:asciiTheme="minorHAnsi" w:eastAsia="Times New Roman" w:hAnsiTheme="minorHAnsi" w:cstheme="minorHAnsi"/>
          <w:b/>
          <w:bCs/>
        </w:rPr>
        <w:t xml:space="preserve"> Barbosa</w:t>
      </w:r>
      <w:r w:rsidR="004F6FC1" w:rsidRPr="00135C88">
        <w:rPr>
          <w:rFonts w:asciiTheme="minorHAnsi" w:eastAsia="Times New Roman" w:hAnsiTheme="minorHAnsi" w:cstheme="minorHAnsi"/>
        </w:rPr>
        <w:t>, bem como</w:t>
      </w:r>
      <w:r w:rsidR="004F6FC1" w:rsidRPr="00135C88">
        <w:rPr>
          <w:rFonts w:asciiTheme="minorHAnsi" w:eastAsia="Times New Roman" w:hAnsiTheme="minorHAnsi" w:cstheme="minorHAnsi"/>
          <w:b/>
        </w:rPr>
        <w:t xml:space="preserve"> </w:t>
      </w:r>
      <w:r w:rsidR="004F6FC1" w:rsidRPr="00135C88">
        <w:rPr>
          <w:rFonts w:asciiTheme="minorHAnsi" w:eastAsia="Times New Roman" w:hAnsiTheme="minorHAnsi" w:cstheme="minorHAnsi"/>
        </w:rPr>
        <w:t>do Assessor Técnico Legislativo Wilfred Gadelha.</w:t>
      </w:r>
      <w:r w:rsidR="00303B95" w:rsidRPr="00135C88">
        <w:rPr>
          <w:rFonts w:asciiTheme="minorHAnsi" w:eastAsia="Times New Roman" w:hAnsiTheme="minorHAnsi" w:cstheme="minorHAnsi"/>
        </w:rPr>
        <w:t xml:space="preserve"> </w:t>
      </w:r>
      <w:r w:rsidR="00303B95" w:rsidRPr="00135C88">
        <w:rPr>
          <w:rFonts w:asciiTheme="minorHAnsi" w:eastAsiaTheme="minorEastAsia" w:hAnsiTheme="minorHAnsi" w:cstheme="minorHAnsi"/>
        </w:rPr>
        <w:t xml:space="preserve">Constando a Ausência Justificada do Parlamentar </w:t>
      </w:r>
      <w:r w:rsidR="003D7A30" w:rsidRPr="00135C88">
        <w:rPr>
          <w:rFonts w:asciiTheme="minorHAnsi" w:eastAsiaTheme="minorEastAsia" w:hAnsiTheme="minorHAnsi" w:cstheme="minorHAnsi"/>
        </w:rPr>
        <w:t>Eduardo Batista, por estar acompanhando a governadora, Raquel Lira no interior de Pernambuco.</w:t>
      </w:r>
      <w:r w:rsidR="00303B95" w:rsidRPr="00135C88">
        <w:rPr>
          <w:rFonts w:asciiTheme="minorHAnsi" w:eastAsiaTheme="minorEastAsia" w:hAnsiTheme="minorHAnsi" w:cstheme="minorHAnsi"/>
        </w:rPr>
        <w:t xml:space="preserve"> </w:t>
      </w:r>
      <w:r w:rsidR="004F6FC1" w:rsidRPr="00135C88">
        <w:rPr>
          <w:rFonts w:asciiTheme="minorHAnsi" w:eastAsia="Times New Roman" w:hAnsiTheme="minorHAnsi" w:cstheme="minorHAnsi"/>
        </w:rPr>
        <w:t xml:space="preserve"> H</w:t>
      </w:r>
      <w:r w:rsidR="004F6FC1" w:rsidRPr="00135C88">
        <w:rPr>
          <w:rFonts w:asciiTheme="minorHAnsi" w:eastAsia="Calibri" w:hAnsiTheme="minorHAnsi" w:cstheme="minorHAnsi"/>
        </w:rPr>
        <w:t>avendo "quórum</w:t>
      </w:r>
      <w:r w:rsidR="004F6FC1" w:rsidRPr="00135C88">
        <w:rPr>
          <w:rFonts w:asciiTheme="minorHAnsi" w:eastAsia="Calibri" w:hAnsiTheme="minorHAnsi" w:cstheme="minorHAnsi"/>
          <w:bCs/>
        </w:rPr>
        <w:t>”</w:t>
      </w:r>
      <w:r w:rsidR="004F6FC1" w:rsidRPr="00135C88">
        <w:rPr>
          <w:rFonts w:asciiTheme="minorHAnsi" w:eastAsia="Calibri" w:hAnsiTheme="minorHAnsi" w:cstheme="minorHAnsi"/>
          <w:b/>
        </w:rPr>
        <w:t xml:space="preserve"> </w:t>
      </w:r>
      <w:r w:rsidR="004F6FC1" w:rsidRPr="00135C88">
        <w:rPr>
          <w:rFonts w:asciiTheme="minorHAnsi" w:eastAsia="Calibri" w:hAnsiTheme="minorHAnsi" w:cstheme="minorHAnsi"/>
        </w:rPr>
        <w:t xml:space="preserve">regimental para deliberar o Sr. Presidente passou a </w:t>
      </w:r>
      <w:r w:rsidR="004F6FC1" w:rsidRPr="00135C88">
        <w:rPr>
          <w:rFonts w:asciiTheme="minorHAnsi" w:eastAsia="Calibri" w:hAnsiTheme="minorHAnsi" w:cstheme="minorHAnsi"/>
          <w:b/>
        </w:rPr>
        <w:t>Ordem do Dia</w:t>
      </w:r>
      <w:r w:rsidR="00867782" w:rsidRPr="00135C88">
        <w:rPr>
          <w:rFonts w:asciiTheme="minorHAnsi" w:eastAsia="Calibri" w:hAnsiTheme="minorHAnsi" w:cstheme="minorHAnsi"/>
          <w:b/>
        </w:rPr>
        <w:t>:</w:t>
      </w:r>
      <w:r w:rsidR="007600D9" w:rsidRPr="00135C88">
        <w:rPr>
          <w:rFonts w:asciiTheme="minorHAnsi" w:eastAsia="Calibri" w:hAnsiTheme="minorHAnsi" w:cstheme="minorHAnsi"/>
          <w:b/>
        </w:rPr>
        <w:t xml:space="preserve"> </w:t>
      </w:r>
      <w:r w:rsidR="007600D9" w:rsidRPr="00135C88">
        <w:rPr>
          <w:rFonts w:asciiTheme="minorHAnsi" w:hAnsiTheme="minorHAnsi" w:cstheme="minorHAnsi"/>
          <w:b/>
          <w:bCs/>
        </w:rPr>
        <w:t>PROJETO DE LEI DA CÂMARA Nº 25 DE 2025. AUTOR: DR. WAGNER MONTEIRO.</w:t>
      </w:r>
      <w:r w:rsidR="007600D9" w:rsidRPr="00135C88">
        <w:rPr>
          <w:rFonts w:asciiTheme="minorHAnsi" w:hAnsiTheme="minorHAnsi" w:cstheme="minorHAnsi"/>
        </w:rPr>
        <w:t xml:space="preserve"> Dispõe sobre o fornecimento gratuito do sensor de monitoramento contínuo de glicose para crianças e adolescentes com Diabetes Tipo 1 em situação de vulnerabilidade, no município de Goiana/PE, e dá outras providências.</w:t>
      </w:r>
      <w:r w:rsidR="00071F97">
        <w:rPr>
          <w:rFonts w:asciiTheme="minorHAnsi" w:hAnsiTheme="minorHAnsi" w:cstheme="minorHAnsi"/>
        </w:rPr>
        <w:t xml:space="preserve"> </w:t>
      </w:r>
      <w:r w:rsidR="00071F97" w:rsidRPr="00071F97">
        <w:rPr>
          <w:rFonts w:asciiTheme="minorHAnsi" w:hAnsiTheme="minorHAnsi" w:cstheme="minorHAnsi"/>
        </w:rPr>
        <w:t>Após discussão, foi colocad</w:t>
      </w:r>
      <w:r w:rsidR="00071F97">
        <w:rPr>
          <w:rFonts w:asciiTheme="minorHAnsi" w:hAnsiTheme="minorHAnsi" w:cstheme="minorHAnsi"/>
        </w:rPr>
        <w:t>o</w:t>
      </w:r>
      <w:r w:rsidR="00071F97" w:rsidRPr="00071F97">
        <w:rPr>
          <w:rFonts w:asciiTheme="minorHAnsi" w:hAnsiTheme="minorHAnsi" w:cstheme="minorHAnsi"/>
        </w:rPr>
        <w:t xml:space="preserve"> em votação, sendo aprovad</w:t>
      </w:r>
      <w:r w:rsidR="00071F97">
        <w:rPr>
          <w:rFonts w:asciiTheme="minorHAnsi" w:hAnsiTheme="minorHAnsi" w:cstheme="minorHAnsi"/>
        </w:rPr>
        <w:t>o</w:t>
      </w:r>
      <w:r w:rsidR="00071F97" w:rsidRPr="00071F97">
        <w:rPr>
          <w:rFonts w:asciiTheme="minorHAnsi" w:hAnsiTheme="minorHAnsi" w:cstheme="minorHAnsi"/>
        </w:rPr>
        <w:t xml:space="preserve"> por unanimidade dos presentes.</w:t>
      </w:r>
      <w:r w:rsidR="007600D9" w:rsidRPr="00135C88">
        <w:rPr>
          <w:rFonts w:asciiTheme="minorHAnsi" w:hAnsiTheme="minorHAnsi" w:cstheme="minorHAnsi"/>
        </w:rPr>
        <w:t xml:space="preserve"> </w:t>
      </w:r>
      <w:r w:rsidR="007600D9" w:rsidRPr="00135C88">
        <w:rPr>
          <w:rFonts w:asciiTheme="minorHAnsi" w:hAnsiTheme="minorHAnsi" w:cstheme="minorHAnsi"/>
          <w:b/>
          <w:bCs/>
        </w:rPr>
        <w:t>PROJETO DE LEI DA CÂMARA Nº 35 DE 2025. AUTOR: MESA DIRETORA</w:t>
      </w:r>
      <w:r w:rsidR="007600D9" w:rsidRPr="00135C88">
        <w:rPr>
          <w:rFonts w:asciiTheme="minorHAnsi" w:hAnsiTheme="minorHAnsi" w:cstheme="minorHAnsi"/>
        </w:rPr>
        <w:t xml:space="preserve"> - MESA Altera o art. 3° da lei municipal n°2.724/2025, e dá outras providências.</w:t>
      </w:r>
      <w:r w:rsidR="00071F97">
        <w:rPr>
          <w:rFonts w:asciiTheme="minorHAnsi" w:hAnsiTheme="minorHAnsi" w:cstheme="minorHAnsi"/>
        </w:rPr>
        <w:t xml:space="preserve"> </w:t>
      </w:r>
      <w:r w:rsidR="00071F97" w:rsidRPr="00071F97">
        <w:rPr>
          <w:rFonts w:asciiTheme="minorHAnsi" w:hAnsiTheme="minorHAnsi" w:cstheme="minorHAnsi"/>
        </w:rPr>
        <w:t>Retirada de Pauta</w:t>
      </w:r>
      <w:r w:rsidR="00071F97">
        <w:rPr>
          <w:rFonts w:asciiTheme="minorHAnsi" w:hAnsiTheme="minorHAnsi" w:cstheme="minorHAnsi"/>
        </w:rPr>
        <w:t xml:space="preserve"> </w:t>
      </w:r>
      <w:r w:rsidR="00071F97" w:rsidRPr="00071F97">
        <w:rPr>
          <w:rFonts w:asciiTheme="minorHAnsi" w:hAnsiTheme="minorHAnsi" w:cstheme="minorHAnsi"/>
        </w:rPr>
        <w:t xml:space="preserve">por solicitação </w:t>
      </w:r>
      <w:r w:rsidR="00071F97">
        <w:rPr>
          <w:rFonts w:asciiTheme="minorHAnsi" w:hAnsiTheme="minorHAnsi" w:cstheme="minorHAnsi"/>
        </w:rPr>
        <w:t>da mesa diretora</w:t>
      </w:r>
      <w:r w:rsidR="00071F97" w:rsidRPr="00071F97">
        <w:rPr>
          <w:rFonts w:asciiTheme="minorHAnsi" w:hAnsiTheme="minorHAnsi" w:cstheme="minorHAnsi"/>
        </w:rPr>
        <w:t>.</w:t>
      </w:r>
      <w:r w:rsidR="007600D9" w:rsidRPr="00135C88">
        <w:rPr>
          <w:rFonts w:asciiTheme="minorHAnsi" w:hAnsiTheme="minorHAnsi" w:cstheme="minorHAnsi"/>
        </w:rPr>
        <w:t xml:space="preserve"> </w:t>
      </w:r>
      <w:r w:rsidR="007600D9" w:rsidRPr="00135C88">
        <w:rPr>
          <w:rFonts w:asciiTheme="minorHAnsi" w:hAnsiTheme="minorHAnsi" w:cstheme="minorHAnsi"/>
          <w:b/>
          <w:bCs/>
        </w:rPr>
        <w:t>PROJETO DE LEI DA CÂMARA Nº 34 DE 2025. AUTOR: ALEXANDRE CARVALHO.</w:t>
      </w:r>
      <w:r w:rsidR="007600D9" w:rsidRPr="00135C88">
        <w:rPr>
          <w:rFonts w:asciiTheme="minorHAnsi" w:hAnsiTheme="minorHAnsi" w:cstheme="minorHAnsi"/>
        </w:rPr>
        <w:t xml:space="preserve"> Institui a "Semana Municipal do Comércio e Empreendedorismo Local" no Município de Goiana – PE, a ser comemorada anualmente na semana do </w:t>
      </w:r>
      <w:r w:rsidR="007600D9" w:rsidRPr="00135C88">
        <w:rPr>
          <w:rFonts w:asciiTheme="minorHAnsi" w:hAnsiTheme="minorHAnsi" w:cstheme="minorHAnsi"/>
        </w:rPr>
        <w:lastRenderedPageBreak/>
        <w:t>Dia do Comerciário, e dá outras providências.</w:t>
      </w:r>
      <w:r w:rsidR="00571266">
        <w:rPr>
          <w:rFonts w:asciiTheme="minorHAnsi" w:hAnsiTheme="minorHAnsi" w:cstheme="minorHAnsi"/>
        </w:rPr>
        <w:t xml:space="preserve"> </w:t>
      </w:r>
      <w:r w:rsidR="00571266" w:rsidRPr="00071F97">
        <w:rPr>
          <w:rFonts w:asciiTheme="minorHAnsi" w:hAnsiTheme="minorHAnsi" w:cstheme="minorHAnsi"/>
        </w:rPr>
        <w:t>Após discussão, foi colocad</w:t>
      </w:r>
      <w:r w:rsidR="00571266">
        <w:rPr>
          <w:rFonts w:asciiTheme="minorHAnsi" w:hAnsiTheme="minorHAnsi" w:cstheme="minorHAnsi"/>
        </w:rPr>
        <w:t>o</w:t>
      </w:r>
      <w:r w:rsidR="00571266" w:rsidRPr="00071F97">
        <w:rPr>
          <w:rFonts w:asciiTheme="minorHAnsi" w:hAnsiTheme="minorHAnsi" w:cstheme="minorHAnsi"/>
        </w:rPr>
        <w:t xml:space="preserve"> em votação, sendo aprovad</w:t>
      </w:r>
      <w:r w:rsidR="00571266">
        <w:rPr>
          <w:rFonts w:asciiTheme="minorHAnsi" w:hAnsiTheme="minorHAnsi" w:cstheme="minorHAnsi"/>
        </w:rPr>
        <w:t>o</w:t>
      </w:r>
      <w:r w:rsidR="00571266" w:rsidRPr="00071F97">
        <w:rPr>
          <w:rFonts w:asciiTheme="minorHAnsi" w:hAnsiTheme="minorHAnsi" w:cstheme="minorHAnsi"/>
        </w:rPr>
        <w:t xml:space="preserve"> por unanimidade dos presentes.</w:t>
      </w:r>
      <w:r w:rsidR="007600D9" w:rsidRPr="00135C88">
        <w:rPr>
          <w:rFonts w:asciiTheme="minorHAnsi" w:hAnsiTheme="minorHAnsi" w:cstheme="minorHAnsi"/>
        </w:rPr>
        <w:t xml:space="preserve"> </w:t>
      </w:r>
      <w:r w:rsidR="007600D9" w:rsidRPr="00135C88">
        <w:rPr>
          <w:rFonts w:asciiTheme="minorHAnsi" w:hAnsiTheme="minorHAnsi" w:cstheme="minorHAnsi"/>
          <w:b/>
          <w:bCs/>
        </w:rPr>
        <w:t>INDICAÇÃO Nº 306 DE 2025. AUTOR: EDSON DA FARMÁCIA.</w:t>
      </w:r>
      <w:r w:rsidR="007600D9" w:rsidRPr="00135C88">
        <w:rPr>
          <w:rFonts w:asciiTheme="minorHAnsi" w:hAnsiTheme="minorHAnsi" w:cstheme="minorHAnsi"/>
        </w:rPr>
        <w:t xml:space="preserve"> Indica à Mesa, que seja encaminhado Ofício ao Prefeito do Município, Sr. Marcílio Régio Silveira da Costa, sugerindo a implantação de uma Biblioteca Online em Goiana, com acesso liberado para todos os alunos da rede municipal de ensino, integrando o acervo da Biblioteca Municipal, obras do Ministério da Educação (MEC) e de bibliotecas públicas digitais.</w:t>
      </w:r>
      <w:r w:rsidR="00571266">
        <w:rPr>
          <w:rFonts w:asciiTheme="minorHAnsi" w:hAnsiTheme="minorHAnsi" w:cstheme="minorHAnsi"/>
        </w:rPr>
        <w:t xml:space="preserve"> </w:t>
      </w:r>
      <w:r w:rsidR="00571266" w:rsidRPr="00571266">
        <w:rPr>
          <w:rFonts w:asciiTheme="minorHAnsi" w:hAnsiTheme="minorHAnsi" w:cstheme="minorHAnsi"/>
        </w:rPr>
        <w:t>Após discussão, foi colocada em votação, sendo aprovada por unanimidade dos presentes.</w:t>
      </w:r>
      <w:r w:rsidR="007600D9" w:rsidRPr="00135C88">
        <w:rPr>
          <w:rFonts w:asciiTheme="minorHAnsi" w:hAnsiTheme="minorHAnsi" w:cstheme="minorHAnsi"/>
        </w:rPr>
        <w:t xml:space="preserve"> </w:t>
      </w:r>
      <w:r w:rsidR="007600D9" w:rsidRPr="00135C88">
        <w:rPr>
          <w:rFonts w:asciiTheme="minorHAnsi" w:hAnsiTheme="minorHAnsi" w:cstheme="minorHAnsi"/>
          <w:b/>
          <w:bCs/>
        </w:rPr>
        <w:t>INDICAÇÃO Nº 334 DE 2025. AUTOR: DR. WAGNER MONTEIRO.</w:t>
      </w:r>
      <w:r w:rsidR="007600D9" w:rsidRPr="00135C88">
        <w:rPr>
          <w:rFonts w:asciiTheme="minorHAnsi" w:hAnsiTheme="minorHAnsi" w:cstheme="minorHAnsi"/>
        </w:rPr>
        <w:t xml:space="preserve"> Indica à Mesa, que seja encaminhado Ofício ao Prefeito do Município, Sr. Marcílio Régio Silveira da Costa, solicitando realizar a reforma emergencial na Escola Municipal Santa Maria, localizada na comunidade de Meia Légua, no distrito de </w:t>
      </w:r>
      <w:proofErr w:type="spellStart"/>
      <w:r w:rsidR="007600D9" w:rsidRPr="00135C88">
        <w:rPr>
          <w:rFonts w:asciiTheme="minorHAnsi" w:hAnsiTheme="minorHAnsi" w:cstheme="minorHAnsi"/>
        </w:rPr>
        <w:t>Tejucupapo</w:t>
      </w:r>
      <w:proofErr w:type="spellEnd"/>
      <w:r w:rsidR="007600D9" w:rsidRPr="00135C88">
        <w:rPr>
          <w:rFonts w:asciiTheme="minorHAnsi" w:hAnsiTheme="minorHAnsi" w:cstheme="minorHAnsi"/>
        </w:rPr>
        <w:t>, em Goiana.</w:t>
      </w:r>
      <w:r w:rsidR="00571266">
        <w:rPr>
          <w:rFonts w:asciiTheme="minorHAnsi" w:hAnsiTheme="minorHAnsi" w:cstheme="minorHAnsi"/>
        </w:rPr>
        <w:t xml:space="preserve"> </w:t>
      </w:r>
      <w:r w:rsidR="00571266" w:rsidRPr="00571266">
        <w:rPr>
          <w:rFonts w:asciiTheme="minorHAnsi" w:hAnsiTheme="minorHAnsi" w:cstheme="minorHAnsi"/>
        </w:rPr>
        <w:t>Após discussão, foi colocada em votação, sendo aprovada por unanimidade dos presentes.</w:t>
      </w:r>
      <w:r w:rsidR="007600D9" w:rsidRPr="00135C88">
        <w:rPr>
          <w:rFonts w:asciiTheme="minorHAnsi" w:hAnsiTheme="minorHAnsi" w:cstheme="minorHAnsi"/>
        </w:rPr>
        <w:t xml:space="preserve"> </w:t>
      </w:r>
      <w:r w:rsidR="007600D9" w:rsidRPr="00135C88">
        <w:rPr>
          <w:rFonts w:asciiTheme="minorHAnsi" w:hAnsiTheme="minorHAnsi" w:cstheme="minorHAnsi"/>
          <w:b/>
          <w:bCs/>
        </w:rPr>
        <w:t>INDICAÇÃO Nº 349 DE 2025. AUTOR: THIAGO VIANA.</w:t>
      </w:r>
      <w:r w:rsidR="007600D9" w:rsidRPr="00135C88">
        <w:rPr>
          <w:rFonts w:asciiTheme="minorHAnsi" w:hAnsiTheme="minorHAnsi" w:cstheme="minorHAnsi"/>
        </w:rPr>
        <w:t xml:space="preserve"> Indica à Mesa, que seja encaminhado Ofício ao Prefeito do Município, Sr. Marcílio Régio Silveira da Costa, solicitando o seguinte pleito: Implantação permanente do serviço “Van da Saúde da Mulher” como unidade móvel de atendimento preventivo, com atuação periódica nas localidades de difícil acesso em Goiana.</w:t>
      </w:r>
      <w:r w:rsidR="00571266">
        <w:rPr>
          <w:rFonts w:asciiTheme="minorHAnsi" w:hAnsiTheme="minorHAnsi" w:cstheme="minorHAnsi"/>
        </w:rPr>
        <w:t xml:space="preserve"> </w:t>
      </w:r>
      <w:r w:rsidR="00571266" w:rsidRPr="00571266">
        <w:rPr>
          <w:rFonts w:asciiTheme="minorHAnsi" w:hAnsiTheme="minorHAnsi" w:cstheme="minorHAnsi"/>
        </w:rPr>
        <w:t>Após discussão, foi colocada em votação, sendo aprovada por unanimidade dos presentes.</w:t>
      </w:r>
      <w:r w:rsidR="007600D9" w:rsidRPr="00135C88">
        <w:rPr>
          <w:rFonts w:asciiTheme="minorHAnsi" w:hAnsiTheme="minorHAnsi" w:cstheme="minorHAnsi"/>
        </w:rPr>
        <w:t xml:space="preserve"> </w:t>
      </w:r>
      <w:r w:rsidR="007600D9" w:rsidRPr="00135C88">
        <w:rPr>
          <w:rFonts w:asciiTheme="minorHAnsi" w:hAnsiTheme="minorHAnsi" w:cstheme="minorHAnsi"/>
          <w:b/>
          <w:bCs/>
        </w:rPr>
        <w:t>INDICAÇÃO Nº 350 DE 2025. AUTOR: RAMON ARANHA.</w:t>
      </w:r>
      <w:r w:rsidR="007600D9" w:rsidRPr="00135C88">
        <w:rPr>
          <w:rFonts w:asciiTheme="minorHAnsi" w:hAnsiTheme="minorHAnsi" w:cstheme="minorHAnsi"/>
        </w:rPr>
        <w:t xml:space="preserve"> Indica à Mesa, que seja enviado Ofício ao Prefeito do Município, Sr. Marcilio Régio Silveira da Costa, pedindo que, através da Secretaria Municipal de Agricultura, Pesca e Meio Ambiente, seja solicitada junto ao Ministério da Agricultura e Pecuária a inclusão de Goiana no CAF (Cadastro Nacional da Agricultura Familiar), conforme os termos da Indicação nº 321/2024 e solicitação de diversos agricultores de nosso município.</w:t>
      </w:r>
      <w:r w:rsidR="00571266">
        <w:rPr>
          <w:rFonts w:asciiTheme="minorHAnsi" w:hAnsiTheme="minorHAnsi" w:cstheme="minorHAnsi"/>
        </w:rPr>
        <w:t xml:space="preserve"> </w:t>
      </w:r>
      <w:r w:rsidR="00571266" w:rsidRPr="00571266">
        <w:rPr>
          <w:rFonts w:asciiTheme="minorHAnsi" w:hAnsiTheme="minorHAnsi" w:cstheme="minorHAnsi"/>
        </w:rPr>
        <w:t>Após discussão, foi colocada em votação, sendo aprovada por unanimidade dos presentes.</w:t>
      </w:r>
      <w:r w:rsidR="007600D9" w:rsidRPr="00135C88">
        <w:rPr>
          <w:rFonts w:asciiTheme="minorHAnsi" w:hAnsiTheme="minorHAnsi" w:cstheme="minorHAnsi"/>
        </w:rPr>
        <w:t xml:space="preserve"> </w:t>
      </w:r>
      <w:r w:rsidR="007600D9" w:rsidRPr="00135C88">
        <w:rPr>
          <w:rFonts w:asciiTheme="minorHAnsi" w:hAnsiTheme="minorHAnsi" w:cstheme="minorHAnsi"/>
          <w:b/>
          <w:bCs/>
        </w:rPr>
        <w:t>INDICAÇÃO Nº 351 DE 2025. AUTOR: ANDRÉ RABICÓ.</w:t>
      </w:r>
      <w:r w:rsidR="007600D9" w:rsidRPr="00135C88">
        <w:rPr>
          <w:rFonts w:asciiTheme="minorHAnsi" w:hAnsiTheme="minorHAnsi" w:cstheme="minorHAnsi"/>
        </w:rPr>
        <w:t xml:space="preserve"> Indica à Mesa, que seja formulado Apelo ao Prefeito do Município de Goiana, Sr. Marcílio Régio Silveira da Costa, solicitando um aporte financeiro no valor de R$ 180.000,00 (Cento e oitenta mil reais), para a realização da Copa dos </w:t>
      </w:r>
      <w:r w:rsidR="007600D9" w:rsidRPr="00135C88">
        <w:rPr>
          <w:rFonts w:asciiTheme="minorHAnsi" w:hAnsiTheme="minorHAnsi" w:cstheme="minorHAnsi"/>
        </w:rPr>
        <w:lastRenderedPageBreak/>
        <w:t>Distritos 2025, custeando assim, todas as despesas de arbitragem, transporte, prestação de serviços, logística, premiações coletivas e individuais, incluindo a entrega de padrões completos (camisas, calções e meiões) para os clubes participantes e mais 05 bolas de futebol para cada equipe.</w:t>
      </w:r>
      <w:r w:rsidR="000E06C0">
        <w:rPr>
          <w:rFonts w:asciiTheme="minorHAnsi" w:hAnsiTheme="minorHAnsi" w:cstheme="minorHAnsi"/>
        </w:rPr>
        <w:t xml:space="preserve"> </w:t>
      </w:r>
      <w:r w:rsidR="000E06C0" w:rsidRPr="000E06C0">
        <w:rPr>
          <w:rFonts w:asciiTheme="minorHAnsi" w:hAnsiTheme="minorHAnsi" w:cstheme="minorHAnsi"/>
        </w:rPr>
        <w:t xml:space="preserve">Por já ter sido votada a </w:t>
      </w:r>
      <w:r w:rsidR="000E06C0" w:rsidRPr="000E06C0">
        <w:rPr>
          <w:rFonts w:asciiTheme="minorHAnsi" w:hAnsiTheme="minorHAnsi" w:cstheme="minorHAnsi"/>
        </w:rPr>
        <w:t>Lei de Diretrizes Orçamentárias para a Secretaria de Esportes</w:t>
      </w:r>
      <w:r w:rsidR="000E06C0">
        <w:rPr>
          <w:rFonts w:asciiTheme="minorHAnsi" w:hAnsiTheme="minorHAnsi" w:cstheme="minorHAnsi"/>
        </w:rPr>
        <w:t>, a indicação foi c</w:t>
      </w:r>
      <w:r w:rsidR="000E06C0" w:rsidRPr="000E06C0">
        <w:rPr>
          <w:rFonts w:asciiTheme="minorHAnsi" w:hAnsiTheme="minorHAnsi" w:cstheme="minorHAnsi"/>
        </w:rPr>
        <w:t>onsiderada inadequada ao regimento</w:t>
      </w:r>
      <w:r w:rsidR="000E06C0" w:rsidRPr="000E06C0">
        <w:rPr>
          <w:rFonts w:asciiTheme="minorHAnsi" w:hAnsiTheme="minorHAnsi" w:cstheme="minorHAnsi"/>
        </w:rPr>
        <w:t xml:space="preserve"> </w:t>
      </w:r>
      <w:r w:rsidR="000E06C0" w:rsidRPr="000E06C0">
        <w:rPr>
          <w:rFonts w:asciiTheme="minorHAnsi" w:hAnsiTheme="minorHAnsi" w:cstheme="minorHAnsi"/>
        </w:rPr>
        <w:t>por conter</w:t>
      </w:r>
      <w:r w:rsidR="000E06C0" w:rsidRPr="000E06C0">
        <w:rPr>
          <w:rFonts w:asciiTheme="minorHAnsi" w:hAnsiTheme="minorHAnsi" w:cstheme="minorHAnsi"/>
        </w:rPr>
        <w:t xml:space="preserve"> solicitação de</w:t>
      </w:r>
      <w:r w:rsidR="000E06C0">
        <w:rPr>
          <w:rFonts w:asciiTheme="minorHAnsi" w:hAnsiTheme="minorHAnsi" w:cstheme="minorHAnsi"/>
        </w:rPr>
        <w:t xml:space="preserve"> valores. A</w:t>
      </w:r>
      <w:r w:rsidR="000E06C0" w:rsidRPr="000E06C0">
        <w:rPr>
          <w:rFonts w:asciiTheme="minorHAnsi" w:hAnsiTheme="minorHAnsi" w:cstheme="minorHAnsi"/>
        </w:rPr>
        <w:t xml:space="preserve"> mesa colocou em votação e os vereadores aprovaram a retirada de pauta par</w:t>
      </w:r>
      <w:r w:rsidR="00571266">
        <w:rPr>
          <w:rFonts w:asciiTheme="minorHAnsi" w:hAnsiTheme="minorHAnsi" w:cstheme="minorHAnsi"/>
        </w:rPr>
        <w:t xml:space="preserve">a posterior análise com o autor, visto que o mesmo não se encontrava na casa. </w:t>
      </w:r>
      <w:r w:rsidR="007600D9" w:rsidRPr="00135C88">
        <w:rPr>
          <w:rFonts w:asciiTheme="minorHAnsi" w:hAnsiTheme="minorHAnsi" w:cstheme="minorHAnsi"/>
          <w:b/>
          <w:bCs/>
        </w:rPr>
        <w:t>INDICAÇÃO Nº 352 DE 2025. AUTOR: PAULA BRITO.</w:t>
      </w:r>
      <w:r w:rsidR="007600D9" w:rsidRPr="00135C88">
        <w:rPr>
          <w:rFonts w:asciiTheme="minorHAnsi" w:hAnsiTheme="minorHAnsi" w:cstheme="minorHAnsi"/>
        </w:rPr>
        <w:t xml:space="preserve"> Indica à Mesa, que seja encaminhado Ofício ao Prefeito do Município, Sr. Marcilio Régio Silveira da Costa, solicitando a construção de uma praça pública no Loteamento São Pedro, localizado no distrito de Ponta de Pedras, em Goiana.</w:t>
      </w:r>
      <w:r w:rsidR="00571266">
        <w:rPr>
          <w:rFonts w:asciiTheme="minorHAnsi" w:hAnsiTheme="minorHAnsi" w:cstheme="minorHAnsi"/>
        </w:rPr>
        <w:t xml:space="preserve"> </w:t>
      </w:r>
      <w:r w:rsidR="00571266" w:rsidRPr="00571266">
        <w:rPr>
          <w:rFonts w:asciiTheme="minorHAnsi" w:hAnsiTheme="minorHAnsi" w:cstheme="minorHAnsi"/>
        </w:rPr>
        <w:t>Após discussão, foi colocada em votação, sendo aprovada por unanimidade dos presentes.</w:t>
      </w:r>
      <w:r w:rsidR="007600D9" w:rsidRPr="00135C88">
        <w:rPr>
          <w:rFonts w:asciiTheme="minorHAnsi" w:hAnsiTheme="minorHAnsi" w:cstheme="minorHAnsi"/>
        </w:rPr>
        <w:t xml:space="preserve"> </w:t>
      </w:r>
      <w:r w:rsidR="007600D9" w:rsidRPr="00135C88">
        <w:rPr>
          <w:rFonts w:asciiTheme="minorHAnsi" w:hAnsiTheme="minorHAnsi" w:cstheme="minorHAnsi"/>
          <w:b/>
          <w:bCs/>
        </w:rPr>
        <w:t>INDICAÇÃO Nº 353 DE 2025. AUTOR: ANDRE DO FORRO DOS ERRADOS.</w:t>
      </w:r>
      <w:r w:rsidR="007600D9" w:rsidRPr="00135C88">
        <w:rPr>
          <w:rFonts w:asciiTheme="minorHAnsi" w:hAnsiTheme="minorHAnsi" w:cstheme="minorHAnsi"/>
        </w:rPr>
        <w:t xml:space="preserve"> Indica à Mesa, que seja enviado Expediente ao Prefeito do Município, Sr. Marcílio Régio Silveira da Costa, solicitando a construção de uma praça pública no espaço localizado na Rua Igarassu, às margens da Rodovia PE-75, ao lado da lombada eletrônica, em Goiana.</w:t>
      </w:r>
      <w:r w:rsidR="00571266">
        <w:rPr>
          <w:rFonts w:asciiTheme="minorHAnsi" w:hAnsiTheme="minorHAnsi" w:cstheme="minorHAnsi"/>
        </w:rPr>
        <w:t xml:space="preserve"> </w:t>
      </w:r>
      <w:r w:rsidR="00571266" w:rsidRPr="00571266">
        <w:rPr>
          <w:rFonts w:asciiTheme="minorHAnsi" w:hAnsiTheme="minorHAnsi" w:cstheme="minorHAnsi"/>
        </w:rPr>
        <w:t>Após discussão, foi colocada em votação, sendo aprovada por unanimidade dos presentes.</w:t>
      </w:r>
      <w:r w:rsidR="007600D9" w:rsidRPr="00135C88">
        <w:rPr>
          <w:rFonts w:asciiTheme="minorHAnsi" w:hAnsiTheme="minorHAnsi" w:cstheme="minorHAnsi"/>
        </w:rPr>
        <w:t xml:space="preserve"> </w:t>
      </w:r>
      <w:r w:rsidR="007600D9" w:rsidRPr="00135C88">
        <w:rPr>
          <w:rFonts w:asciiTheme="minorHAnsi" w:hAnsiTheme="minorHAnsi" w:cstheme="minorHAnsi"/>
          <w:b/>
          <w:bCs/>
        </w:rPr>
        <w:t>INDICAÇÃO Nº 354 DE 2025. AUTOR: XANDY DA PRAIA.</w:t>
      </w:r>
      <w:r w:rsidR="007600D9" w:rsidRPr="00135C88">
        <w:rPr>
          <w:rFonts w:asciiTheme="minorHAnsi" w:hAnsiTheme="minorHAnsi" w:cstheme="minorHAnsi"/>
        </w:rPr>
        <w:t xml:space="preserve"> Indica à Mesa, que seja formulado Apelo ao Prefeito do Município, Sr. Marcílio Régio Silveira da Costa, no sentindo de viabilizar a instalação de Centros de Informações Turísticas (CIT) nos seguintes distritos e localidades: </w:t>
      </w:r>
      <w:proofErr w:type="spellStart"/>
      <w:r w:rsidR="007600D9" w:rsidRPr="00135C88">
        <w:rPr>
          <w:rFonts w:asciiTheme="minorHAnsi" w:hAnsiTheme="minorHAnsi" w:cstheme="minorHAnsi"/>
        </w:rPr>
        <w:t>Tejucupapo</w:t>
      </w:r>
      <w:proofErr w:type="spellEnd"/>
      <w:r w:rsidR="007600D9" w:rsidRPr="00135C88">
        <w:rPr>
          <w:rFonts w:asciiTheme="minorHAnsi" w:hAnsiTheme="minorHAnsi" w:cstheme="minorHAnsi"/>
        </w:rPr>
        <w:t xml:space="preserve">, São Lourenço, Carne de Vaca, Ponta de Pedras e </w:t>
      </w:r>
      <w:proofErr w:type="spellStart"/>
      <w:r w:rsidR="007600D9" w:rsidRPr="00135C88">
        <w:rPr>
          <w:rFonts w:asciiTheme="minorHAnsi" w:hAnsiTheme="minorHAnsi" w:cstheme="minorHAnsi"/>
        </w:rPr>
        <w:t>Catuama</w:t>
      </w:r>
      <w:proofErr w:type="spellEnd"/>
      <w:r w:rsidR="007600D9" w:rsidRPr="00135C88">
        <w:rPr>
          <w:rFonts w:asciiTheme="minorHAnsi" w:hAnsiTheme="minorHAnsi" w:cstheme="minorHAnsi"/>
        </w:rPr>
        <w:t>, em Goiana.</w:t>
      </w:r>
      <w:r w:rsidR="00571266">
        <w:rPr>
          <w:rFonts w:asciiTheme="minorHAnsi" w:hAnsiTheme="minorHAnsi" w:cstheme="minorHAnsi"/>
        </w:rPr>
        <w:t xml:space="preserve"> </w:t>
      </w:r>
      <w:r w:rsidR="00571266" w:rsidRPr="00571266">
        <w:rPr>
          <w:rFonts w:asciiTheme="minorHAnsi" w:hAnsiTheme="minorHAnsi" w:cstheme="minorHAnsi"/>
        </w:rPr>
        <w:t>Após discussão, foi colocada em votação, sendo aprovada por unanimidade dos presentes.</w:t>
      </w:r>
      <w:r w:rsidR="007600D9" w:rsidRPr="00135C88">
        <w:rPr>
          <w:rFonts w:asciiTheme="minorHAnsi" w:hAnsiTheme="minorHAnsi" w:cstheme="minorHAnsi"/>
        </w:rPr>
        <w:t xml:space="preserve"> </w:t>
      </w:r>
      <w:r w:rsidR="007600D9" w:rsidRPr="00135C88">
        <w:rPr>
          <w:rFonts w:asciiTheme="minorHAnsi" w:hAnsiTheme="minorHAnsi" w:cstheme="minorHAnsi"/>
          <w:b/>
          <w:bCs/>
        </w:rPr>
        <w:t>INDICAÇÃO Nº 355 DE 2025. AUTOR: EDSON DA FARMÁCIA.</w:t>
      </w:r>
      <w:r w:rsidR="007600D9" w:rsidRPr="00135C88">
        <w:rPr>
          <w:rFonts w:asciiTheme="minorHAnsi" w:hAnsiTheme="minorHAnsi" w:cstheme="minorHAnsi"/>
        </w:rPr>
        <w:t xml:space="preserve"> Indica à Mesa, que seja encaminhado Ofício ao Prefeito do Município de Goiana, Sr. Marcílio Régio Silveira da Costa, sugerindo a ampliação da Unidade Básica de Saúde (UBS) de Flexeiras, de modo que passe a ser classificada como UBS Tipo 2, garantindo maior capacidade de atendimento, infraestrutura adequada e ampliação dos serviços ofertados à população da localidade.</w:t>
      </w:r>
      <w:r w:rsidR="00571266">
        <w:rPr>
          <w:rFonts w:asciiTheme="minorHAnsi" w:hAnsiTheme="minorHAnsi" w:cstheme="minorHAnsi"/>
        </w:rPr>
        <w:t xml:space="preserve"> </w:t>
      </w:r>
      <w:r w:rsidR="00571266" w:rsidRPr="00571266">
        <w:rPr>
          <w:rFonts w:asciiTheme="minorHAnsi" w:hAnsiTheme="minorHAnsi" w:cstheme="minorHAnsi"/>
        </w:rPr>
        <w:t xml:space="preserve">Após discussão, foi colocada em votação, sendo aprovada por unanimidade </w:t>
      </w:r>
      <w:r w:rsidR="00571266" w:rsidRPr="00571266">
        <w:rPr>
          <w:rFonts w:asciiTheme="minorHAnsi" w:hAnsiTheme="minorHAnsi" w:cstheme="minorHAnsi"/>
        </w:rPr>
        <w:lastRenderedPageBreak/>
        <w:t>dos presentes.</w:t>
      </w:r>
      <w:r w:rsidR="007600D9" w:rsidRPr="00135C88">
        <w:rPr>
          <w:rFonts w:asciiTheme="minorHAnsi" w:hAnsiTheme="minorHAnsi" w:cstheme="minorHAnsi"/>
        </w:rPr>
        <w:t xml:space="preserve"> </w:t>
      </w:r>
      <w:r w:rsidR="007600D9" w:rsidRPr="00135C88">
        <w:rPr>
          <w:rFonts w:asciiTheme="minorHAnsi" w:hAnsiTheme="minorHAnsi" w:cstheme="minorHAnsi"/>
          <w:b/>
          <w:bCs/>
        </w:rPr>
        <w:t>INDICAÇÃO Nº 356 DE 2025. AUTOR: ANA DIAMANTE.</w:t>
      </w:r>
      <w:r w:rsidR="007600D9" w:rsidRPr="00135C88">
        <w:rPr>
          <w:rFonts w:asciiTheme="minorHAnsi" w:hAnsiTheme="minorHAnsi" w:cstheme="minorHAnsi"/>
        </w:rPr>
        <w:t xml:space="preserve"> Indica à Mesa, que seja encaminhado Ofício ao Prefeito do Município de Goiana, Sr. Marcílio Régio Silveira da Costa, solicitando, em caráter emergencial, a substituição da tenda de espera da Unidade Básica de Saúde (UBS) de Flexeiras, bem como a construção de uma estrutura fixa, eficiente e acessível, capaz de oferecer proteção contra sol e chuva, proporcionando melhores condições de acolhimento e maior conforto à população usuária dos serviços de saúde daquela unidade.</w:t>
      </w:r>
      <w:r w:rsidR="00571266">
        <w:rPr>
          <w:rFonts w:asciiTheme="minorHAnsi" w:hAnsiTheme="minorHAnsi" w:cstheme="minorHAnsi"/>
        </w:rPr>
        <w:t xml:space="preserve"> </w:t>
      </w:r>
      <w:r w:rsidR="00571266" w:rsidRPr="00571266">
        <w:rPr>
          <w:rFonts w:asciiTheme="minorHAnsi" w:hAnsiTheme="minorHAnsi" w:cstheme="minorHAnsi"/>
        </w:rPr>
        <w:t>Após discussão, foi colocada em votação, sendo aprovada por unanimidade dos presentes.</w:t>
      </w:r>
      <w:r w:rsidR="007600D9" w:rsidRPr="00135C88">
        <w:rPr>
          <w:rFonts w:asciiTheme="minorHAnsi" w:hAnsiTheme="minorHAnsi" w:cstheme="minorHAnsi"/>
        </w:rPr>
        <w:t xml:space="preserve"> </w:t>
      </w:r>
      <w:r w:rsidR="007600D9" w:rsidRPr="00135C88">
        <w:rPr>
          <w:rFonts w:asciiTheme="minorHAnsi" w:hAnsiTheme="minorHAnsi" w:cstheme="minorHAnsi"/>
          <w:b/>
          <w:bCs/>
        </w:rPr>
        <w:t>INDICAÇÃO Nº 357 DE 2025. AUTOR: DR. WAGNER MONTEIRO.</w:t>
      </w:r>
      <w:r w:rsidR="007600D9" w:rsidRPr="00135C88">
        <w:rPr>
          <w:rFonts w:asciiTheme="minorHAnsi" w:hAnsiTheme="minorHAnsi" w:cstheme="minorHAnsi"/>
        </w:rPr>
        <w:t xml:space="preserve"> Indica à Mesa, que seja encaminhado Ofício ao Prefeito do Município, Sr. Marcílio Régio Silveira da Costa, para que sejam criadas Hortas Comunitárias Municipais no distrito sede e nos demais distritos de Goiana, com disponibilização pelo Município de locais e insumos para fomentar a agricultura familiar, promovendo o consumo próprio e a geração de renda.</w:t>
      </w:r>
      <w:r w:rsidR="00437697">
        <w:rPr>
          <w:rFonts w:asciiTheme="minorHAnsi" w:hAnsiTheme="minorHAnsi" w:cstheme="minorHAnsi"/>
        </w:rPr>
        <w:t xml:space="preserve"> </w:t>
      </w:r>
      <w:r w:rsidR="00437697" w:rsidRPr="00437697">
        <w:rPr>
          <w:rFonts w:asciiTheme="minorHAnsi" w:hAnsiTheme="minorHAnsi" w:cstheme="minorHAnsi"/>
        </w:rPr>
        <w:t>Após discussão, foi colocada em votação, sendo aprovada por unanimidade dos presentes.</w:t>
      </w:r>
      <w:r w:rsidR="00437697">
        <w:rPr>
          <w:rFonts w:asciiTheme="minorHAnsi" w:hAnsiTheme="minorHAnsi" w:cstheme="minorHAnsi"/>
        </w:rPr>
        <w:t xml:space="preserve"> </w:t>
      </w:r>
      <w:r w:rsidR="00154EC4" w:rsidRPr="00135C88">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Não havendo mais matéria para deliberar o Sr. Presidente passou para as Comunicações Parlamentares. </w:t>
      </w:r>
      <w:r w:rsidR="00032797" w:rsidRPr="00135C88">
        <w:rPr>
          <w:rStyle w:val="MSGENFONTSTYLENAMETEMPLATEROLENUMBERMSGENFONTSTYLENAMEBYROLETEXT2MSGENFONTSTYLEMODIFERBOLD"/>
          <w:rFonts w:asciiTheme="minorHAnsi" w:eastAsia="Ubuntu" w:hAnsiTheme="minorHAnsi" w:cstheme="minorHAnsi"/>
          <w:b w:val="0"/>
          <w:color w:val="auto"/>
          <w:sz w:val="28"/>
          <w:szCs w:val="28"/>
          <w:lang w:val="pt-BR"/>
        </w:rPr>
        <w:t>N</w:t>
      </w:r>
      <w:r w:rsidR="00154EC4" w:rsidRPr="00135C88">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ão havendo nenhum vereador inscrito, o Sr. Presidente encerrou a presente Sessão Ordinária, marcando a próxima para o dia </w:t>
      </w:r>
      <w:r w:rsidR="0019440F" w:rsidRPr="00135C88">
        <w:rPr>
          <w:rStyle w:val="MSGENFONTSTYLENAMETEMPLATEROLENUMBERMSGENFONTSTYLENAMEBYROLETEXT2MSGENFONTSTYLEMODIFERBOLD"/>
          <w:rFonts w:asciiTheme="minorHAnsi" w:eastAsia="Ubuntu" w:hAnsiTheme="minorHAnsi" w:cstheme="minorHAnsi"/>
          <w:b w:val="0"/>
          <w:color w:val="auto"/>
          <w:sz w:val="28"/>
          <w:szCs w:val="28"/>
          <w:lang w:val="pt-BR"/>
        </w:rPr>
        <w:t>02</w:t>
      </w:r>
      <w:r w:rsidR="00154EC4" w:rsidRPr="00135C88">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 </w:t>
      </w:r>
      <w:r w:rsidR="00154EC4" w:rsidRPr="00135C88">
        <w:rPr>
          <w:rStyle w:val="MSGENFONTSTYLENAMETEMPLATEROLENUMBERMSGENFONTSTYLENAMEBYROLETEXT2MSGENFONTSTYLEMODIFERBOLD"/>
          <w:rFonts w:asciiTheme="minorHAnsi" w:eastAsia="Ubuntu" w:hAnsiTheme="minorHAnsi" w:cstheme="minorHAnsi"/>
          <w:b w:val="0"/>
          <w:bCs w:val="0"/>
          <w:color w:val="auto"/>
          <w:sz w:val="28"/>
          <w:szCs w:val="28"/>
          <w:lang w:val="pt-BR"/>
        </w:rPr>
        <w:t>(</w:t>
      </w:r>
      <w:r w:rsidR="0019440F" w:rsidRPr="00135C88">
        <w:rPr>
          <w:rStyle w:val="MSGENFONTSTYLENAMETEMPLATEROLENUMBERMSGENFONTSTYLENAMEBYROLETEXT2MSGENFONTSTYLEMODIFERBOLD"/>
          <w:rFonts w:asciiTheme="minorHAnsi" w:eastAsia="Ubuntu" w:hAnsiTheme="minorHAnsi" w:cstheme="minorHAnsi"/>
          <w:b w:val="0"/>
          <w:bCs w:val="0"/>
          <w:color w:val="auto"/>
          <w:sz w:val="28"/>
          <w:szCs w:val="28"/>
          <w:lang w:val="pt-BR"/>
        </w:rPr>
        <w:t>dois</w:t>
      </w:r>
      <w:r w:rsidR="00154EC4" w:rsidRPr="00135C88">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 de </w:t>
      </w:r>
      <w:r w:rsidR="0019440F" w:rsidRPr="00135C88">
        <w:rPr>
          <w:rStyle w:val="MSGENFONTSTYLENAMETEMPLATEROLENUMBERMSGENFONTSTYLENAMEBYROLETEXT2MSGENFONTSTYLEMODIFERBOLD"/>
          <w:rFonts w:asciiTheme="minorHAnsi" w:eastAsia="Ubuntu" w:hAnsiTheme="minorHAnsi" w:cstheme="minorHAnsi"/>
          <w:b w:val="0"/>
          <w:color w:val="auto"/>
          <w:sz w:val="28"/>
          <w:szCs w:val="28"/>
          <w:lang w:val="pt-BR"/>
        </w:rPr>
        <w:t>setembro</w:t>
      </w:r>
      <w:r w:rsidR="00154EC4" w:rsidRPr="00135C88">
        <w:rPr>
          <w:rStyle w:val="MSGENFONTSTYLENAMETEMPLATEROLENUMBERMSGENFONTSTYLENAMEBYROLETEXT2MSGENFONTSTYLEMODIFERBOLD"/>
          <w:rFonts w:asciiTheme="minorHAnsi" w:eastAsia="Ubuntu" w:hAnsiTheme="minorHAnsi" w:cstheme="minorHAnsi"/>
          <w:color w:val="auto"/>
          <w:sz w:val="28"/>
          <w:szCs w:val="28"/>
          <w:lang w:val="pt-BR"/>
        </w:rPr>
        <w:t xml:space="preserve"> </w:t>
      </w:r>
      <w:r w:rsidR="00154EC4" w:rsidRPr="00135C88">
        <w:rPr>
          <w:rStyle w:val="MSGENFONTSTYLENAMETEMPLATEROLENUMBERMSGENFONTSTYLENAMEBYROLETEXT2MSGENFONTSTYLEMODIFERBOLD"/>
          <w:rFonts w:asciiTheme="minorHAnsi" w:eastAsia="Ubuntu" w:hAnsiTheme="minorHAnsi" w:cstheme="minorHAnsi"/>
          <w:b w:val="0"/>
          <w:color w:val="auto"/>
          <w:sz w:val="28"/>
          <w:szCs w:val="28"/>
          <w:lang w:val="pt-BR"/>
        </w:rPr>
        <w:t>de 2025</w:t>
      </w:r>
      <w:r w:rsidR="00154EC4" w:rsidRPr="00135C88">
        <w:rPr>
          <w:rFonts w:asciiTheme="minorHAnsi" w:hAnsiTheme="minorHAnsi" w:cstheme="minorHAnsi"/>
          <w:bCs/>
        </w:rPr>
        <w:t>,</w:t>
      </w:r>
      <w:r w:rsidR="00154EC4" w:rsidRPr="00135C88">
        <w:rPr>
          <w:rFonts w:asciiTheme="minorHAnsi" w:hAnsiTheme="minorHAnsi" w:cstheme="minorHAnsi"/>
        </w:rPr>
        <w:t xml:space="preserve"> no horário regimental. Para constar o Primeiro Secretário Vereador </w:t>
      </w:r>
      <w:proofErr w:type="spellStart"/>
      <w:r w:rsidR="00154EC4" w:rsidRPr="00135C88">
        <w:rPr>
          <w:rFonts w:asciiTheme="minorHAnsi" w:hAnsiTheme="minorHAnsi" w:cstheme="minorHAnsi"/>
        </w:rPr>
        <w:t>Ibson</w:t>
      </w:r>
      <w:proofErr w:type="spellEnd"/>
      <w:r w:rsidR="00154EC4" w:rsidRPr="00135C88">
        <w:rPr>
          <w:rFonts w:asciiTheme="minorHAnsi" w:hAnsiTheme="minorHAnsi" w:cstheme="minorHAnsi"/>
        </w:rPr>
        <w:t xml:space="preserve"> Gouveia, determinou a lavratura da presente Ata que após lida, discutida e aprovada vai assinada pelo Sr. Presidente, Primeiro e Segundo Secretários.</w:t>
      </w:r>
      <w:bookmarkStart w:id="1" w:name="_GoBack"/>
      <w:bookmarkEnd w:id="1"/>
    </w:p>
    <w:p w14:paraId="115689C6" w14:textId="77777777" w:rsidR="004F6FC1" w:rsidRPr="00135C88" w:rsidRDefault="004F6FC1" w:rsidP="00135C88">
      <w:pPr>
        <w:jc w:val="both"/>
        <w:rPr>
          <w:rFonts w:asciiTheme="minorHAnsi" w:eastAsia="Times New Roman" w:hAnsiTheme="minorHAnsi" w:cstheme="minorHAnsi"/>
        </w:rPr>
      </w:pPr>
    </w:p>
    <w:p w14:paraId="13C9EAED" w14:textId="3E9C4E81" w:rsidR="00A319CD" w:rsidRPr="00135C88" w:rsidRDefault="00A319CD" w:rsidP="00135C88">
      <w:pPr>
        <w:pStyle w:val="Standard"/>
        <w:jc w:val="both"/>
        <w:rPr>
          <w:rFonts w:asciiTheme="minorHAnsi" w:hAnsiTheme="minorHAnsi" w:cstheme="minorHAnsi"/>
          <w:sz w:val="28"/>
          <w:szCs w:val="28"/>
        </w:rPr>
      </w:pPr>
      <w:r w:rsidRPr="00135C88">
        <w:rPr>
          <w:rFonts w:asciiTheme="minorHAnsi" w:hAnsiTheme="minorHAnsi" w:cstheme="minorHAnsi"/>
          <w:b/>
          <w:bCs/>
          <w:sz w:val="28"/>
          <w:szCs w:val="28"/>
        </w:rPr>
        <w:t>PRESIDENTE:</w:t>
      </w:r>
      <w:r w:rsidR="00AB42DE" w:rsidRPr="00135C88">
        <w:rPr>
          <w:rFonts w:asciiTheme="minorHAnsi" w:hAnsiTheme="minorHAnsi" w:cstheme="minorHAnsi"/>
          <w:b/>
          <w:bCs/>
          <w:sz w:val="28"/>
          <w:szCs w:val="28"/>
        </w:rPr>
        <w:t xml:space="preserve"> </w:t>
      </w:r>
    </w:p>
    <w:p w14:paraId="4446323B" w14:textId="7387DFA9" w:rsidR="00A319CD" w:rsidRPr="00135C88" w:rsidRDefault="00A319CD" w:rsidP="00135C88">
      <w:pPr>
        <w:pStyle w:val="Standard"/>
        <w:jc w:val="both"/>
        <w:rPr>
          <w:rFonts w:asciiTheme="minorHAnsi" w:hAnsiTheme="minorHAnsi" w:cstheme="minorHAnsi"/>
          <w:sz w:val="28"/>
          <w:szCs w:val="28"/>
        </w:rPr>
      </w:pPr>
      <w:r w:rsidRPr="00135C88">
        <w:rPr>
          <w:rFonts w:asciiTheme="minorHAnsi" w:hAnsiTheme="minorHAnsi" w:cstheme="minorHAnsi"/>
          <w:b/>
          <w:bCs/>
          <w:sz w:val="28"/>
          <w:szCs w:val="28"/>
        </w:rPr>
        <w:t>1º- SECRETÁRIO:</w:t>
      </w:r>
      <w:bookmarkStart w:id="2" w:name="__DdeLink__131_3427940019"/>
      <w:bookmarkStart w:id="3" w:name="__DdeLink__3708_10861419741"/>
      <w:bookmarkStart w:id="4" w:name="__DdeLink__195_19346633891"/>
      <w:bookmarkStart w:id="5" w:name="__DdeLink__127_3427940019"/>
      <w:bookmarkEnd w:id="2"/>
      <w:bookmarkEnd w:id="3"/>
      <w:bookmarkEnd w:id="4"/>
      <w:bookmarkEnd w:id="5"/>
      <w:r w:rsidR="00AB42DE" w:rsidRPr="00135C88">
        <w:rPr>
          <w:rFonts w:asciiTheme="minorHAnsi" w:hAnsiTheme="minorHAnsi" w:cstheme="minorHAnsi"/>
          <w:b/>
          <w:bCs/>
          <w:sz w:val="28"/>
          <w:szCs w:val="28"/>
        </w:rPr>
        <w:t xml:space="preserve"> </w:t>
      </w:r>
    </w:p>
    <w:p w14:paraId="44680C9B" w14:textId="0C60AADF" w:rsidR="00BB6108" w:rsidRPr="00135C88" w:rsidRDefault="00A319CD" w:rsidP="00135C88">
      <w:pPr>
        <w:jc w:val="both"/>
        <w:rPr>
          <w:rFonts w:asciiTheme="minorHAnsi" w:hAnsiTheme="minorHAnsi" w:cstheme="minorHAnsi"/>
        </w:rPr>
      </w:pPr>
      <w:r w:rsidRPr="00135C88">
        <w:rPr>
          <w:rStyle w:val="MSGENFONTSTYLENAMETEMPLATEROLENUMBERMSGENFONTSTYLENAMEBYROLETEXT2MSGENFONTSTYLEMODIFERBOLD"/>
          <w:rFonts w:asciiTheme="minorHAnsi" w:eastAsia="Ubuntu" w:hAnsiTheme="minorHAnsi" w:cstheme="minorHAnsi"/>
          <w:color w:val="auto"/>
          <w:sz w:val="28"/>
          <w:szCs w:val="28"/>
          <w:lang w:val="pt-BR"/>
        </w:rPr>
        <w:t>2º-SECRETÁRIO:</w:t>
      </w:r>
      <w:r w:rsidR="00AB42DE" w:rsidRPr="00135C88">
        <w:rPr>
          <w:rStyle w:val="MSGENFONTSTYLENAMETEMPLATEROLENUMBERMSGENFONTSTYLENAMEBYROLETEXT2MSGENFONTSTYLEMODIFERBOLD"/>
          <w:rFonts w:asciiTheme="minorHAnsi" w:eastAsia="Ubuntu" w:hAnsiTheme="minorHAnsi" w:cstheme="minorHAnsi"/>
          <w:color w:val="auto"/>
          <w:sz w:val="28"/>
          <w:szCs w:val="28"/>
          <w:lang w:val="pt-BR"/>
        </w:rPr>
        <w:t xml:space="preserve"> </w:t>
      </w:r>
    </w:p>
    <w:sectPr w:rsidR="00BB6108" w:rsidRPr="00135C88" w:rsidSect="00295997">
      <w:headerReference w:type="default" r:id="rId8"/>
      <w:footerReference w:type="default" r:id="rId9"/>
      <w:pgSz w:w="11906" w:h="16838"/>
      <w:pgMar w:top="2383"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531AC9" w14:textId="77777777" w:rsidR="000A545F" w:rsidRDefault="000A545F" w:rsidP="00BA03C3">
      <w:pPr>
        <w:spacing w:after="0" w:line="240" w:lineRule="auto"/>
      </w:pPr>
      <w:r>
        <w:separator/>
      </w:r>
    </w:p>
  </w:endnote>
  <w:endnote w:type="continuationSeparator" w:id="0">
    <w:p w14:paraId="0694C302" w14:textId="77777777" w:rsidR="000A545F" w:rsidRDefault="000A545F" w:rsidP="00BA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OpenSymbol, 'Arial Unicode MS'">
    <w:charset w:val="00"/>
    <w:family w:val="auto"/>
    <w:pitch w:val="default"/>
  </w:font>
  <w:font w:name="3">
    <w:altName w:val="Times New Roman"/>
    <w:panose1 w:val="00000000000000000000"/>
    <w:charset w:val="00"/>
    <w:family w:val="roman"/>
    <w:notTrueType/>
    <w:pitch w:val="default"/>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DejaVu Sans">
    <w:altName w:val="Arial"/>
    <w:charset w:val="00"/>
    <w:family w:val="swiss"/>
    <w:pitch w:val="variable"/>
    <w:sig w:usb0="E7002EFF" w:usb1="D200FDFF" w:usb2="0A246029" w:usb3="00000000" w:csb0="000001FF" w:csb1="00000000"/>
  </w:font>
  <w:font w:name="Lucida Sans Unicode">
    <w:panose1 w:val="020B0602030504020204"/>
    <w:charset w:val="00"/>
    <w:family w:val="swiss"/>
    <w:pitch w:val="variable"/>
    <w:sig w:usb0="80000AFF" w:usb1="0000396B" w:usb2="00000000" w:usb3="00000000" w:csb0="000000B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Ubuntu">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FE8AF7" w14:textId="2A45AE3D" w:rsidR="00995C35" w:rsidRDefault="008E428F">
    <w:pPr>
      <w:pStyle w:val="Rodap"/>
    </w:pPr>
    <w:r>
      <w:rPr>
        <w:noProof/>
        <w:lang w:eastAsia="pt-BR"/>
      </w:rPr>
      <w:drawing>
        <wp:anchor distT="0" distB="0" distL="114300" distR="114300" simplePos="0" relativeHeight="251662848" behindDoc="0" locked="0" layoutInCell="1" allowOverlap="1" wp14:anchorId="4E3A24B7" wp14:editId="252A387C">
          <wp:simplePos x="0" y="0"/>
          <wp:positionH relativeFrom="page">
            <wp:posOffset>-57785</wp:posOffset>
          </wp:positionH>
          <wp:positionV relativeFrom="paragraph">
            <wp:posOffset>-51647</wp:posOffset>
          </wp:positionV>
          <wp:extent cx="7965614" cy="532977"/>
          <wp:effectExtent l="0" t="0" r="0" b="63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1">
                    <a:extLst>
                      <a:ext uri="{28A0092B-C50C-407E-A947-70E740481C1C}">
                        <a14:useLocalDpi xmlns:a14="http://schemas.microsoft.com/office/drawing/2010/main" val="0"/>
                      </a:ext>
                    </a:extLst>
                  </a:blip>
                  <a:stretch>
                    <a:fillRect/>
                  </a:stretch>
                </pic:blipFill>
                <pic:spPr>
                  <a:xfrm>
                    <a:off x="0" y="0"/>
                    <a:ext cx="7965614" cy="53297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6D5290" w14:textId="77777777" w:rsidR="000A545F" w:rsidRDefault="000A545F" w:rsidP="00BA03C3">
      <w:pPr>
        <w:spacing w:after="0" w:line="240" w:lineRule="auto"/>
      </w:pPr>
      <w:r>
        <w:separator/>
      </w:r>
    </w:p>
  </w:footnote>
  <w:footnote w:type="continuationSeparator" w:id="0">
    <w:p w14:paraId="07139635" w14:textId="77777777" w:rsidR="000A545F" w:rsidRDefault="000A545F" w:rsidP="00BA03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79E494" w14:textId="2D9CCAD7" w:rsidR="009E1292" w:rsidRDefault="000A545F" w:rsidP="009E1292">
    <w:pPr>
      <w:pStyle w:val="Cabealho"/>
    </w:pPr>
    <w:sdt>
      <w:sdtPr>
        <w:id w:val="-432284276"/>
        <w:docPartObj>
          <w:docPartGallery w:val="Page Numbers (Margins)"/>
          <w:docPartUnique/>
        </w:docPartObj>
      </w:sdtPr>
      <w:sdtEndPr/>
      <w:sdtContent>
        <w:r w:rsidR="00FF6950">
          <w:rPr>
            <w:noProof/>
            <w:lang w:eastAsia="pt-BR"/>
          </w:rPr>
          <mc:AlternateContent>
            <mc:Choice Requires="wps">
              <w:drawing>
                <wp:anchor distT="0" distB="0" distL="114300" distR="114300" simplePos="0" relativeHeight="251666944" behindDoc="0" locked="0" layoutInCell="0" allowOverlap="1" wp14:anchorId="2AC1940D" wp14:editId="416CF6A6">
                  <wp:simplePos x="0" y="0"/>
                  <wp:positionH relativeFrom="rightMargin">
                    <wp:align>center</wp:align>
                  </wp:positionH>
                  <wp:positionV relativeFrom="margin">
                    <wp:align>bottom</wp:align>
                  </wp:positionV>
                  <wp:extent cx="510540" cy="2183130"/>
                  <wp:effectExtent l="0" t="0" r="3810" b="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598133" w14:textId="77777777" w:rsidR="00FF6950" w:rsidRDefault="00FF6950">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sidR="00437697" w:rsidRPr="00437697">
                                <w:rPr>
                                  <w:rFonts w:asciiTheme="majorHAnsi" w:eastAsiaTheme="majorEastAsia" w:hAnsiTheme="majorHAnsi" w:cstheme="majorBidi"/>
                                  <w:noProof/>
                                  <w:sz w:val="44"/>
                                  <w:szCs w:val="44"/>
                                </w:rPr>
                                <w:t>11</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AC1940D" id="Retângulo 4" o:spid="_x0000_s1026" style="position:absolute;margin-left:0;margin-top:0;width:40.2pt;height:171.9pt;z-index:25166694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" o:allowincell="f" filled="f" stroked="f">
                  <v:textbox style="layout-flow:vertical;mso-layout-flow-alt:bottom-to-top;mso-fit-shape-to-text:t">
                    <w:txbxContent>
                      <w:p w14:paraId="5F598133" w14:textId="77777777" w:rsidR="00FF6950" w:rsidRDefault="00FF6950">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sidR="00437697" w:rsidRPr="00437697">
                          <w:rPr>
                            <w:rFonts w:asciiTheme="majorHAnsi" w:eastAsiaTheme="majorEastAsia" w:hAnsiTheme="majorHAnsi" w:cstheme="majorBidi"/>
                            <w:noProof/>
                            <w:sz w:val="44"/>
                            <w:szCs w:val="44"/>
                          </w:rPr>
                          <w:t>11</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9E1292" w:rsidRPr="004A024A">
      <w:rPr>
        <w:rFonts w:ascii="Cambria" w:hAnsi="Cambria"/>
        <w:noProof/>
        <w:sz w:val="24"/>
        <w:szCs w:val="24"/>
        <w:lang w:eastAsia="pt-BR"/>
      </w:rPr>
      <w:drawing>
        <wp:anchor distT="0" distB="0" distL="114300" distR="114300" simplePos="0" relativeHeight="251664896" behindDoc="0" locked="0" layoutInCell="1" allowOverlap="1" wp14:anchorId="3442FAB3" wp14:editId="08988550">
          <wp:simplePos x="0" y="0"/>
          <wp:positionH relativeFrom="column">
            <wp:posOffset>-653415</wp:posOffset>
          </wp:positionH>
          <wp:positionV relativeFrom="paragraph">
            <wp:posOffset>-159385</wp:posOffset>
          </wp:positionV>
          <wp:extent cx="2905298" cy="1276004"/>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2905298" cy="1276004"/>
                  </a:xfrm>
                  <a:prstGeom prst="rect">
                    <a:avLst/>
                  </a:prstGeom>
                </pic:spPr>
              </pic:pic>
            </a:graphicData>
          </a:graphic>
        </wp:anchor>
      </w:drawing>
    </w:r>
  </w:p>
  <w:p w14:paraId="1E5F8AA4" w14:textId="13D6B724" w:rsidR="0010127F" w:rsidRDefault="0010127F" w:rsidP="009E1292">
    <w:pPr>
      <w:pStyle w:val="Cabealho"/>
      <w:jc w:val="right"/>
    </w:pPr>
  </w:p>
  <w:p w14:paraId="5B0E4100" w14:textId="0997C4A4" w:rsidR="00BF4CA5" w:rsidRDefault="00BF4CA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1"/>
      <w:lvlText w:val=""/>
      <w:lvlJc w:val="left"/>
      <w:pPr>
        <w:tabs>
          <w:tab w:val="num" w:pos="5452"/>
        </w:tabs>
        <w:ind w:left="5452" w:hanging="360"/>
      </w:pPr>
      <w:rPr>
        <w:rFonts w:ascii="Symbol" w:hAnsi="Symbol" w:hint="default"/>
      </w:rPr>
    </w:lvl>
  </w:abstractNum>
  <w:abstractNum w:abstractNumId="1">
    <w:nsid w:val="007D73BA"/>
    <w:multiLevelType w:val="multilevel"/>
    <w:tmpl w:val="7292C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66624FD"/>
    <w:multiLevelType w:val="multilevel"/>
    <w:tmpl w:val="337C6BDC"/>
    <w:lvl w:ilvl="0">
      <w:start w:val="7"/>
      <w:numFmt w:val="decimal"/>
      <w:lvlText w:val="%1"/>
      <w:lvlJc w:val="left"/>
      <w:pPr>
        <w:ind w:left="682" w:hanging="1066"/>
      </w:pPr>
      <w:rPr>
        <w:rFonts w:hint="default"/>
        <w:lang w:val="pt-PT" w:eastAsia="en-US" w:bidi="ar-SA"/>
      </w:rPr>
    </w:lvl>
    <w:lvl w:ilvl="1">
      <w:start w:val="1"/>
      <w:numFmt w:val="decimal"/>
      <w:lvlText w:val="%1.%2"/>
      <w:lvlJc w:val="left"/>
      <w:pPr>
        <w:ind w:left="682" w:hanging="1066"/>
      </w:pPr>
      <w:rPr>
        <w:rFonts w:ascii="Arial" w:eastAsia="Arial" w:hAnsi="Arial" w:cs="Arial" w:hint="default"/>
        <w:b/>
        <w:bCs/>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2533" w:hanging="360"/>
      </w:pPr>
      <w:rPr>
        <w:rFonts w:hint="default"/>
        <w:lang w:val="pt-PT" w:eastAsia="en-US" w:bidi="ar-SA"/>
      </w:rPr>
    </w:lvl>
    <w:lvl w:ilvl="4">
      <w:numFmt w:val="bullet"/>
      <w:lvlText w:val="•"/>
      <w:lvlJc w:val="left"/>
      <w:pPr>
        <w:ind w:left="3666" w:hanging="360"/>
      </w:pPr>
      <w:rPr>
        <w:rFonts w:hint="default"/>
        <w:lang w:val="pt-PT" w:eastAsia="en-US" w:bidi="ar-SA"/>
      </w:rPr>
    </w:lvl>
    <w:lvl w:ilvl="5">
      <w:numFmt w:val="bullet"/>
      <w:lvlText w:val="•"/>
      <w:lvlJc w:val="left"/>
      <w:pPr>
        <w:ind w:left="4799" w:hanging="360"/>
      </w:pPr>
      <w:rPr>
        <w:rFonts w:hint="default"/>
        <w:lang w:val="pt-PT" w:eastAsia="en-US" w:bidi="ar-SA"/>
      </w:rPr>
    </w:lvl>
    <w:lvl w:ilvl="6">
      <w:numFmt w:val="bullet"/>
      <w:lvlText w:val="•"/>
      <w:lvlJc w:val="left"/>
      <w:pPr>
        <w:ind w:left="5932" w:hanging="360"/>
      </w:pPr>
      <w:rPr>
        <w:rFonts w:hint="default"/>
        <w:lang w:val="pt-PT" w:eastAsia="en-US" w:bidi="ar-SA"/>
      </w:rPr>
    </w:lvl>
    <w:lvl w:ilvl="7">
      <w:numFmt w:val="bullet"/>
      <w:lvlText w:val="•"/>
      <w:lvlJc w:val="left"/>
      <w:pPr>
        <w:ind w:left="7065" w:hanging="360"/>
      </w:pPr>
      <w:rPr>
        <w:rFonts w:hint="default"/>
        <w:lang w:val="pt-PT" w:eastAsia="en-US" w:bidi="ar-SA"/>
      </w:rPr>
    </w:lvl>
    <w:lvl w:ilvl="8">
      <w:numFmt w:val="bullet"/>
      <w:lvlText w:val="•"/>
      <w:lvlJc w:val="left"/>
      <w:pPr>
        <w:ind w:left="8198" w:hanging="360"/>
      </w:pPr>
      <w:rPr>
        <w:rFonts w:hint="default"/>
        <w:lang w:val="pt-PT" w:eastAsia="en-US" w:bidi="ar-SA"/>
      </w:rPr>
    </w:lvl>
  </w:abstractNum>
  <w:abstractNum w:abstractNumId="3">
    <w:nsid w:val="06FC338F"/>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nsid w:val="07BF4F2E"/>
    <w:multiLevelType w:val="multilevel"/>
    <w:tmpl w:val="F88813AA"/>
    <w:lvl w:ilvl="0">
      <w:start w:val="6"/>
      <w:numFmt w:val="decimal"/>
      <w:lvlText w:val="%1."/>
      <w:lvlJc w:val="left"/>
      <w:pPr>
        <w:ind w:left="672" w:hanging="672"/>
      </w:pPr>
      <w:rPr>
        <w:rFonts w:hint="default"/>
      </w:rPr>
    </w:lvl>
    <w:lvl w:ilvl="1">
      <w:start w:val="10"/>
      <w:numFmt w:val="decimal"/>
      <w:lvlText w:val="%1.%2."/>
      <w:lvlJc w:val="left"/>
      <w:pPr>
        <w:ind w:left="1080" w:hanging="720"/>
      </w:pPr>
      <w:rPr>
        <w:rFonts w:hint="default"/>
      </w:rPr>
    </w:lvl>
    <w:lvl w:ilvl="2">
      <w:start w:val="2"/>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nsid w:val="09163C5D"/>
    <w:multiLevelType w:val="multilevel"/>
    <w:tmpl w:val="F1C25210"/>
    <w:lvl w:ilvl="0">
      <w:start w:val="6"/>
      <w:numFmt w:val="decimal"/>
      <w:lvlText w:val="%1"/>
      <w:lvlJc w:val="left"/>
      <w:pPr>
        <w:ind w:left="720" w:hanging="720"/>
      </w:pPr>
      <w:rPr>
        <w:rFonts w:hint="default"/>
      </w:rPr>
    </w:lvl>
    <w:lvl w:ilvl="1">
      <w:start w:val="1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A8670A2"/>
    <w:multiLevelType w:val="multilevel"/>
    <w:tmpl w:val="70C4A8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0C39140F"/>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0CA24805"/>
    <w:multiLevelType w:val="hybridMultilevel"/>
    <w:tmpl w:val="B3ECE606"/>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9">
    <w:nsid w:val="0FA259D4"/>
    <w:multiLevelType w:val="multilevel"/>
    <w:tmpl w:val="8C52ABFA"/>
    <w:lvl w:ilvl="0">
      <w:start w:val="6"/>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12172023"/>
    <w:multiLevelType w:val="hybridMultilevel"/>
    <w:tmpl w:val="7932D0CA"/>
    <w:lvl w:ilvl="0" w:tplc="7388A84C">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3171DE5"/>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2">
    <w:nsid w:val="13624400"/>
    <w:multiLevelType w:val="hybridMultilevel"/>
    <w:tmpl w:val="98CA249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3">
    <w:nsid w:val="138F025D"/>
    <w:multiLevelType w:val="hybridMultilevel"/>
    <w:tmpl w:val="8D103562"/>
    <w:lvl w:ilvl="0" w:tplc="7BEA21E4">
      <w:start w:val="1"/>
      <w:numFmt w:val="lowerLetter"/>
      <w:lvlText w:val="%1)"/>
      <w:lvlJc w:val="left"/>
      <w:pPr>
        <w:ind w:left="1213" w:hanging="720"/>
      </w:pPr>
      <w:rPr>
        <w:rFonts w:ascii="Times New Roman" w:eastAsia="Times New Roman" w:hAnsi="Times New Roman" w:cs="Times New Roman" w:hint="default"/>
        <w:b/>
        <w:bCs/>
        <w:w w:val="100"/>
        <w:sz w:val="24"/>
        <w:szCs w:val="24"/>
        <w:lang w:val="pt-PT" w:eastAsia="en-US" w:bidi="ar-SA"/>
      </w:rPr>
    </w:lvl>
    <w:lvl w:ilvl="1" w:tplc="76A29A92">
      <w:numFmt w:val="bullet"/>
      <w:lvlText w:val="•"/>
      <w:lvlJc w:val="left"/>
      <w:pPr>
        <w:ind w:left="2174" w:hanging="720"/>
      </w:pPr>
      <w:rPr>
        <w:rFonts w:hint="default"/>
        <w:lang w:val="pt-PT" w:eastAsia="en-US" w:bidi="ar-SA"/>
      </w:rPr>
    </w:lvl>
    <w:lvl w:ilvl="2" w:tplc="791A7560">
      <w:numFmt w:val="bullet"/>
      <w:lvlText w:val="•"/>
      <w:lvlJc w:val="left"/>
      <w:pPr>
        <w:ind w:left="3128" w:hanging="720"/>
      </w:pPr>
      <w:rPr>
        <w:rFonts w:hint="default"/>
        <w:lang w:val="pt-PT" w:eastAsia="en-US" w:bidi="ar-SA"/>
      </w:rPr>
    </w:lvl>
    <w:lvl w:ilvl="3" w:tplc="520A9EE2">
      <w:numFmt w:val="bullet"/>
      <w:lvlText w:val="•"/>
      <w:lvlJc w:val="left"/>
      <w:pPr>
        <w:ind w:left="4082" w:hanging="720"/>
      </w:pPr>
      <w:rPr>
        <w:rFonts w:hint="default"/>
        <w:lang w:val="pt-PT" w:eastAsia="en-US" w:bidi="ar-SA"/>
      </w:rPr>
    </w:lvl>
    <w:lvl w:ilvl="4" w:tplc="F0B2A4D2">
      <w:numFmt w:val="bullet"/>
      <w:lvlText w:val="•"/>
      <w:lvlJc w:val="left"/>
      <w:pPr>
        <w:ind w:left="5036" w:hanging="720"/>
      </w:pPr>
      <w:rPr>
        <w:rFonts w:hint="default"/>
        <w:lang w:val="pt-PT" w:eastAsia="en-US" w:bidi="ar-SA"/>
      </w:rPr>
    </w:lvl>
    <w:lvl w:ilvl="5" w:tplc="A4AE370A">
      <w:numFmt w:val="bullet"/>
      <w:lvlText w:val="•"/>
      <w:lvlJc w:val="left"/>
      <w:pPr>
        <w:ind w:left="5990" w:hanging="720"/>
      </w:pPr>
      <w:rPr>
        <w:rFonts w:hint="default"/>
        <w:lang w:val="pt-PT" w:eastAsia="en-US" w:bidi="ar-SA"/>
      </w:rPr>
    </w:lvl>
    <w:lvl w:ilvl="6" w:tplc="DE8E68CC">
      <w:numFmt w:val="bullet"/>
      <w:lvlText w:val="•"/>
      <w:lvlJc w:val="left"/>
      <w:pPr>
        <w:ind w:left="6944" w:hanging="720"/>
      </w:pPr>
      <w:rPr>
        <w:rFonts w:hint="default"/>
        <w:lang w:val="pt-PT" w:eastAsia="en-US" w:bidi="ar-SA"/>
      </w:rPr>
    </w:lvl>
    <w:lvl w:ilvl="7" w:tplc="BDE6CE06">
      <w:numFmt w:val="bullet"/>
      <w:lvlText w:val="•"/>
      <w:lvlJc w:val="left"/>
      <w:pPr>
        <w:ind w:left="7898" w:hanging="720"/>
      </w:pPr>
      <w:rPr>
        <w:rFonts w:hint="default"/>
        <w:lang w:val="pt-PT" w:eastAsia="en-US" w:bidi="ar-SA"/>
      </w:rPr>
    </w:lvl>
    <w:lvl w:ilvl="8" w:tplc="568C954E">
      <w:numFmt w:val="bullet"/>
      <w:lvlText w:val="•"/>
      <w:lvlJc w:val="left"/>
      <w:pPr>
        <w:ind w:left="8852" w:hanging="720"/>
      </w:pPr>
      <w:rPr>
        <w:rFonts w:hint="default"/>
        <w:lang w:val="pt-PT" w:eastAsia="en-US" w:bidi="ar-SA"/>
      </w:rPr>
    </w:lvl>
  </w:abstractNum>
  <w:abstractNum w:abstractNumId="14">
    <w:nsid w:val="1647476F"/>
    <w:multiLevelType w:val="multilevel"/>
    <w:tmpl w:val="FE382D36"/>
    <w:lvl w:ilvl="0">
      <w:start w:val="1"/>
      <w:numFmt w:val="decimal"/>
      <w:lvlText w:val="%1."/>
      <w:lvlJc w:val="left"/>
      <w:pPr>
        <w:ind w:left="854" w:hanging="361"/>
      </w:pPr>
      <w:rPr>
        <w:rFonts w:ascii="Arial" w:eastAsia="Times New Roman" w:hAnsi="Arial" w:cs="Arial" w:hint="default"/>
        <w:b/>
        <w:bCs/>
        <w:w w:val="100"/>
        <w:sz w:val="20"/>
        <w:szCs w:val="20"/>
        <w:lang w:val="pt-BR"/>
      </w:rPr>
    </w:lvl>
    <w:lvl w:ilvl="1">
      <w:start w:val="1"/>
      <w:numFmt w:val="decimal"/>
      <w:lvlText w:val="%1.%2."/>
      <w:lvlJc w:val="left"/>
      <w:pPr>
        <w:ind w:left="847" w:hanging="421"/>
      </w:pPr>
      <w:rPr>
        <w:rFonts w:ascii="Arial" w:eastAsia="Times New Roman" w:hAnsi="Arial" w:cs="Arial" w:hint="default"/>
        <w:b/>
        <w:bCs/>
        <w:color w:val="auto"/>
        <w:w w:val="100"/>
        <w:sz w:val="20"/>
        <w:szCs w:val="20"/>
      </w:rPr>
    </w:lvl>
    <w:lvl w:ilvl="2">
      <w:start w:val="1"/>
      <w:numFmt w:val="lowerLetter"/>
      <w:lvlText w:val="%3)"/>
      <w:lvlJc w:val="left"/>
      <w:pPr>
        <w:ind w:left="1199" w:hanging="286"/>
      </w:pPr>
      <w:rPr>
        <w:rFonts w:ascii="Arial" w:eastAsia="Times New Roman" w:hAnsi="Arial" w:cs="Arial" w:hint="default"/>
        <w:b/>
        <w:bCs/>
        <w:w w:val="100"/>
        <w:sz w:val="20"/>
        <w:szCs w:val="20"/>
      </w:rPr>
    </w:lvl>
    <w:lvl w:ilvl="3">
      <w:numFmt w:val="bullet"/>
      <w:lvlText w:val="•"/>
      <w:lvlJc w:val="left"/>
      <w:pPr>
        <w:ind w:left="1100" w:hanging="286"/>
      </w:pPr>
      <w:rPr>
        <w:rFonts w:hint="default"/>
      </w:rPr>
    </w:lvl>
    <w:lvl w:ilvl="4">
      <w:numFmt w:val="bullet"/>
      <w:lvlText w:val="•"/>
      <w:lvlJc w:val="left"/>
      <w:pPr>
        <w:ind w:left="1200" w:hanging="286"/>
      </w:pPr>
      <w:rPr>
        <w:rFonts w:hint="default"/>
      </w:rPr>
    </w:lvl>
    <w:lvl w:ilvl="5">
      <w:numFmt w:val="bullet"/>
      <w:lvlText w:val="•"/>
      <w:lvlJc w:val="left"/>
      <w:pPr>
        <w:ind w:left="1340" w:hanging="286"/>
      </w:pPr>
      <w:rPr>
        <w:rFonts w:hint="default"/>
      </w:rPr>
    </w:lvl>
    <w:lvl w:ilvl="6">
      <w:numFmt w:val="bullet"/>
      <w:lvlText w:val="•"/>
      <w:lvlJc w:val="left"/>
      <w:pPr>
        <w:ind w:left="3224" w:hanging="286"/>
      </w:pPr>
      <w:rPr>
        <w:rFonts w:hint="default"/>
      </w:rPr>
    </w:lvl>
    <w:lvl w:ilvl="7">
      <w:numFmt w:val="bullet"/>
      <w:lvlText w:val="•"/>
      <w:lvlJc w:val="left"/>
      <w:pPr>
        <w:ind w:left="5108" w:hanging="286"/>
      </w:pPr>
      <w:rPr>
        <w:rFonts w:hint="default"/>
      </w:rPr>
    </w:lvl>
    <w:lvl w:ilvl="8">
      <w:numFmt w:val="bullet"/>
      <w:lvlText w:val="•"/>
      <w:lvlJc w:val="left"/>
      <w:pPr>
        <w:ind w:left="6992" w:hanging="286"/>
      </w:pPr>
      <w:rPr>
        <w:rFonts w:hint="default"/>
      </w:rPr>
    </w:lvl>
  </w:abstractNum>
  <w:abstractNum w:abstractNumId="15">
    <w:nsid w:val="18FD5FFC"/>
    <w:multiLevelType w:val="hybridMultilevel"/>
    <w:tmpl w:val="2B8CFF3E"/>
    <w:lvl w:ilvl="0" w:tplc="DEB8CD5E">
      <w:start w:val="1"/>
      <w:numFmt w:val="decimal"/>
      <w:pStyle w:val="Commarcadores5"/>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5C100D"/>
    <w:multiLevelType w:val="multilevel"/>
    <w:tmpl w:val="BBBED9B2"/>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val="0"/>
        <w:i w:val="0"/>
        <w:strike w:val="0"/>
        <w:color w:val="auto"/>
        <w:sz w:val="24"/>
        <w:szCs w:val="24"/>
        <w:u w:val="none"/>
      </w:rPr>
    </w:lvl>
    <w:lvl w:ilvl="2">
      <w:start w:val="1"/>
      <w:numFmt w:val="decimal"/>
      <w:lvlText w:val="%1.%2.%3."/>
      <w:lvlJc w:val="left"/>
      <w:pPr>
        <w:ind w:left="929" w:hanging="504"/>
      </w:pPr>
      <w:rPr>
        <w:rFonts w:ascii="Arial" w:hAnsi="Arial" w:cs="Arial" w:hint="default"/>
        <w:b w:val="0"/>
        <w:i w:val="0"/>
        <w:strike w:val="0"/>
        <w:color w:val="auto"/>
        <w:sz w:val="24"/>
        <w:szCs w:val="24"/>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DC2647D"/>
    <w:multiLevelType w:val="multilevel"/>
    <w:tmpl w:val="805239FE"/>
    <w:styleLink w:val="Listaatual2"/>
    <w:lvl w:ilvl="0">
      <w:start w:val="5"/>
      <w:numFmt w:val="none"/>
      <w:lvlText w:val="6."/>
      <w:lvlJc w:val="left"/>
      <w:pPr>
        <w:ind w:left="360" w:hanging="360"/>
      </w:pPr>
      <w:rPr>
        <w:rFonts w:hint="default"/>
        <w:b/>
        <w:color w:val="auto"/>
      </w:rPr>
    </w:lvl>
    <w:lvl w:ilvl="1">
      <w:start w:val="3"/>
      <w:numFmt w:val="none"/>
      <w:lvlText w:val="6.3."/>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1E9316B4"/>
    <w:multiLevelType w:val="multilevel"/>
    <w:tmpl w:val="DFF68368"/>
    <w:lvl w:ilvl="0">
      <w:start w:val="7"/>
      <w:numFmt w:val="decimal"/>
      <w:lvlText w:val="%1."/>
      <w:lvlJc w:val="left"/>
      <w:pPr>
        <w:ind w:left="360" w:hanging="360"/>
      </w:pPr>
      <w:rPr>
        <w:rFonts w:hint="default"/>
      </w:rPr>
    </w:lvl>
    <w:lvl w:ilvl="1">
      <w:start w:val="1"/>
      <w:numFmt w:val="decimal"/>
      <w:lvlText w:val="%1.%2."/>
      <w:lvlJc w:val="left"/>
      <w:pPr>
        <w:ind w:left="3905" w:hanging="360"/>
      </w:pPr>
      <w:rPr>
        <w:rFonts w:hint="default"/>
        <w:b/>
        <w:bCs/>
      </w:rPr>
    </w:lvl>
    <w:lvl w:ilvl="2">
      <w:start w:val="1"/>
      <w:numFmt w:val="decimal"/>
      <w:lvlText w:val="%1.%2.%3."/>
      <w:lvlJc w:val="left"/>
      <w:pPr>
        <w:ind w:left="720" w:hanging="720"/>
      </w:pPr>
      <w:rPr>
        <w:rFonts w:hint="default"/>
        <w:b/>
        <w:bCs w:val="0"/>
        <w:i w:val="0"/>
        <w:iCs w:val="0"/>
        <w:color w:val="000000" w:themeColor="text1"/>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1F60490"/>
    <w:multiLevelType w:val="multilevel"/>
    <w:tmpl w:val="FF14255C"/>
    <w:lvl w:ilvl="0">
      <w:start w:val="4"/>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27C2207"/>
    <w:multiLevelType w:val="hybridMultilevel"/>
    <w:tmpl w:val="1F7657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254D2C80"/>
    <w:multiLevelType w:val="multilevel"/>
    <w:tmpl w:val="106A0620"/>
    <w:lvl w:ilvl="0">
      <w:start w:val="1"/>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b/>
        <w:bCs/>
        <w:i w:val="0"/>
        <w:i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70D4A3C"/>
    <w:multiLevelType w:val="multilevel"/>
    <w:tmpl w:val="5162A4E8"/>
    <w:lvl w:ilvl="0">
      <w:start w:val="17"/>
      <w:numFmt w:val="decimal"/>
      <w:lvlText w:val="%1."/>
      <w:lvlJc w:val="left"/>
      <w:pPr>
        <w:ind w:left="460" w:hanging="460"/>
      </w:pPr>
      <w:rPr>
        <w:rFonts w:hint="default"/>
        <w:color w:val="000000" w:themeColor="text1"/>
      </w:rPr>
    </w:lvl>
    <w:lvl w:ilvl="1">
      <w:start w:val="1"/>
      <w:numFmt w:val="decimal"/>
      <w:lvlText w:val="%1.%2."/>
      <w:lvlJc w:val="left"/>
      <w:pPr>
        <w:ind w:left="2729" w:hanging="460"/>
      </w:pPr>
      <w:rPr>
        <w:rFonts w:hint="default"/>
        <w:b/>
        <w:bCs/>
        <w:i w:val="0"/>
        <w:iCs/>
      </w:rPr>
    </w:lvl>
    <w:lvl w:ilvl="2">
      <w:start w:val="1"/>
      <w:numFmt w:val="upperLetter"/>
      <w:lvlText w:val="%1.%2.%3."/>
      <w:lvlJc w:val="left"/>
      <w:pPr>
        <w:ind w:left="5258" w:hanging="720"/>
      </w:pPr>
      <w:rPr>
        <w:rFonts w:hint="default"/>
        <w:b/>
        <w:bCs w:val="0"/>
      </w:rPr>
    </w:lvl>
    <w:lvl w:ilvl="3">
      <w:start w:val="1"/>
      <w:numFmt w:val="decimal"/>
      <w:lvlText w:val="%1.%2.%3.%4."/>
      <w:lvlJc w:val="left"/>
      <w:pPr>
        <w:ind w:left="7527" w:hanging="72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952" w:hanging="1800"/>
      </w:pPr>
      <w:rPr>
        <w:rFonts w:hint="default"/>
      </w:rPr>
    </w:lvl>
  </w:abstractNum>
  <w:abstractNum w:abstractNumId="25">
    <w:nsid w:val="29ED16C9"/>
    <w:multiLevelType w:val="multilevel"/>
    <w:tmpl w:val="E1343FFA"/>
    <w:lvl w:ilvl="0">
      <w:start w:val="6"/>
      <w:numFmt w:val="decimal"/>
      <w:lvlText w:val="%1."/>
      <w:lvlJc w:val="left"/>
      <w:pPr>
        <w:ind w:left="360" w:hanging="360"/>
      </w:pPr>
      <w:rPr>
        <w:rFonts w:asciiTheme="minorHAnsi" w:hAnsiTheme="minorHAnsi" w:hint="default"/>
      </w:rPr>
    </w:lvl>
    <w:lvl w:ilvl="1">
      <w:start w:val="9"/>
      <w:numFmt w:val="decimal"/>
      <w:lvlText w:val="%1.%2."/>
      <w:lvlJc w:val="left"/>
      <w:pPr>
        <w:ind w:left="1428" w:hanging="720"/>
      </w:pPr>
      <w:rPr>
        <w:rFonts w:ascii="Cambria" w:hAnsi="Cambria" w:hint="default"/>
        <w:b/>
        <w:bCs/>
      </w:rPr>
    </w:lvl>
    <w:lvl w:ilvl="2">
      <w:start w:val="1"/>
      <w:numFmt w:val="decimal"/>
      <w:lvlText w:val="%1.%2.%3."/>
      <w:lvlJc w:val="left"/>
      <w:pPr>
        <w:ind w:left="2136" w:hanging="720"/>
      </w:pPr>
      <w:rPr>
        <w:rFonts w:asciiTheme="minorHAnsi" w:hAnsiTheme="minorHAnsi" w:hint="default"/>
      </w:rPr>
    </w:lvl>
    <w:lvl w:ilvl="3">
      <w:start w:val="1"/>
      <w:numFmt w:val="decimal"/>
      <w:lvlText w:val="%1.%2.%3.%4."/>
      <w:lvlJc w:val="left"/>
      <w:pPr>
        <w:ind w:left="3204" w:hanging="1080"/>
      </w:pPr>
      <w:rPr>
        <w:rFonts w:asciiTheme="minorHAnsi" w:hAnsiTheme="minorHAnsi" w:hint="default"/>
      </w:rPr>
    </w:lvl>
    <w:lvl w:ilvl="4">
      <w:start w:val="1"/>
      <w:numFmt w:val="upperLetter"/>
      <w:lvlText w:val="%1.%2.%3.%4.%5."/>
      <w:lvlJc w:val="left"/>
      <w:pPr>
        <w:ind w:left="3912" w:hanging="1080"/>
      </w:pPr>
      <w:rPr>
        <w:rFonts w:asciiTheme="minorHAnsi" w:hAnsiTheme="minorHAnsi" w:hint="default"/>
      </w:rPr>
    </w:lvl>
    <w:lvl w:ilvl="5">
      <w:start w:val="1"/>
      <w:numFmt w:val="decimal"/>
      <w:lvlText w:val="%1.%2.%3.%4.%5.%6."/>
      <w:lvlJc w:val="left"/>
      <w:pPr>
        <w:ind w:left="4980" w:hanging="1440"/>
      </w:pPr>
      <w:rPr>
        <w:rFonts w:asciiTheme="minorHAnsi" w:hAnsiTheme="minorHAnsi" w:hint="default"/>
      </w:rPr>
    </w:lvl>
    <w:lvl w:ilvl="6">
      <w:start w:val="1"/>
      <w:numFmt w:val="decimal"/>
      <w:lvlText w:val="%1.%2.%3.%4.%5.%6.%7."/>
      <w:lvlJc w:val="left"/>
      <w:pPr>
        <w:ind w:left="5688" w:hanging="1440"/>
      </w:pPr>
      <w:rPr>
        <w:rFonts w:asciiTheme="minorHAnsi" w:hAnsiTheme="minorHAnsi" w:hint="default"/>
      </w:rPr>
    </w:lvl>
    <w:lvl w:ilvl="7">
      <w:start w:val="1"/>
      <w:numFmt w:val="decimal"/>
      <w:lvlText w:val="%1.%2.%3.%4.%5.%6.%7.%8."/>
      <w:lvlJc w:val="left"/>
      <w:pPr>
        <w:ind w:left="6756" w:hanging="1800"/>
      </w:pPr>
      <w:rPr>
        <w:rFonts w:asciiTheme="minorHAnsi" w:hAnsiTheme="minorHAnsi" w:hint="default"/>
      </w:rPr>
    </w:lvl>
    <w:lvl w:ilvl="8">
      <w:start w:val="1"/>
      <w:numFmt w:val="decimal"/>
      <w:lvlText w:val="%1.%2.%3.%4.%5.%6.%7.%8.%9."/>
      <w:lvlJc w:val="left"/>
      <w:pPr>
        <w:ind w:left="7464" w:hanging="1800"/>
      </w:pPr>
      <w:rPr>
        <w:rFonts w:asciiTheme="minorHAnsi" w:hAnsiTheme="minorHAnsi" w:hint="default"/>
      </w:rPr>
    </w:lvl>
  </w:abstractNum>
  <w:abstractNum w:abstractNumId="26">
    <w:nsid w:val="3158484B"/>
    <w:multiLevelType w:val="multilevel"/>
    <w:tmpl w:val="68BC5DCC"/>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8">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370E47D5"/>
    <w:multiLevelType w:val="multilevel"/>
    <w:tmpl w:val="E3BE8B96"/>
    <w:lvl w:ilvl="0">
      <w:start w:val="12"/>
      <w:numFmt w:val="decimal"/>
      <w:lvlText w:val="%1."/>
      <w:lvlJc w:val="left"/>
      <w:pPr>
        <w:ind w:left="480" w:hanging="480"/>
      </w:pPr>
      <w:rPr>
        <w:rFonts w:hint="default"/>
      </w:rPr>
    </w:lvl>
    <w:lvl w:ilvl="1">
      <w:start w:val="1"/>
      <w:numFmt w:val="decimal"/>
      <w:lvlText w:val="%1.%2."/>
      <w:lvlJc w:val="left"/>
      <w:pPr>
        <w:ind w:left="973" w:hanging="480"/>
      </w:pPr>
      <w:rPr>
        <w:rFonts w:ascii="Cambria" w:hAnsi="Cambria" w:hint="default"/>
        <w:b/>
        <w:bCs/>
        <w:color w:val="auto"/>
      </w:rPr>
    </w:lvl>
    <w:lvl w:ilvl="2">
      <w:start w:val="1"/>
      <w:numFmt w:val="decimal"/>
      <w:lvlText w:val="%1.%2.%3."/>
      <w:lvlJc w:val="left"/>
      <w:pPr>
        <w:ind w:left="1706" w:hanging="720"/>
      </w:pPr>
      <w:rPr>
        <w:rFonts w:hint="default"/>
      </w:rPr>
    </w:lvl>
    <w:lvl w:ilvl="3">
      <w:start w:val="1"/>
      <w:numFmt w:val="upperLetter"/>
      <w:lvlText w:val="%1.%2.%3.%4."/>
      <w:lvlJc w:val="left"/>
      <w:pPr>
        <w:ind w:left="2199" w:hanging="720"/>
      </w:pPr>
      <w:rPr>
        <w:rFonts w:hint="default"/>
      </w:rPr>
    </w:lvl>
    <w:lvl w:ilvl="4">
      <w:start w:val="1"/>
      <w:numFmt w:val="upperLetter"/>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0">
    <w:nsid w:val="38EF6348"/>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3918186C"/>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nsid w:val="3CC51735"/>
    <w:multiLevelType w:val="multilevel"/>
    <w:tmpl w:val="E8A6DB12"/>
    <w:styleLink w:val="WW8Num1"/>
    <w:lvl w:ilvl="0">
      <w:numFmt w:val="bullet"/>
      <w:lvlText w:val=""/>
      <w:lvlJc w:val="left"/>
      <w:pPr>
        <w:ind w:left="1003" w:hanging="360"/>
      </w:pPr>
      <w:rPr>
        <w:rFonts w:ascii="Symbol" w:hAnsi="Symbol" w:cs="Wingdings"/>
        <w:sz w:val="24"/>
        <w:szCs w:val="24"/>
        <w:lang w:val="pt-BR" w:eastAsia="zh-CN"/>
      </w:rPr>
    </w:lvl>
    <w:lvl w:ilvl="1">
      <w:numFmt w:val="bullet"/>
      <w:lvlText w:val="◦"/>
      <w:lvlJc w:val="left"/>
      <w:pPr>
        <w:ind w:left="1363" w:hanging="360"/>
      </w:pPr>
      <w:rPr>
        <w:rFonts w:ascii="OpenSymbol, 'Arial Unicode MS'" w:hAnsi="OpenSymbol, 'Arial Unicode MS'" w:cs="Courier New"/>
        <w:sz w:val="24"/>
        <w:szCs w:val="24"/>
        <w:lang w:val="pt-BR" w:eastAsia="zh-CN"/>
      </w:rPr>
    </w:lvl>
    <w:lvl w:ilvl="2">
      <w:numFmt w:val="bullet"/>
      <w:lvlText w:val="▪"/>
      <w:lvlJc w:val="left"/>
      <w:pPr>
        <w:ind w:left="1723" w:hanging="360"/>
      </w:pPr>
      <w:rPr>
        <w:rFonts w:ascii="OpenSymbol, 'Arial Unicode MS'" w:hAnsi="OpenSymbol, 'Arial Unicode MS'" w:cs="Courier New"/>
        <w:sz w:val="24"/>
        <w:szCs w:val="24"/>
        <w:lang w:val="pt-BR" w:eastAsia="zh-CN"/>
      </w:rPr>
    </w:lvl>
    <w:lvl w:ilvl="3">
      <w:numFmt w:val="bullet"/>
      <w:lvlText w:val=""/>
      <w:lvlJc w:val="left"/>
      <w:pPr>
        <w:ind w:left="2083" w:hanging="360"/>
      </w:pPr>
      <w:rPr>
        <w:rFonts w:ascii="Symbol" w:hAnsi="Symbol" w:cs="Wingdings"/>
        <w:sz w:val="24"/>
        <w:szCs w:val="24"/>
        <w:lang w:val="pt-BR" w:eastAsia="zh-CN"/>
      </w:rPr>
    </w:lvl>
    <w:lvl w:ilvl="4">
      <w:numFmt w:val="bullet"/>
      <w:lvlText w:val="◦"/>
      <w:lvlJc w:val="left"/>
      <w:pPr>
        <w:ind w:left="2443" w:hanging="360"/>
      </w:pPr>
      <w:rPr>
        <w:rFonts w:ascii="OpenSymbol, 'Arial Unicode MS'" w:hAnsi="OpenSymbol, 'Arial Unicode MS'" w:cs="Courier New"/>
        <w:sz w:val="24"/>
        <w:szCs w:val="24"/>
        <w:lang w:val="pt-BR" w:eastAsia="zh-CN"/>
      </w:rPr>
    </w:lvl>
    <w:lvl w:ilvl="5">
      <w:numFmt w:val="bullet"/>
      <w:lvlText w:val="▪"/>
      <w:lvlJc w:val="left"/>
      <w:pPr>
        <w:ind w:left="2803" w:hanging="360"/>
      </w:pPr>
      <w:rPr>
        <w:rFonts w:ascii="OpenSymbol, 'Arial Unicode MS'" w:hAnsi="OpenSymbol, 'Arial Unicode MS'" w:cs="Courier New"/>
        <w:sz w:val="24"/>
        <w:szCs w:val="24"/>
        <w:lang w:val="pt-BR" w:eastAsia="zh-CN"/>
      </w:rPr>
    </w:lvl>
    <w:lvl w:ilvl="6">
      <w:numFmt w:val="bullet"/>
      <w:lvlText w:val=""/>
      <w:lvlJc w:val="left"/>
      <w:pPr>
        <w:ind w:left="3163" w:hanging="360"/>
      </w:pPr>
      <w:rPr>
        <w:rFonts w:ascii="Symbol" w:hAnsi="Symbol" w:cs="Wingdings"/>
        <w:sz w:val="24"/>
        <w:szCs w:val="24"/>
        <w:lang w:val="pt-BR" w:eastAsia="zh-CN"/>
      </w:rPr>
    </w:lvl>
    <w:lvl w:ilvl="7">
      <w:numFmt w:val="bullet"/>
      <w:lvlText w:val="◦"/>
      <w:lvlJc w:val="left"/>
      <w:pPr>
        <w:ind w:left="3523" w:hanging="360"/>
      </w:pPr>
      <w:rPr>
        <w:rFonts w:ascii="OpenSymbol, 'Arial Unicode MS'" w:hAnsi="OpenSymbol, 'Arial Unicode MS'" w:cs="Courier New"/>
        <w:sz w:val="24"/>
        <w:szCs w:val="24"/>
        <w:lang w:val="pt-BR" w:eastAsia="zh-CN"/>
      </w:rPr>
    </w:lvl>
    <w:lvl w:ilvl="8">
      <w:numFmt w:val="bullet"/>
      <w:lvlText w:val="▪"/>
      <w:lvlJc w:val="left"/>
      <w:pPr>
        <w:ind w:left="3883" w:hanging="360"/>
      </w:pPr>
      <w:rPr>
        <w:rFonts w:ascii="OpenSymbol, 'Arial Unicode MS'" w:hAnsi="OpenSymbol, 'Arial Unicode MS'" w:cs="Courier New"/>
        <w:sz w:val="24"/>
        <w:szCs w:val="24"/>
        <w:lang w:val="pt-BR" w:eastAsia="zh-CN"/>
      </w:rPr>
    </w:lvl>
  </w:abstractNum>
  <w:abstractNum w:abstractNumId="33">
    <w:nsid w:val="3F514E02"/>
    <w:multiLevelType w:val="multilevel"/>
    <w:tmpl w:val="894EE158"/>
    <w:styleLink w:val="Listaatual1"/>
    <w:lvl w:ilvl="0">
      <w:start w:val="1"/>
      <w:numFmt w:val="decimal"/>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40763201"/>
    <w:multiLevelType w:val="multilevel"/>
    <w:tmpl w:val="6A06EEAC"/>
    <w:lvl w:ilvl="0">
      <w:start w:val="1"/>
      <w:numFmt w:val="decimal"/>
      <w:lvlText w:val="%1."/>
      <w:lvlJc w:val="left"/>
      <w:pPr>
        <w:ind w:left="500" w:hanging="500"/>
      </w:pPr>
      <w:rPr>
        <w:rFonts w:hint="default"/>
      </w:rPr>
    </w:lvl>
    <w:lvl w:ilvl="1">
      <w:start w:val="6"/>
      <w:numFmt w:val="decimal"/>
      <w:lvlText w:val="%1.%2."/>
      <w:lvlJc w:val="left"/>
      <w:pPr>
        <w:ind w:left="500" w:hanging="5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43BB2443"/>
    <w:multiLevelType w:val="multilevel"/>
    <w:tmpl w:val="8546711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bCs/>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44AE152E"/>
    <w:multiLevelType w:val="hybridMultilevel"/>
    <w:tmpl w:val="96281AF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450A57EC"/>
    <w:multiLevelType w:val="hybridMultilevel"/>
    <w:tmpl w:val="E004892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9">
    <w:nsid w:val="45EE6F3B"/>
    <w:multiLevelType w:val="hybridMultilevel"/>
    <w:tmpl w:val="46686220"/>
    <w:lvl w:ilvl="0" w:tplc="C8A887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47316C88"/>
    <w:multiLevelType w:val="multilevel"/>
    <w:tmpl w:val="7452C7F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1">
    <w:nsid w:val="48BF01DC"/>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4E654450"/>
    <w:multiLevelType w:val="hybridMultilevel"/>
    <w:tmpl w:val="E696CA8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5">
    <w:nsid w:val="501161DB"/>
    <w:multiLevelType w:val="multilevel"/>
    <w:tmpl w:val="38B85D8E"/>
    <w:styleLink w:val="Listaatual3"/>
    <w:lvl w:ilvl="0">
      <w:start w:val="5"/>
      <w:numFmt w:val="none"/>
      <w:lvlText w:val="6."/>
      <w:lvlJc w:val="left"/>
      <w:pPr>
        <w:ind w:left="360" w:hanging="360"/>
      </w:pPr>
      <w:rPr>
        <w:rFonts w:hint="default"/>
        <w:b/>
        <w:color w:val="auto"/>
      </w:rPr>
    </w:lvl>
    <w:lvl w:ilvl="1">
      <w:start w:val="3"/>
      <w:numFmt w:val="none"/>
      <w:lvlText w:val="6.1."/>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501D2F73"/>
    <w:multiLevelType w:val="multilevel"/>
    <w:tmpl w:val="0FD81D94"/>
    <w:lvl w:ilvl="0">
      <w:start w:val="9"/>
      <w:numFmt w:val="decimal"/>
      <w:lvlText w:val="%1"/>
      <w:lvlJc w:val="left"/>
      <w:pPr>
        <w:ind w:left="624" w:hanging="624"/>
      </w:pPr>
      <w:rPr>
        <w:rFonts w:hint="default"/>
      </w:rPr>
    </w:lvl>
    <w:lvl w:ilvl="1">
      <w:start w:val="13"/>
      <w:numFmt w:val="decimal"/>
      <w:lvlText w:val="%1.%2"/>
      <w:lvlJc w:val="left"/>
      <w:pPr>
        <w:ind w:left="624" w:hanging="624"/>
      </w:pPr>
      <w:rPr>
        <w:rFonts w:hint="default"/>
      </w:rPr>
    </w:lvl>
    <w:lvl w:ilvl="2">
      <w:start w:val="1"/>
      <w:numFmt w:val="decimal"/>
      <w:lvlText w:val="%1.%2.%3"/>
      <w:lvlJc w:val="left"/>
      <w:pPr>
        <w:ind w:left="720" w:hanging="720"/>
      </w:pPr>
      <w:rPr>
        <w:rFonts w:hint="default"/>
        <w:b/>
        <w:bCs/>
      </w:rPr>
    </w:lvl>
    <w:lvl w:ilvl="3">
      <w:start w:val="1"/>
      <w:numFmt w:val="upperLetter"/>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nsid w:val="575B0A02"/>
    <w:multiLevelType w:val="multilevel"/>
    <w:tmpl w:val="5DFCED26"/>
    <w:lvl w:ilvl="0">
      <w:start w:val="4"/>
      <w:numFmt w:val="decimal"/>
      <w:lvlText w:val="%1."/>
      <w:lvlJc w:val="left"/>
      <w:pPr>
        <w:ind w:left="612" w:hanging="612"/>
      </w:pPr>
      <w:rPr>
        <w:rFonts w:hint="default"/>
      </w:rPr>
    </w:lvl>
    <w:lvl w:ilvl="1">
      <w:start w:val="3"/>
      <w:numFmt w:val="decimal"/>
      <w:lvlText w:val="%1.%2."/>
      <w:lvlJc w:val="left"/>
      <w:pPr>
        <w:ind w:left="1430" w:hanging="72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8">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nsid w:val="5F5634B2"/>
    <w:multiLevelType w:val="hybridMultilevel"/>
    <w:tmpl w:val="909C565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nsid w:val="5FF16996"/>
    <w:multiLevelType w:val="multilevel"/>
    <w:tmpl w:val="CFC07164"/>
    <w:lvl w:ilvl="0">
      <w:start w:val="6"/>
      <w:numFmt w:val="decimal"/>
      <w:lvlText w:val="%1."/>
      <w:lvlJc w:val="left"/>
      <w:pPr>
        <w:ind w:left="360" w:hanging="360"/>
      </w:pPr>
      <w:rPr>
        <w:rFonts w:hint="default"/>
      </w:rPr>
    </w:lvl>
    <w:lvl w:ilvl="1">
      <w:start w:val="3"/>
      <w:numFmt w:val="decimal"/>
      <w:lvlText w:val="%1.%2."/>
      <w:lvlJc w:val="left"/>
      <w:pPr>
        <w:ind w:left="3344" w:hanging="360"/>
      </w:pPr>
      <w:rPr>
        <w:rFonts w:hint="default"/>
        <w:b/>
        <w:bCs/>
      </w:rPr>
    </w:lvl>
    <w:lvl w:ilvl="2">
      <w:start w:val="1"/>
      <w:numFmt w:val="decimal"/>
      <w:lvlText w:val="%1.%2.%3."/>
      <w:lvlJc w:val="left"/>
      <w:pPr>
        <w:ind w:left="6688" w:hanging="720"/>
      </w:pPr>
      <w:rPr>
        <w:rFonts w:hint="default"/>
      </w:rPr>
    </w:lvl>
    <w:lvl w:ilvl="3">
      <w:start w:val="1"/>
      <w:numFmt w:val="decimal"/>
      <w:lvlText w:val="%1.%2.%3.%4."/>
      <w:lvlJc w:val="left"/>
      <w:pPr>
        <w:ind w:left="9672" w:hanging="720"/>
      </w:pPr>
      <w:rPr>
        <w:rFonts w:hint="default"/>
      </w:rPr>
    </w:lvl>
    <w:lvl w:ilvl="4">
      <w:start w:val="1"/>
      <w:numFmt w:val="decimal"/>
      <w:lvlText w:val="%1.%2.%3.%4.%5."/>
      <w:lvlJc w:val="left"/>
      <w:pPr>
        <w:ind w:left="13016" w:hanging="1080"/>
      </w:pPr>
      <w:rPr>
        <w:rFonts w:hint="default"/>
      </w:rPr>
    </w:lvl>
    <w:lvl w:ilvl="5">
      <w:start w:val="1"/>
      <w:numFmt w:val="decimal"/>
      <w:lvlText w:val="%1.%2.%3.%4.%5.%6."/>
      <w:lvlJc w:val="left"/>
      <w:pPr>
        <w:ind w:left="16000" w:hanging="1080"/>
      </w:pPr>
      <w:rPr>
        <w:rFonts w:hint="default"/>
      </w:rPr>
    </w:lvl>
    <w:lvl w:ilvl="6">
      <w:start w:val="1"/>
      <w:numFmt w:val="decimal"/>
      <w:lvlText w:val="%1.%2.%3.%4.%5.%6.%7."/>
      <w:lvlJc w:val="left"/>
      <w:pPr>
        <w:ind w:left="19344" w:hanging="1440"/>
      </w:pPr>
      <w:rPr>
        <w:rFonts w:hint="default"/>
      </w:rPr>
    </w:lvl>
    <w:lvl w:ilvl="7">
      <w:start w:val="1"/>
      <w:numFmt w:val="decimal"/>
      <w:lvlText w:val="%1.%2.%3.%4.%5.%6.%7.%8."/>
      <w:lvlJc w:val="left"/>
      <w:pPr>
        <w:ind w:left="22328" w:hanging="1440"/>
      </w:pPr>
      <w:rPr>
        <w:rFonts w:hint="default"/>
      </w:rPr>
    </w:lvl>
    <w:lvl w:ilvl="8">
      <w:start w:val="1"/>
      <w:numFmt w:val="decimal"/>
      <w:lvlText w:val="%1.%2.%3.%4.%5.%6.%7.%8.%9."/>
      <w:lvlJc w:val="left"/>
      <w:pPr>
        <w:ind w:left="25672" w:hanging="1800"/>
      </w:pPr>
      <w:rPr>
        <w:rFonts w:hint="default"/>
      </w:rPr>
    </w:lvl>
  </w:abstractNum>
  <w:abstractNum w:abstractNumId="51">
    <w:nsid w:val="64BD6D41"/>
    <w:multiLevelType w:val="multilevel"/>
    <w:tmpl w:val="53821548"/>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52">
    <w:nsid w:val="653610F7"/>
    <w:multiLevelType w:val="hybridMultilevel"/>
    <w:tmpl w:val="E1EEE31E"/>
    <w:lvl w:ilvl="0" w:tplc="70CA7B48">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nsid w:val="66B03E99"/>
    <w:multiLevelType w:val="hybridMultilevel"/>
    <w:tmpl w:val="6ABAC2AC"/>
    <w:lvl w:ilvl="0" w:tplc="0416000D">
      <w:start w:val="1"/>
      <w:numFmt w:val="bullet"/>
      <w:lvlText w:val=""/>
      <w:lvlJc w:val="left"/>
      <w:pPr>
        <w:ind w:left="5151" w:hanging="360"/>
      </w:pPr>
      <w:rPr>
        <w:rFonts w:ascii="Wingdings" w:hAnsi="Wingdings" w:hint="default"/>
      </w:rPr>
    </w:lvl>
    <w:lvl w:ilvl="1" w:tplc="04160003" w:tentative="1">
      <w:start w:val="1"/>
      <w:numFmt w:val="bullet"/>
      <w:lvlText w:val="o"/>
      <w:lvlJc w:val="left"/>
      <w:pPr>
        <w:ind w:left="5871" w:hanging="360"/>
      </w:pPr>
      <w:rPr>
        <w:rFonts w:ascii="Courier New" w:hAnsi="Courier New" w:cs="Courier New" w:hint="default"/>
      </w:rPr>
    </w:lvl>
    <w:lvl w:ilvl="2" w:tplc="04160005" w:tentative="1">
      <w:start w:val="1"/>
      <w:numFmt w:val="bullet"/>
      <w:lvlText w:val=""/>
      <w:lvlJc w:val="left"/>
      <w:pPr>
        <w:ind w:left="6591" w:hanging="360"/>
      </w:pPr>
      <w:rPr>
        <w:rFonts w:ascii="Wingdings" w:hAnsi="Wingdings" w:hint="default"/>
      </w:rPr>
    </w:lvl>
    <w:lvl w:ilvl="3" w:tplc="04160001" w:tentative="1">
      <w:start w:val="1"/>
      <w:numFmt w:val="bullet"/>
      <w:lvlText w:val=""/>
      <w:lvlJc w:val="left"/>
      <w:pPr>
        <w:ind w:left="7311" w:hanging="360"/>
      </w:pPr>
      <w:rPr>
        <w:rFonts w:ascii="Symbol" w:hAnsi="Symbol" w:hint="default"/>
      </w:rPr>
    </w:lvl>
    <w:lvl w:ilvl="4" w:tplc="04160003" w:tentative="1">
      <w:start w:val="1"/>
      <w:numFmt w:val="bullet"/>
      <w:lvlText w:val="o"/>
      <w:lvlJc w:val="left"/>
      <w:pPr>
        <w:ind w:left="8031" w:hanging="360"/>
      </w:pPr>
      <w:rPr>
        <w:rFonts w:ascii="Courier New" w:hAnsi="Courier New" w:cs="Courier New" w:hint="default"/>
      </w:rPr>
    </w:lvl>
    <w:lvl w:ilvl="5" w:tplc="04160005" w:tentative="1">
      <w:start w:val="1"/>
      <w:numFmt w:val="bullet"/>
      <w:lvlText w:val=""/>
      <w:lvlJc w:val="left"/>
      <w:pPr>
        <w:ind w:left="8751" w:hanging="360"/>
      </w:pPr>
      <w:rPr>
        <w:rFonts w:ascii="Wingdings" w:hAnsi="Wingdings" w:hint="default"/>
      </w:rPr>
    </w:lvl>
    <w:lvl w:ilvl="6" w:tplc="04160001" w:tentative="1">
      <w:start w:val="1"/>
      <w:numFmt w:val="bullet"/>
      <w:lvlText w:val=""/>
      <w:lvlJc w:val="left"/>
      <w:pPr>
        <w:ind w:left="9471" w:hanging="360"/>
      </w:pPr>
      <w:rPr>
        <w:rFonts w:ascii="Symbol" w:hAnsi="Symbol" w:hint="default"/>
      </w:rPr>
    </w:lvl>
    <w:lvl w:ilvl="7" w:tplc="04160003" w:tentative="1">
      <w:start w:val="1"/>
      <w:numFmt w:val="bullet"/>
      <w:lvlText w:val="o"/>
      <w:lvlJc w:val="left"/>
      <w:pPr>
        <w:ind w:left="10191" w:hanging="360"/>
      </w:pPr>
      <w:rPr>
        <w:rFonts w:ascii="Courier New" w:hAnsi="Courier New" w:cs="Courier New" w:hint="default"/>
      </w:rPr>
    </w:lvl>
    <w:lvl w:ilvl="8" w:tplc="04160005" w:tentative="1">
      <w:start w:val="1"/>
      <w:numFmt w:val="bullet"/>
      <w:lvlText w:val=""/>
      <w:lvlJc w:val="left"/>
      <w:pPr>
        <w:ind w:left="10911" w:hanging="360"/>
      </w:pPr>
      <w:rPr>
        <w:rFonts w:ascii="Wingdings" w:hAnsi="Wingdings" w:hint="default"/>
      </w:rPr>
    </w:lvl>
  </w:abstractNum>
  <w:abstractNum w:abstractNumId="54">
    <w:nsid w:val="679C1D4B"/>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5">
    <w:nsid w:val="67A038A2"/>
    <w:multiLevelType w:val="hybridMultilevel"/>
    <w:tmpl w:val="968880A0"/>
    <w:lvl w:ilvl="0" w:tplc="E264BE8A">
      <w:numFmt w:val="bullet"/>
      <w:lvlText w:val="●"/>
      <w:lvlJc w:val="left"/>
      <w:pPr>
        <w:ind w:left="493" w:hanging="720"/>
      </w:pPr>
      <w:rPr>
        <w:rFonts w:ascii="Arial MT" w:eastAsia="Arial MT" w:hAnsi="Arial MT" w:cs="Arial MT" w:hint="default"/>
        <w:w w:val="60"/>
        <w:sz w:val="24"/>
        <w:szCs w:val="24"/>
        <w:lang w:val="pt-PT" w:eastAsia="en-US" w:bidi="ar-SA"/>
      </w:rPr>
    </w:lvl>
    <w:lvl w:ilvl="1" w:tplc="6B1C7D0E">
      <w:numFmt w:val="bullet"/>
      <w:lvlText w:val="•"/>
      <w:lvlJc w:val="left"/>
      <w:pPr>
        <w:ind w:left="1526" w:hanging="720"/>
      </w:pPr>
      <w:rPr>
        <w:rFonts w:hint="default"/>
        <w:lang w:val="pt-PT" w:eastAsia="en-US" w:bidi="ar-SA"/>
      </w:rPr>
    </w:lvl>
    <w:lvl w:ilvl="2" w:tplc="22604728">
      <w:numFmt w:val="bullet"/>
      <w:lvlText w:val="•"/>
      <w:lvlJc w:val="left"/>
      <w:pPr>
        <w:ind w:left="2552" w:hanging="720"/>
      </w:pPr>
      <w:rPr>
        <w:rFonts w:hint="default"/>
        <w:lang w:val="pt-PT" w:eastAsia="en-US" w:bidi="ar-SA"/>
      </w:rPr>
    </w:lvl>
    <w:lvl w:ilvl="3" w:tplc="3876921C">
      <w:numFmt w:val="bullet"/>
      <w:lvlText w:val="•"/>
      <w:lvlJc w:val="left"/>
      <w:pPr>
        <w:ind w:left="3578" w:hanging="720"/>
      </w:pPr>
      <w:rPr>
        <w:rFonts w:hint="default"/>
        <w:lang w:val="pt-PT" w:eastAsia="en-US" w:bidi="ar-SA"/>
      </w:rPr>
    </w:lvl>
    <w:lvl w:ilvl="4" w:tplc="D6949B6A">
      <w:numFmt w:val="bullet"/>
      <w:lvlText w:val="•"/>
      <w:lvlJc w:val="left"/>
      <w:pPr>
        <w:ind w:left="4604" w:hanging="720"/>
      </w:pPr>
      <w:rPr>
        <w:rFonts w:hint="default"/>
        <w:lang w:val="pt-PT" w:eastAsia="en-US" w:bidi="ar-SA"/>
      </w:rPr>
    </w:lvl>
    <w:lvl w:ilvl="5" w:tplc="BA0C0F12">
      <w:numFmt w:val="bullet"/>
      <w:lvlText w:val="•"/>
      <w:lvlJc w:val="left"/>
      <w:pPr>
        <w:ind w:left="5630" w:hanging="720"/>
      </w:pPr>
      <w:rPr>
        <w:rFonts w:hint="default"/>
        <w:lang w:val="pt-PT" w:eastAsia="en-US" w:bidi="ar-SA"/>
      </w:rPr>
    </w:lvl>
    <w:lvl w:ilvl="6" w:tplc="674EADDE">
      <w:numFmt w:val="bullet"/>
      <w:lvlText w:val="•"/>
      <w:lvlJc w:val="left"/>
      <w:pPr>
        <w:ind w:left="6656" w:hanging="720"/>
      </w:pPr>
      <w:rPr>
        <w:rFonts w:hint="default"/>
        <w:lang w:val="pt-PT" w:eastAsia="en-US" w:bidi="ar-SA"/>
      </w:rPr>
    </w:lvl>
    <w:lvl w:ilvl="7" w:tplc="BD0AC7BA">
      <w:numFmt w:val="bullet"/>
      <w:lvlText w:val="•"/>
      <w:lvlJc w:val="left"/>
      <w:pPr>
        <w:ind w:left="7682" w:hanging="720"/>
      </w:pPr>
      <w:rPr>
        <w:rFonts w:hint="default"/>
        <w:lang w:val="pt-PT" w:eastAsia="en-US" w:bidi="ar-SA"/>
      </w:rPr>
    </w:lvl>
    <w:lvl w:ilvl="8" w:tplc="D4AA2534">
      <w:numFmt w:val="bullet"/>
      <w:lvlText w:val="•"/>
      <w:lvlJc w:val="left"/>
      <w:pPr>
        <w:ind w:left="8708" w:hanging="720"/>
      </w:pPr>
      <w:rPr>
        <w:rFonts w:hint="default"/>
        <w:lang w:val="pt-PT" w:eastAsia="en-US" w:bidi="ar-SA"/>
      </w:rPr>
    </w:lvl>
  </w:abstractNum>
  <w:abstractNum w:abstractNumId="5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69360F5E"/>
    <w:multiLevelType w:val="hybridMultilevel"/>
    <w:tmpl w:val="7BB439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nsid w:val="6A800E29"/>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9">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nsid w:val="6E987C62"/>
    <w:multiLevelType w:val="hybridMultilevel"/>
    <w:tmpl w:val="213C51C6"/>
    <w:lvl w:ilvl="0" w:tplc="0416000D">
      <w:start w:val="1"/>
      <w:numFmt w:val="bullet"/>
      <w:lvlText w:val=""/>
      <w:lvlJc w:val="left"/>
      <w:pPr>
        <w:ind w:left="1776" w:hanging="360"/>
      </w:pPr>
      <w:rPr>
        <w:rFonts w:ascii="Wingdings" w:hAnsi="Wingdings"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61">
    <w:nsid w:val="70D27A28"/>
    <w:multiLevelType w:val="multilevel"/>
    <w:tmpl w:val="395AA042"/>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2"/>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2">
    <w:nsid w:val="72E0546F"/>
    <w:multiLevelType w:val="multilevel"/>
    <w:tmpl w:val="E50CBF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nsid w:val="7817685F"/>
    <w:multiLevelType w:val="hybridMultilevel"/>
    <w:tmpl w:val="F8A20672"/>
    <w:lvl w:ilvl="0" w:tplc="85C2D278">
      <w:start w:val="1"/>
      <w:numFmt w:val="lowerLetter"/>
      <w:lvlText w:val="%1)"/>
      <w:lvlJc w:val="left"/>
      <w:pPr>
        <w:ind w:left="4329" w:hanging="360"/>
      </w:pPr>
      <w:rPr>
        <w:rFonts w:hint="default"/>
      </w:rPr>
    </w:lvl>
    <w:lvl w:ilvl="1" w:tplc="04160019" w:tentative="1">
      <w:start w:val="1"/>
      <w:numFmt w:val="lowerLetter"/>
      <w:lvlText w:val="%2."/>
      <w:lvlJc w:val="left"/>
      <w:pPr>
        <w:ind w:left="5049" w:hanging="360"/>
      </w:pPr>
    </w:lvl>
    <w:lvl w:ilvl="2" w:tplc="0416001B" w:tentative="1">
      <w:start w:val="1"/>
      <w:numFmt w:val="lowerRoman"/>
      <w:lvlText w:val="%3."/>
      <w:lvlJc w:val="right"/>
      <w:pPr>
        <w:ind w:left="5769" w:hanging="180"/>
      </w:pPr>
    </w:lvl>
    <w:lvl w:ilvl="3" w:tplc="0416000F" w:tentative="1">
      <w:start w:val="1"/>
      <w:numFmt w:val="decimal"/>
      <w:lvlText w:val="%4."/>
      <w:lvlJc w:val="left"/>
      <w:pPr>
        <w:ind w:left="6489" w:hanging="360"/>
      </w:pPr>
    </w:lvl>
    <w:lvl w:ilvl="4" w:tplc="04160019" w:tentative="1">
      <w:start w:val="1"/>
      <w:numFmt w:val="lowerLetter"/>
      <w:lvlText w:val="%5."/>
      <w:lvlJc w:val="left"/>
      <w:pPr>
        <w:ind w:left="7209" w:hanging="360"/>
      </w:pPr>
    </w:lvl>
    <w:lvl w:ilvl="5" w:tplc="0416001B" w:tentative="1">
      <w:start w:val="1"/>
      <w:numFmt w:val="lowerRoman"/>
      <w:lvlText w:val="%6."/>
      <w:lvlJc w:val="right"/>
      <w:pPr>
        <w:ind w:left="7929" w:hanging="180"/>
      </w:pPr>
    </w:lvl>
    <w:lvl w:ilvl="6" w:tplc="0416000F" w:tentative="1">
      <w:start w:val="1"/>
      <w:numFmt w:val="decimal"/>
      <w:lvlText w:val="%7."/>
      <w:lvlJc w:val="left"/>
      <w:pPr>
        <w:ind w:left="8649" w:hanging="360"/>
      </w:pPr>
    </w:lvl>
    <w:lvl w:ilvl="7" w:tplc="04160019" w:tentative="1">
      <w:start w:val="1"/>
      <w:numFmt w:val="lowerLetter"/>
      <w:lvlText w:val="%8."/>
      <w:lvlJc w:val="left"/>
      <w:pPr>
        <w:ind w:left="9369" w:hanging="360"/>
      </w:pPr>
    </w:lvl>
    <w:lvl w:ilvl="8" w:tplc="0416001B" w:tentative="1">
      <w:start w:val="1"/>
      <w:numFmt w:val="lowerRoman"/>
      <w:lvlText w:val="%9."/>
      <w:lvlJc w:val="right"/>
      <w:pPr>
        <w:ind w:left="10089" w:hanging="180"/>
      </w:pPr>
    </w:lvl>
  </w:abstractNum>
  <w:abstractNum w:abstractNumId="65">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6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7"/>
  </w:num>
  <w:num w:numId="2">
    <w:abstractNumId w:val="49"/>
  </w:num>
  <w:num w:numId="3">
    <w:abstractNumId w:val="53"/>
  </w:num>
  <w:num w:numId="4">
    <w:abstractNumId w:val="51"/>
  </w:num>
  <w:num w:numId="5">
    <w:abstractNumId w:val="15"/>
  </w:num>
  <w:num w:numId="6">
    <w:abstractNumId w:val="32"/>
  </w:num>
  <w:num w:numId="7">
    <w:abstractNumId w:val="0"/>
  </w:num>
  <w:num w:numId="8">
    <w:abstractNumId w:val="63"/>
  </w:num>
  <w:num w:numId="9">
    <w:abstractNumId w:val="66"/>
  </w:num>
  <w:num w:numId="10">
    <w:abstractNumId w:val="34"/>
  </w:num>
  <w:num w:numId="11">
    <w:abstractNumId w:val="28"/>
  </w:num>
  <w:num w:numId="12">
    <w:abstractNumId w:val="43"/>
  </w:num>
  <w:num w:numId="13">
    <w:abstractNumId w:val="56"/>
  </w:num>
  <w:num w:numId="14">
    <w:abstractNumId w:val="16"/>
  </w:num>
  <w:num w:numId="15">
    <w:abstractNumId w:val="48"/>
  </w:num>
  <w:num w:numId="16">
    <w:abstractNumId w:val="12"/>
  </w:num>
  <w:num w:numId="17">
    <w:abstractNumId w:val="44"/>
  </w:num>
  <w:num w:numId="18">
    <w:abstractNumId w:val="40"/>
  </w:num>
  <w:num w:numId="19">
    <w:abstractNumId w:val="10"/>
  </w:num>
  <w:num w:numId="20">
    <w:abstractNumId w:val="55"/>
  </w:num>
  <w:num w:numId="21">
    <w:abstractNumId w:val="60"/>
  </w:num>
  <w:num w:numId="22">
    <w:abstractNumId w:val="11"/>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31"/>
  </w:num>
  <w:num w:numId="26">
    <w:abstractNumId w:val="38"/>
  </w:num>
  <w:num w:numId="27">
    <w:abstractNumId w:val="20"/>
  </w:num>
  <w:num w:numId="28">
    <w:abstractNumId w:val="8"/>
  </w:num>
  <w:num w:numId="29">
    <w:abstractNumId w:val="47"/>
  </w:num>
  <w:num w:numId="30">
    <w:abstractNumId w:val="25"/>
  </w:num>
  <w:num w:numId="31">
    <w:abstractNumId w:val="4"/>
  </w:num>
  <w:num w:numId="32">
    <w:abstractNumId w:val="7"/>
  </w:num>
  <w:num w:numId="33">
    <w:abstractNumId w:val="46"/>
  </w:num>
  <w:num w:numId="34">
    <w:abstractNumId w:val="29"/>
  </w:num>
  <w:num w:numId="35">
    <w:abstractNumId w:val="64"/>
  </w:num>
  <w:num w:numId="3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24"/>
  </w:num>
  <w:num w:numId="40">
    <w:abstractNumId w:val="36"/>
  </w:num>
  <w:num w:numId="41">
    <w:abstractNumId w:val="27"/>
  </w:num>
  <w:num w:numId="42">
    <w:abstractNumId w:val="61"/>
  </w:num>
  <w:num w:numId="43">
    <w:abstractNumId w:val="5"/>
  </w:num>
  <w:num w:numId="44">
    <w:abstractNumId w:val="2"/>
  </w:num>
  <w:num w:numId="45">
    <w:abstractNumId w:val="14"/>
  </w:num>
  <w:num w:numId="46">
    <w:abstractNumId w:val="42"/>
  </w:num>
  <w:num w:numId="47">
    <w:abstractNumId w:val="39"/>
  </w:num>
  <w:num w:numId="48">
    <w:abstractNumId w:val="33"/>
  </w:num>
  <w:num w:numId="49">
    <w:abstractNumId w:val="50"/>
  </w:num>
  <w:num w:numId="50">
    <w:abstractNumId w:val="17"/>
  </w:num>
  <w:num w:numId="51">
    <w:abstractNumId w:val="45"/>
  </w:num>
  <w:num w:numId="52">
    <w:abstractNumId w:val="18"/>
  </w:num>
  <w:num w:numId="53">
    <w:abstractNumId w:val="21"/>
  </w:num>
  <w:num w:numId="54">
    <w:abstractNumId w:val="59"/>
  </w:num>
  <w:num w:numId="55">
    <w:abstractNumId w:val="6"/>
  </w:num>
  <w:num w:numId="56">
    <w:abstractNumId w:val="35"/>
  </w:num>
  <w:num w:numId="57">
    <w:abstractNumId w:val="52"/>
  </w:num>
  <w:num w:numId="58">
    <w:abstractNumId w:val="62"/>
  </w:num>
  <w:num w:numId="59">
    <w:abstractNumId w:val="58"/>
  </w:num>
  <w:num w:numId="60">
    <w:abstractNumId w:val="22"/>
  </w:num>
  <w:num w:numId="61">
    <w:abstractNumId w:val="19"/>
  </w:num>
  <w:num w:numId="62">
    <w:abstractNumId w:val="9"/>
  </w:num>
  <w:num w:numId="63">
    <w:abstractNumId w:val="26"/>
  </w:num>
  <w:num w:numId="64">
    <w:abstractNumId w:val="1"/>
  </w:num>
  <w:num w:numId="65">
    <w:abstractNumId w:val="3"/>
  </w:num>
  <w:num w:numId="66">
    <w:abstractNumId w:val="30"/>
  </w:num>
  <w:num w:numId="67">
    <w:abstractNumId w:val="41"/>
  </w:num>
  <w:num w:numId="68">
    <w:abstractNumId w:val="5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74D"/>
    <w:rsid w:val="00000135"/>
    <w:rsid w:val="000013CB"/>
    <w:rsid w:val="00001C54"/>
    <w:rsid w:val="00002E1E"/>
    <w:rsid w:val="0000605A"/>
    <w:rsid w:val="0000789E"/>
    <w:rsid w:val="00007A99"/>
    <w:rsid w:val="00012E4A"/>
    <w:rsid w:val="000136E1"/>
    <w:rsid w:val="0001422B"/>
    <w:rsid w:val="0002041B"/>
    <w:rsid w:val="000219A3"/>
    <w:rsid w:val="000269B5"/>
    <w:rsid w:val="00027812"/>
    <w:rsid w:val="00030435"/>
    <w:rsid w:val="000326CE"/>
    <w:rsid w:val="00032797"/>
    <w:rsid w:val="00032B44"/>
    <w:rsid w:val="00033A93"/>
    <w:rsid w:val="00037D78"/>
    <w:rsid w:val="00041970"/>
    <w:rsid w:val="00042150"/>
    <w:rsid w:val="00042F69"/>
    <w:rsid w:val="00045D05"/>
    <w:rsid w:val="00046202"/>
    <w:rsid w:val="00047D76"/>
    <w:rsid w:val="00050538"/>
    <w:rsid w:val="00050BF2"/>
    <w:rsid w:val="00050EF6"/>
    <w:rsid w:val="00052402"/>
    <w:rsid w:val="00054B89"/>
    <w:rsid w:val="00055B04"/>
    <w:rsid w:val="00055F88"/>
    <w:rsid w:val="000563A8"/>
    <w:rsid w:val="00056790"/>
    <w:rsid w:val="00056C4C"/>
    <w:rsid w:val="00057F04"/>
    <w:rsid w:val="00060D02"/>
    <w:rsid w:val="000610D5"/>
    <w:rsid w:val="00061290"/>
    <w:rsid w:val="00061361"/>
    <w:rsid w:val="00061C75"/>
    <w:rsid w:val="00061F87"/>
    <w:rsid w:val="00062450"/>
    <w:rsid w:val="000630A8"/>
    <w:rsid w:val="00065B23"/>
    <w:rsid w:val="0006679E"/>
    <w:rsid w:val="00067A3A"/>
    <w:rsid w:val="00071337"/>
    <w:rsid w:val="00071595"/>
    <w:rsid w:val="000719C5"/>
    <w:rsid w:val="000719E5"/>
    <w:rsid w:val="00071F97"/>
    <w:rsid w:val="00072569"/>
    <w:rsid w:val="00072837"/>
    <w:rsid w:val="00074100"/>
    <w:rsid w:val="00075F94"/>
    <w:rsid w:val="0008043D"/>
    <w:rsid w:val="00081D91"/>
    <w:rsid w:val="00084E14"/>
    <w:rsid w:val="000856DD"/>
    <w:rsid w:val="00085D08"/>
    <w:rsid w:val="00091AA8"/>
    <w:rsid w:val="00091B69"/>
    <w:rsid w:val="000960E9"/>
    <w:rsid w:val="0009691B"/>
    <w:rsid w:val="0009782A"/>
    <w:rsid w:val="00097948"/>
    <w:rsid w:val="00097CB8"/>
    <w:rsid w:val="000A04B5"/>
    <w:rsid w:val="000A13AE"/>
    <w:rsid w:val="000A21DF"/>
    <w:rsid w:val="000A545F"/>
    <w:rsid w:val="000A578C"/>
    <w:rsid w:val="000A679B"/>
    <w:rsid w:val="000B0D84"/>
    <w:rsid w:val="000B15CB"/>
    <w:rsid w:val="000B2D5F"/>
    <w:rsid w:val="000B2EA5"/>
    <w:rsid w:val="000B2F60"/>
    <w:rsid w:val="000B4ADB"/>
    <w:rsid w:val="000B4FC8"/>
    <w:rsid w:val="000B5170"/>
    <w:rsid w:val="000B540F"/>
    <w:rsid w:val="000B5CEA"/>
    <w:rsid w:val="000B6D5E"/>
    <w:rsid w:val="000C143F"/>
    <w:rsid w:val="000C1EB0"/>
    <w:rsid w:val="000C270C"/>
    <w:rsid w:val="000C274D"/>
    <w:rsid w:val="000C39FA"/>
    <w:rsid w:val="000C3D46"/>
    <w:rsid w:val="000C40F5"/>
    <w:rsid w:val="000C4F86"/>
    <w:rsid w:val="000C6274"/>
    <w:rsid w:val="000C6AB8"/>
    <w:rsid w:val="000D01EB"/>
    <w:rsid w:val="000D088E"/>
    <w:rsid w:val="000D10DB"/>
    <w:rsid w:val="000D1104"/>
    <w:rsid w:val="000D27FB"/>
    <w:rsid w:val="000D32A4"/>
    <w:rsid w:val="000D3A9D"/>
    <w:rsid w:val="000D4524"/>
    <w:rsid w:val="000D5C8E"/>
    <w:rsid w:val="000D6F6E"/>
    <w:rsid w:val="000D7C0C"/>
    <w:rsid w:val="000E06C0"/>
    <w:rsid w:val="000E07B8"/>
    <w:rsid w:val="000E11DC"/>
    <w:rsid w:val="000E1B3F"/>
    <w:rsid w:val="000E2DE9"/>
    <w:rsid w:val="000E370F"/>
    <w:rsid w:val="000E5134"/>
    <w:rsid w:val="000E70D5"/>
    <w:rsid w:val="000F4EC3"/>
    <w:rsid w:val="00100DBD"/>
    <w:rsid w:val="0010127F"/>
    <w:rsid w:val="0010248F"/>
    <w:rsid w:val="0010571A"/>
    <w:rsid w:val="001072F4"/>
    <w:rsid w:val="0011045C"/>
    <w:rsid w:val="00110D47"/>
    <w:rsid w:val="001122EA"/>
    <w:rsid w:val="00120149"/>
    <w:rsid w:val="00121150"/>
    <w:rsid w:val="001221C0"/>
    <w:rsid w:val="001234B0"/>
    <w:rsid w:val="001261A5"/>
    <w:rsid w:val="001303CF"/>
    <w:rsid w:val="00134284"/>
    <w:rsid w:val="00134C48"/>
    <w:rsid w:val="00134EA2"/>
    <w:rsid w:val="00135C88"/>
    <w:rsid w:val="001373F1"/>
    <w:rsid w:val="00137E77"/>
    <w:rsid w:val="001405AC"/>
    <w:rsid w:val="001413FF"/>
    <w:rsid w:val="00143880"/>
    <w:rsid w:val="00145C25"/>
    <w:rsid w:val="00145C59"/>
    <w:rsid w:val="00146159"/>
    <w:rsid w:val="00147202"/>
    <w:rsid w:val="00147E75"/>
    <w:rsid w:val="00150086"/>
    <w:rsid w:val="00150185"/>
    <w:rsid w:val="00151768"/>
    <w:rsid w:val="00153186"/>
    <w:rsid w:val="00153A2F"/>
    <w:rsid w:val="00154EC4"/>
    <w:rsid w:val="00155B8A"/>
    <w:rsid w:val="00160E80"/>
    <w:rsid w:val="00163F42"/>
    <w:rsid w:val="00170CCE"/>
    <w:rsid w:val="001718B8"/>
    <w:rsid w:val="00175810"/>
    <w:rsid w:val="001765A3"/>
    <w:rsid w:val="00177C10"/>
    <w:rsid w:val="001805E8"/>
    <w:rsid w:val="001806CB"/>
    <w:rsid w:val="001844CD"/>
    <w:rsid w:val="0018499B"/>
    <w:rsid w:val="001858E5"/>
    <w:rsid w:val="001860CF"/>
    <w:rsid w:val="00190575"/>
    <w:rsid w:val="00193161"/>
    <w:rsid w:val="0019440F"/>
    <w:rsid w:val="00195379"/>
    <w:rsid w:val="001954C8"/>
    <w:rsid w:val="001A309D"/>
    <w:rsid w:val="001A3227"/>
    <w:rsid w:val="001A4B8B"/>
    <w:rsid w:val="001A51CB"/>
    <w:rsid w:val="001A6A4D"/>
    <w:rsid w:val="001A6DCD"/>
    <w:rsid w:val="001A706A"/>
    <w:rsid w:val="001A79D9"/>
    <w:rsid w:val="001B0D4B"/>
    <w:rsid w:val="001B2797"/>
    <w:rsid w:val="001B3069"/>
    <w:rsid w:val="001B4443"/>
    <w:rsid w:val="001B551B"/>
    <w:rsid w:val="001B7517"/>
    <w:rsid w:val="001B7D58"/>
    <w:rsid w:val="001B7EA7"/>
    <w:rsid w:val="001C086F"/>
    <w:rsid w:val="001C2726"/>
    <w:rsid w:val="001C5E02"/>
    <w:rsid w:val="001C6930"/>
    <w:rsid w:val="001D0514"/>
    <w:rsid w:val="001D0B6B"/>
    <w:rsid w:val="001D0DFF"/>
    <w:rsid w:val="001D129C"/>
    <w:rsid w:val="001D25DF"/>
    <w:rsid w:val="001D323C"/>
    <w:rsid w:val="001D49B1"/>
    <w:rsid w:val="001D4AAB"/>
    <w:rsid w:val="001D516E"/>
    <w:rsid w:val="001D5CD8"/>
    <w:rsid w:val="001D65AC"/>
    <w:rsid w:val="001E043F"/>
    <w:rsid w:val="001E0D76"/>
    <w:rsid w:val="001E0DEA"/>
    <w:rsid w:val="001E3573"/>
    <w:rsid w:val="001E3BD3"/>
    <w:rsid w:val="001E4DD8"/>
    <w:rsid w:val="001E5C09"/>
    <w:rsid w:val="001E6423"/>
    <w:rsid w:val="001E64F9"/>
    <w:rsid w:val="001E6723"/>
    <w:rsid w:val="001E6BD7"/>
    <w:rsid w:val="001F22D9"/>
    <w:rsid w:val="001F2443"/>
    <w:rsid w:val="001F2F80"/>
    <w:rsid w:val="001F3FAB"/>
    <w:rsid w:val="001F3FBD"/>
    <w:rsid w:val="001F68D3"/>
    <w:rsid w:val="001F7415"/>
    <w:rsid w:val="00200517"/>
    <w:rsid w:val="00201DC1"/>
    <w:rsid w:val="0020233B"/>
    <w:rsid w:val="00202820"/>
    <w:rsid w:val="002038CE"/>
    <w:rsid w:val="00203C89"/>
    <w:rsid w:val="0020469E"/>
    <w:rsid w:val="00204D20"/>
    <w:rsid w:val="002056D2"/>
    <w:rsid w:val="00205DDB"/>
    <w:rsid w:val="00206CD0"/>
    <w:rsid w:val="00207241"/>
    <w:rsid w:val="00207D9D"/>
    <w:rsid w:val="00214B20"/>
    <w:rsid w:val="002202F5"/>
    <w:rsid w:val="00222448"/>
    <w:rsid w:val="0022264E"/>
    <w:rsid w:val="00223562"/>
    <w:rsid w:val="00224427"/>
    <w:rsid w:val="00224ABB"/>
    <w:rsid w:val="00224EC0"/>
    <w:rsid w:val="00225651"/>
    <w:rsid w:val="00226596"/>
    <w:rsid w:val="00227A24"/>
    <w:rsid w:val="00227A42"/>
    <w:rsid w:val="00230CD4"/>
    <w:rsid w:val="002329C6"/>
    <w:rsid w:val="00235636"/>
    <w:rsid w:val="00235888"/>
    <w:rsid w:val="00235B27"/>
    <w:rsid w:val="00236C6F"/>
    <w:rsid w:val="002410F7"/>
    <w:rsid w:val="00243CD9"/>
    <w:rsid w:val="00243F28"/>
    <w:rsid w:val="002463FE"/>
    <w:rsid w:val="002475FE"/>
    <w:rsid w:val="00247E4F"/>
    <w:rsid w:val="0025013A"/>
    <w:rsid w:val="002536F8"/>
    <w:rsid w:val="00255FDB"/>
    <w:rsid w:val="00256F8A"/>
    <w:rsid w:val="00256FA1"/>
    <w:rsid w:val="0025747F"/>
    <w:rsid w:val="00257ADB"/>
    <w:rsid w:val="00261F2B"/>
    <w:rsid w:val="00264882"/>
    <w:rsid w:val="00266B10"/>
    <w:rsid w:val="00267FEE"/>
    <w:rsid w:val="002708B1"/>
    <w:rsid w:val="002716F6"/>
    <w:rsid w:val="002743BE"/>
    <w:rsid w:val="002744A7"/>
    <w:rsid w:val="00275070"/>
    <w:rsid w:val="002754F0"/>
    <w:rsid w:val="00275664"/>
    <w:rsid w:val="00275E14"/>
    <w:rsid w:val="00276320"/>
    <w:rsid w:val="00277D43"/>
    <w:rsid w:val="00281AAB"/>
    <w:rsid w:val="00285F08"/>
    <w:rsid w:val="00287F80"/>
    <w:rsid w:val="0029127E"/>
    <w:rsid w:val="002929B4"/>
    <w:rsid w:val="0029400F"/>
    <w:rsid w:val="00295997"/>
    <w:rsid w:val="00295BEC"/>
    <w:rsid w:val="00296CB6"/>
    <w:rsid w:val="0029747A"/>
    <w:rsid w:val="002A1904"/>
    <w:rsid w:val="002A659B"/>
    <w:rsid w:val="002A6C7B"/>
    <w:rsid w:val="002A7724"/>
    <w:rsid w:val="002B0D6C"/>
    <w:rsid w:val="002B41CE"/>
    <w:rsid w:val="002B5D27"/>
    <w:rsid w:val="002C0581"/>
    <w:rsid w:val="002C0F9B"/>
    <w:rsid w:val="002C1096"/>
    <w:rsid w:val="002C21EE"/>
    <w:rsid w:val="002C37FB"/>
    <w:rsid w:val="002C5D5B"/>
    <w:rsid w:val="002D02DC"/>
    <w:rsid w:val="002D38AB"/>
    <w:rsid w:val="002D41D8"/>
    <w:rsid w:val="002D4EAF"/>
    <w:rsid w:val="002D53E7"/>
    <w:rsid w:val="002D6A6B"/>
    <w:rsid w:val="002E16AA"/>
    <w:rsid w:val="002E1DBC"/>
    <w:rsid w:val="002E4BEB"/>
    <w:rsid w:val="002E53A0"/>
    <w:rsid w:val="002E5F84"/>
    <w:rsid w:val="002E7271"/>
    <w:rsid w:val="002F000F"/>
    <w:rsid w:val="002F0B75"/>
    <w:rsid w:val="002F0DF9"/>
    <w:rsid w:val="002F2356"/>
    <w:rsid w:val="002F3FC1"/>
    <w:rsid w:val="002F492F"/>
    <w:rsid w:val="002F4E30"/>
    <w:rsid w:val="002F652F"/>
    <w:rsid w:val="002F7C35"/>
    <w:rsid w:val="0030140C"/>
    <w:rsid w:val="00302BE5"/>
    <w:rsid w:val="00303432"/>
    <w:rsid w:val="00303B95"/>
    <w:rsid w:val="003077E6"/>
    <w:rsid w:val="00312797"/>
    <w:rsid w:val="003133AC"/>
    <w:rsid w:val="0031364A"/>
    <w:rsid w:val="00313AB4"/>
    <w:rsid w:val="00314723"/>
    <w:rsid w:val="00315C94"/>
    <w:rsid w:val="0031708B"/>
    <w:rsid w:val="003174A5"/>
    <w:rsid w:val="00317B25"/>
    <w:rsid w:val="00320633"/>
    <w:rsid w:val="003208A2"/>
    <w:rsid w:val="00321040"/>
    <w:rsid w:val="00322BA5"/>
    <w:rsid w:val="00333C6D"/>
    <w:rsid w:val="0033659D"/>
    <w:rsid w:val="00342BFA"/>
    <w:rsid w:val="00343B0D"/>
    <w:rsid w:val="003460C6"/>
    <w:rsid w:val="00346507"/>
    <w:rsid w:val="00351FCA"/>
    <w:rsid w:val="00353E11"/>
    <w:rsid w:val="00354CB0"/>
    <w:rsid w:val="00356C35"/>
    <w:rsid w:val="00360965"/>
    <w:rsid w:val="0036119C"/>
    <w:rsid w:val="003625E1"/>
    <w:rsid w:val="00362FBE"/>
    <w:rsid w:val="0036336D"/>
    <w:rsid w:val="003636EB"/>
    <w:rsid w:val="00365A73"/>
    <w:rsid w:val="00365BAD"/>
    <w:rsid w:val="00365D9E"/>
    <w:rsid w:val="00365FB6"/>
    <w:rsid w:val="0036675B"/>
    <w:rsid w:val="00367DC8"/>
    <w:rsid w:val="003735B4"/>
    <w:rsid w:val="00373920"/>
    <w:rsid w:val="00373F31"/>
    <w:rsid w:val="003744BF"/>
    <w:rsid w:val="00375968"/>
    <w:rsid w:val="00375CBB"/>
    <w:rsid w:val="00377D1C"/>
    <w:rsid w:val="00380367"/>
    <w:rsid w:val="00380C3B"/>
    <w:rsid w:val="00386187"/>
    <w:rsid w:val="00387189"/>
    <w:rsid w:val="003900B1"/>
    <w:rsid w:val="00392B90"/>
    <w:rsid w:val="00392C1D"/>
    <w:rsid w:val="003965F1"/>
    <w:rsid w:val="00397169"/>
    <w:rsid w:val="0039735A"/>
    <w:rsid w:val="003A05A9"/>
    <w:rsid w:val="003A0A79"/>
    <w:rsid w:val="003A47BC"/>
    <w:rsid w:val="003A6FF2"/>
    <w:rsid w:val="003B054A"/>
    <w:rsid w:val="003B2961"/>
    <w:rsid w:val="003B2FBB"/>
    <w:rsid w:val="003B4057"/>
    <w:rsid w:val="003B6FFB"/>
    <w:rsid w:val="003B77C1"/>
    <w:rsid w:val="003C007F"/>
    <w:rsid w:val="003C11C7"/>
    <w:rsid w:val="003C1255"/>
    <w:rsid w:val="003C1433"/>
    <w:rsid w:val="003C49F8"/>
    <w:rsid w:val="003C4EA0"/>
    <w:rsid w:val="003C6B46"/>
    <w:rsid w:val="003C6CCF"/>
    <w:rsid w:val="003C6D4F"/>
    <w:rsid w:val="003D0CD6"/>
    <w:rsid w:val="003D489B"/>
    <w:rsid w:val="003D548E"/>
    <w:rsid w:val="003D645C"/>
    <w:rsid w:val="003D6900"/>
    <w:rsid w:val="003D7A30"/>
    <w:rsid w:val="003E06D0"/>
    <w:rsid w:val="003E1FAF"/>
    <w:rsid w:val="003E24F5"/>
    <w:rsid w:val="003E28B5"/>
    <w:rsid w:val="003E3632"/>
    <w:rsid w:val="003E6C9A"/>
    <w:rsid w:val="003E7730"/>
    <w:rsid w:val="003F0CB0"/>
    <w:rsid w:val="003F284E"/>
    <w:rsid w:val="003F2D4E"/>
    <w:rsid w:val="003F2EBF"/>
    <w:rsid w:val="003F5069"/>
    <w:rsid w:val="003F54E5"/>
    <w:rsid w:val="003F695E"/>
    <w:rsid w:val="003F73CC"/>
    <w:rsid w:val="00405D13"/>
    <w:rsid w:val="00406B11"/>
    <w:rsid w:val="0040707F"/>
    <w:rsid w:val="00407089"/>
    <w:rsid w:val="0040728C"/>
    <w:rsid w:val="00407F75"/>
    <w:rsid w:val="004104CE"/>
    <w:rsid w:val="004120B1"/>
    <w:rsid w:val="00412685"/>
    <w:rsid w:val="00414A07"/>
    <w:rsid w:val="00415413"/>
    <w:rsid w:val="00416928"/>
    <w:rsid w:val="00421704"/>
    <w:rsid w:val="00425F6D"/>
    <w:rsid w:val="00435781"/>
    <w:rsid w:val="004363DF"/>
    <w:rsid w:val="0043649C"/>
    <w:rsid w:val="00437697"/>
    <w:rsid w:val="004410DC"/>
    <w:rsid w:val="004422F4"/>
    <w:rsid w:val="00444759"/>
    <w:rsid w:val="00444E6D"/>
    <w:rsid w:val="00445DAE"/>
    <w:rsid w:val="00446AE0"/>
    <w:rsid w:val="00447A16"/>
    <w:rsid w:val="00452BB7"/>
    <w:rsid w:val="00452E63"/>
    <w:rsid w:val="004533F9"/>
    <w:rsid w:val="00453793"/>
    <w:rsid w:val="00455199"/>
    <w:rsid w:val="00456040"/>
    <w:rsid w:val="00456700"/>
    <w:rsid w:val="0045691D"/>
    <w:rsid w:val="004579F3"/>
    <w:rsid w:val="00457A12"/>
    <w:rsid w:val="00457E52"/>
    <w:rsid w:val="004600C9"/>
    <w:rsid w:val="00462D9C"/>
    <w:rsid w:val="0046307B"/>
    <w:rsid w:val="004642FC"/>
    <w:rsid w:val="00464D59"/>
    <w:rsid w:val="004667AD"/>
    <w:rsid w:val="004679B3"/>
    <w:rsid w:val="00470DC4"/>
    <w:rsid w:val="00472D13"/>
    <w:rsid w:val="00473984"/>
    <w:rsid w:val="00473FB3"/>
    <w:rsid w:val="004750AF"/>
    <w:rsid w:val="0047599C"/>
    <w:rsid w:val="00476014"/>
    <w:rsid w:val="0047663B"/>
    <w:rsid w:val="00477D34"/>
    <w:rsid w:val="00477D4F"/>
    <w:rsid w:val="00481642"/>
    <w:rsid w:val="00483BFC"/>
    <w:rsid w:val="004851B6"/>
    <w:rsid w:val="00485D6B"/>
    <w:rsid w:val="00486EC3"/>
    <w:rsid w:val="0048783A"/>
    <w:rsid w:val="00490B73"/>
    <w:rsid w:val="00494BC0"/>
    <w:rsid w:val="004956C8"/>
    <w:rsid w:val="00496068"/>
    <w:rsid w:val="0049632D"/>
    <w:rsid w:val="004964BE"/>
    <w:rsid w:val="004A1A85"/>
    <w:rsid w:val="004A308A"/>
    <w:rsid w:val="004A4909"/>
    <w:rsid w:val="004A51E3"/>
    <w:rsid w:val="004B0EA0"/>
    <w:rsid w:val="004B2955"/>
    <w:rsid w:val="004B5A7A"/>
    <w:rsid w:val="004B6C24"/>
    <w:rsid w:val="004C05C6"/>
    <w:rsid w:val="004C1BAB"/>
    <w:rsid w:val="004C4C81"/>
    <w:rsid w:val="004C51E2"/>
    <w:rsid w:val="004C7353"/>
    <w:rsid w:val="004C7572"/>
    <w:rsid w:val="004C7992"/>
    <w:rsid w:val="004C7AE9"/>
    <w:rsid w:val="004D1F3B"/>
    <w:rsid w:val="004D2A49"/>
    <w:rsid w:val="004D3E12"/>
    <w:rsid w:val="004D4917"/>
    <w:rsid w:val="004D6D48"/>
    <w:rsid w:val="004D7908"/>
    <w:rsid w:val="004E11B5"/>
    <w:rsid w:val="004E3676"/>
    <w:rsid w:val="004E373C"/>
    <w:rsid w:val="004E6436"/>
    <w:rsid w:val="004F03B1"/>
    <w:rsid w:val="004F1908"/>
    <w:rsid w:val="004F48D1"/>
    <w:rsid w:val="004F577B"/>
    <w:rsid w:val="004F65D6"/>
    <w:rsid w:val="004F6FC1"/>
    <w:rsid w:val="004F7440"/>
    <w:rsid w:val="004F7891"/>
    <w:rsid w:val="004F7B00"/>
    <w:rsid w:val="00500258"/>
    <w:rsid w:val="005005A6"/>
    <w:rsid w:val="00501205"/>
    <w:rsid w:val="00501617"/>
    <w:rsid w:val="00501648"/>
    <w:rsid w:val="0050211B"/>
    <w:rsid w:val="00502F9F"/>
    <w:rsid w:val="0050403C"/>
    <w:rsid w:val="005041DE"/>
    <w:rsid w:val="0050694B"/>
    <w:rsid w:val="005103EB"/>
    <w:rsid w:val="00513E43"/>
    <w:rsid w:val="00517C37"/>
    <w:rsid w:val="00526A17"/>
    <w:rsid w:val="00526D49"/>
    <w:rsid w:val="00527BC4"/>
    <w:rsid w:val="0053140C"/>
    <w:rsid w:val="00531D0B"/>
    <w:rsid w:val="005328C9"/>
    <w:rsid w:val="00532D9E"/>
    <w:rsid w:val="005352AC"/>
    <w:rsid w:val="0054108F"/>
    <w:rsid w:val="00541EE2"/>
    <w:rsid w:val="00543C8A"/>
    <w:rsid w:val="00543F7A"/>
    <w:rsid w:val="00545804"/>
    <w:rsid w:val="00545CAD"/>
    <w:rsid w:val="00554BE2"/>
    <w:rsid w:val="00555038"/>
    <w:rsid w:val="005556A7"/>
    <w:rsid w:val="00555B48"/>
    <w:rsid w:val="005561F0"/>
    <w:rsid w:val="00556C2D"/>
    <w:rsid w:val="00557291"/>
    <w:rsid w:val="00560B62"/>
    <w:rsid w:val="00561E27"/>
    <w:rsid w:val="005650E6"/>
    <w:rsid w:val="00565312"/>
    <w:rsid w:val="005667C1"/>
    <w:rsid w:val="00566DB1"/>
    <w:rsid w:val="00567216"/>
    <w:rsid w:val="00567A61"/>
    <w:rsid w:val="00570EF5"/>
    <w:rsid w:val="00571266"/>
    <w:rsid w:val="00573EBF"/>
    <w:rsid w:val="00577C12"/>
    <w:rsid w:val="00577ED4"/>
    <w:rsid w:val="0058357C"/>
    <w:rsid w:val="00583C73"/>
    <w:rsid w:val="00584B0A"/>
    <w:rsid w:val="005862EB"/>
    <w:rsid w:val="005867D5"/>
    <w:rsid w:val="00586987"/>
    <w:rsid w:val="00586C9E"/>
    <w:rsid w:val="00587045"/>
    <w:rsid w:val="00590396"/>
    <w:rsid w:val="00591CCA"/>
    <w:rsid w:val="005959AC"/>
    <w:rsid w:val="00595CFD"/>
    <w:rsid w:val="00595D95"/>
    <w:rsid w:val="00595DE9"/>
    <w:rsid w:val="00596971"/>
    <w:rsid w:val="00596C45"/>
    <w:rsid w:val="0059773B"/>
    <w:rsid w:val="005A1E03"/>
    <w:rsid w:val="005A3296"/>
    <w:rsid w:val="005A3BB8"/>
    <w:rsid w:val="005A4AE6"/>
    <w:rsid w:val="005A4BC9"/>
    <w:rsid w:val="005A7484"/>
    <w:rsid w:val="005B008F"/>
    <w:rsid w:val="005B73A5"/>
    <w:rsid w:val="005C2541"/>
    <w:rsid w:val="005C383D"/>
    <w:rsid w:val="005C51D5"/>
    <w:rsid w:val="005D32D1"/>
    <w:rsid w:val="005D4747"/>
    <w:rsid w:val="005D5797"/>
    <w:rsid w:val="005D6E26"/>
    <w:rsid w:val="005E0292"/>
    <w:rsid w:val="005E16B9"/>
    <w:rsid w:val="005E2603"/>
    <w:rsid w:val="005E4AD9"/>
    <w:rsid w:val="005E5C8C"/>
    <w:rsid w:val="005E6D33"/>
    <w:rsid w:val="005E6E52"/>
    <w:rsid w:val="005F076F"/>
    <w:rsid w:val="005F08EC"/>
    <w:rsid w:val="005F1860"/>
    <w:rsid w:val="005F2CA2"/>
    <w:rsid w:val="005F3ADA"/>
    <w:rsid w:val="005F3BBE"/>
    <w:rsid w:val="005F6239"/>
    <w:rsid w:val="005F6C7D"/>
    <w:rsid w:val="005F7795"/>
    <w:rsid w:val="00601557"/>
    <w:rsid w:val="00602077"/>
    <w:rsid w:val="006033C7"/>
    <w:rsid w:val="00604C97"/>
    <w:rsid w:val="006059EF"/>
    <w:rsid w:val="006066F2"/>
    <w:rsid w:val="006111F6"/>
    <w:rsid w:val="006141AC"/>
    <w:rsid w:val="00614C8D"/>
    <w:rsid w:val="00615370"/>
    <w:rsid w:val="006157B3"/>
    <w:rsid w:val="006177B3"/>
    <w:rsid w:val="0062407D"/>
    <w:rsid w:val="006252A6"/>
    <w:rsid w:val="006268C5"/>
    <w:rsid w:val="0063027B"/>
    <w:rsid w:val="006321F3"/>
    <w:rsid w:val="0063274F"/>
    <w:rsid w:val="0063335E"/>
    <w:rsid w:val="00634287"/>
    <w:rsid w:val="00635085"/>
    <w:rsid w:val="006372EE"/>
    <w:rsid w:val="00637A7F"/>
    <w:rsid w:val="0064211C"/>
    <w:rsid w:val="00642814"/>
    <w:rsid w:val="00643607"/>
    <w:rsid w:val="006468DF"/>
    <w:rsid w:val="00647FAD"/>
    <w:rsid w:val="00650EF5"/>
    <w:rsid w:val="00652080"/>
    <w:rsid w:val="00652C00"/>
    <w:rsid w:val="00653964"/>
    <w:rsid w:val="00660035"/>
    <w:rsid w:val="006614A1"/>
    <w:rsid w:val="006614ED"/>
    <w:rsid w:val="0066204F"/>
    <w:rsid w:val="006622E4"/>
    <w:rsid w:val="006633CF"/>
    <w:rsid w:val="00663856"/>
    <w:rsid w:val="006638FA"/>
    <w:rsid w:val="006646CC"/>
    <w:rsid w:val="006669AF"/>
    <w:rsid w:val="0067066C"/>
    <w:rsid w:val="0067190E"/>
    <w:rsid w:val="006754A8"/>
    <w:rsid w:val="00676686"/>
    <w:rsid w:val="00676F38"/>
    <w:rsid w:val="00680D1A"/>
    <w:rsid w:val="00684F33"/>
    <w:rsid w:val="00684F62"/>
    <w:rsid w:val="00686DF7"/>
    <w:rsid w:val="00687CFE"/>
    <w:rsid w:val="00692194"/>
    <w:rsid w:val="0069301B"/>
    <w:rsid w:val="00693775"/>
    <w:rsid w:val="00695239"/>
    <w:rsid w:val="00695D07"/>
    <w:rsid w:val="00696C97"/>
    <w:rsid w:val="006A006E"/>
    <w:rsid w:val="006A00BA"/>
    <w:rsid w:val="006A06FA"/>
    <w:rsid w:val="006A1288"/>
    <w:rsid w:val="006A1461"/>
    <w:rsid w:val="006A3B66"/>
    <w:rsid w:val="006A3C84"/>
    <w:rsid w:val="006B0D67"/>
    <w:rsid w:val="006B3B31"/>
    <w:rsid w:val="006B430A"/>
    <w:rsid w:val="006B4A80"/>
    <w:rsid w:val="006B4E5B"/>
    <w:rsid w:val="006B569D"/>
    <w:rsid w:val="006B5BEC"/>
    <w:rsid w:val="006B6E1A"/>
    <w:rsid w:val="006B6EEB"/>
    <w:rsid w:val="006C0D38"/>
    <w:rsid w:val="006C2542"/>
    <w:rsid w:val="006C25D5"/>
    <w:rsid w:val="006C2F0B"/>
    <w:rsid w:val="006C4310"/>
    <w:rsid w:val="006C44F1"/>
    <w:rsid w:val="006C643B"/>
    <w:rsid w:val="006D0207"/>
    <w:rsid w:val="006D0E78"/>
    <w:rsid w:val="006D1411"/>
    <w:rsid w:val="006D1DD6"/>
    <w:rsid w:val="006D2F25"/>
    <w:rsid w:val="006D32AA"/>
    <w:rsid w:val="006D6CFC"/>
    <w:rsid w:val="006E1899"/>
    <w:rsid w:val="006E1E86"/>
    <w:rsid w:val="006E2EC3"/>
    <w:rsid w:val="006E3537"/>
    <w:rsid w:val="006E56A0"/>
    <w:rsid w:val="006E5ED7"/>
    <w:rsid w:val="006E618C"/>
    <w:rsid w:val="006E6236"/>
    <w:rsid w:val="006E6C07"/>
    <w:rsid w:val="006F0503"/>
    <w:rsid w:val="006F08D3"/>
    <w:rsid w:val="006F14ED"/>
    <w:rsid w:val="006F212B"/>
    <w:rsid w:val="006F2B0C"/>
    <w:rsid w:val="006F4269"/>
    <w:rsid w:val="006F6445"/>
    <w:rsid w:val="006F7DAF"/>
    <w:rsid w:val="0070331D"/>
    <w:rsid w:val="0070401C"/>
    <w:rsid w:val="00704915"/>
    <w:rsid w:val="00706576"/>
    <w:rsid w:val="007100B6"/>
    <w:rsid w:val="0071018E"/>
    <w:rsid w:val="00710926"/>
    <w:rsid w:val="00714374"/>
    <w:rsid w:val="007153E8"/>
    <w:rsid w:val="00716BA4"/>
    <w:rsid w:val="007200F3"/>
    <w:rsid w:val="00720ECD"/>
    <w:rsid w:val="007212C7"/>
    <w:rsid w:val="00723372"/>
    <w:rsid w:val="00724250"/>
    <w:rsid w:val="00726ACF"/>
    <w:rsid w:val="0073323A"/>
    <w:rsid w:val="0073569F"/>
    <w:rsid w:val="00735700"/>
    <w:rsid w:val="00735901"/>
    <w:rsid w:val="0074093A"/>
    <w:rsid w:val="00741372"/>
    <w:rsid w:val="007429FE"/>
    <w:rsid w:val="00742D54"/>
    <w:rsid w:val="007433FC"/>
    <w:rsid w:val="00745CA6"/>
    <w:rsid w:val="007462B2"/>
    <w:rsid w:val="007504C1"/>
    <w:rsid w:val="00751223"/>
    <w:rsid w:val="007600D9"/>
    <w:rsid w:val="0076162F"/>
    <w:rsid w:val="007628B7"/>
    <w:rsid w:val="00762DD3"/>
    <w:rsid w:val="00765719"/>
    <w:rsid w:val="007667DD"/>
    <w:rsid w:val="007668B7"/>
    <w:rsid w:val="007702F7"/>
    <w:rsid w:val="00770B78"/>
    <w:rsid w:val="0077185D"/>
    <w:rsid w:val="0077337F"/>
    <w:rsid w:val="0077586E"/>
    <w:rsid w:val="00777AAE"/>
    <w:rsid w:val="007810BD"/>
    <w:rsid w:val="00781C77"/>
    <w:rsid w:val="00783843"/>
    <w:rsid w:val="00783D33"/>
    <w:rsid w:val="0078440C"/>
    <w:rsid w:val="00784493"/>
    <w:rsid w:val="00784BD2"/>
    <w:rsid w:val="007869CF"/>
    <w:rsid w:val="007902B8"/>
    <w:rsid w:val="00790785"/>
    <w:rsid w:val="00790DB4"/>
    <w:rsid w:val="007913D2"/>
    <w:rsid w:val="007929DD"/>
    <w:rsid w:val="00792E7C"/>
    <w:rsid w:val="00792FC9"/>
    <w:rsid w:val="00793B27"/>
    <w:rsid w:val="00793C2B"/>
    <w:rsid w:val="00796910"/>
    <w:rsid w:val="00797C4E"/>
    <w:rsid w:val="007A0352"/>
    <w:rsid w:val="007A09DD"/>
    <w:rsid w:val="007A1D9D"/>
    <w:rsid w:val="007A2BFC"/>
    <w:rsid w:val="007A562F"/>
    <w:rsid w:val="007A5E2E"/>
    <w:rsid w:val="007A602D"/>
    <w:rsid w:val="007B0D94"/>
    <w:rsid w:val="007B155F"/>
    <w:rsid w:val="007B1940"/>
    <w:rsid w:val="007B20A0"/>
    <w:rsid w:val="007B224B"/>
    <w:rsid w:val="007B41E8"/>
    <w:rsid w:val="007B48E5"/>
    <w:rsid w:val="007C00EA"/>
    <w:rsid w:val="007C1EC0"/>
    <w:rsid w:val="007C1F3E"/>
    <w:rsid w:val="007C316E"/>
    <w:rsid w:val="007C5A62"/>
    <w:rsid w:val="007C5A65"/>
    <w:rsid w:val="007C6172"/>
    <w:rsid w:val="007D08FD"/>
    <w:rsid w:val="007D427E"/>
    <w:rsid w:val="007D4442"/>
    <w:rsid w:val="007D6DEA"/>
    <w:rsid w:val="007E0AE8"/>
    <w:rsid w:val="007E2864"/>
    <w:rsid w:val="007E3519"/>
    <w:rsid w:val="007E4589"/>
    <w:rsid w:val="007E7934"/>
    <w:rsid w:val="007E7DEC"/>
    <w:rsid w:val="007F1E84"/>
    <w:rsid w:val="007F209A"/>
    <w:rsid w:val="007F28E2"/>
    <w:rsid w:val="007F2E34"/>
    <w:rsid w:val="007F4433"/>
    <w:rsid w:val="007F4EF2"/>
    <w:rsid w:val="007F6B9B"/>
    <w:rsid w:val="00800056"/>
    <w:rsid w:val="008015B9"/>
    <w:rsid w:val="00802389"/>
    <w:rsid w:val="00803358"/>
    <w:rsid w:val="00804A84"/>
    <w:rsid w:val="0080660F"/>
    <w:rsid w:val="00812594"/>
    <w:rsid w:val="00817120"/>
    <w:rsid w:val="00822335"/>
    <w:rsid w:val="00822D28"/>
    <w:rsid w:val="00823B97"/>
    <w:rsid w:val="00823E2C"/>
    <w:rsid w:val="00824570"/>
    <w:rsid w:val="0082796C"/>
    <w:rsid w:val="00827C47"/>
    <w:rsid w:val="00830542"/>
    <w:rsid w:val="00830820"/>
    <w:rsid w:val="00830AEE"/>
    <w:rsid w:val="008339E9"/>
    <w:rsid w:val="00833FA7"/>
    <w:rsid w:val="00835FC8"/>
    <w:rsid w:val="008461F7"/>
    <w:rsid w:val="00846D66"/>
    <w:rsid w:val="008477C4"/>
    <w:rsid w:val="008604D3"/>
    <w:rsid w:val="00861378"/>
    <w:rsid w:val="00861974"/>
    <w:rsid w:val="008628EC"/>
    <w:rsid w:val="0086293D"/>
    <w:rsid w:val="008629EE"/>
    <w:rsid w:val="00863A83"/>
    <w:rsid w:val="00865DA5"/>
    <w:rsid w:val="0086650D"/>
    <w:rsid w:val="00867782"/>
    <w:rsid w:val="00873267"/>
    <w:rsid w:val="0087775B"/>
    <w:rsid w:val="00877C7A"/>
    <w:rsid w:val="00881788"/>
    <w:rsid w:val="008817F3"/>
    <w:rsid w:val="00884F9C"/>
    <w:rsid w:val="00886073"/>
    <w:rsid w:val="00886C48"/>
    <w:rsid w:val="00886CEB"/>
    <w:rsid w:val="00887405"/>
    <w:rsid w:val="008910B6"/>
    <w:rsid w:val="00891132"/>
    <w:rsid w:val="008919B7"/>
    <w:rsid w:val="0089313E"/>
    <w:rsid w:val="008A0435"/>
    <w:rsid w:val="008A04CC"/>
    <w:rsid w:val="008A0B7E"/>
    <w:rsid w:val="008A4301"/>
    <w:rsid w:val="008B14F4"/>
    <w:rsid w:val="008B7988"/>
    <w:rsid w:val="008B7E15"/>
    <w:rsid w:val="008C1963"/>
    <w:rsid w:val="008C1F67"/>
    <w:rsid w:val="008C2889"/>
    <w:rsid w:val="008C6DC7"/>
    <w:rsid w:val="008D1666"/>
    <w:rsid w:val="008D2F45"/>
    <w:rsid w:val="008D3524"/>
    <w:rsid w:val="008D3B86"/>
    <w:rsid w:val="008D3D82"/>
    <w:rsid w:val="008D3DAA"/>
    <w:rsid w:val="008D3F7A"/>
    <w:rsid w:val="008D71E8"/>
    <w:rsid w:val="008D7A6C"/>
    <w:rsid w:val="008D7EDF"/>
    <w:rsid w:val="008E0554"/>
    <w:rsid w:val="008E1510"/>
    <w:rsid w:val="008E1C0C"/>
    <w:rsid w:val="008E428F"/>
    <w:rsid w:val="008E4E74"/>
    <w:rsid w:val="008E7B37"/>
    <w:rsid w:val="008E7D52"/>
    <w:rsid w:val="008F007E"/>
    <w:rsid w:val="008F5157"/>
    <w:rsid w:val="008F6050"/>
    <w:rsid w:val="008F65AE"/>
    <w:rsid w:val="008F6FD8"/>
    <w:rsid w:val="00904FEA"/>
    <w:rsid w:val="00905706"/>
    <w:rsid w:val="00905815"/>
    <w:rsid w:val="00905EE9"/>
    <w:rsid w:val="00907E8E"/>
    <w:rsid w:val="0091009C"/>
    <w:rsid w:val="00911974"/>
    <w:rsid w:val="009135AF"/>
    <w:rsid w:val="00914C5A"/>
    <w:rsid w:val="00917847"/>
    <w:rsid w:val="00920469"/>
    <w:rsid w:val="00921D44"/>
    <w:rsid w:val="009240A9"/>
    <w:rsid w:val="00924633"/>
    <w:rsid w:val="00925217"/>
    <w:rsid w:val="00931C8C"/>
    <w:rsid w:val="00931F12"/>
    <w:rsid w:val="00932D7F"/>
    <w:rsid w:val="00933316"/>
    <w:rsid w:val="00934176"/>
    <w:rsid w:val="00934840"/>
    <w:rsid w:val="00934C5D"/>
    <w:rsid w:val="009378E6"/>
    <w:rsid w:val="00940723"/>
    <w:rsid w:val="009419BD"/>
    <w:rsid w:val="009426E9"/>
    <w:rsid w:val="00943F74"/>
    <w:rsid w:val="009561A8"/>
    <w:rsid w:val="00956B9B"/>
    <w:rsid w:val="00956FDB"/>
    <w:rsid w:val="00957B16"/>
    <w:rsid w:val="009610EA"/>
    <w:rsid w:val="00961491"/>
    <w:rsid w:val="0096264C"/>
    <w:rsid w:val="00962BA6"/>
    <w:rsid w:val="00964367"/>
    <w:rsid w:val="00965502"/>
    <w:rsid w:val="00965DC6"/>
    <w:rsid w:val="00965E48"/>
    <w:rsid w:val="009665B2"/>
    <w:rsid w:val="00970B53"/>
    <w:rsid w:val="00970CB2"/>
    <w:rsid w:val="00970D68"/>
    <w:rsid w:val="0097103E"/>
    <w:rsid w:val="0097120B"/>
    <w:rsid w:val="009721D8"/>
    <w:rsid w:val="00973F41"/>
    <w:rsid w:val="009757E5"/>
    <w:rsid w:val="00975AEA"/>
    <w:rsid w:val="00981E13"/>
    <w:rsid w:val="00982AEE"/>
    <w:rsid w:val="0098305F"/>
    <w:rsid w:val="009836E9"/>
    <w:rsid w:val="00984B4B"/>
    <w:rsid w:val="009860BB"/>
    <w:rsid w:val="0098645D"/>
    <w:rsid w:val="00987645"/>
    <w:rsid w:val="00987D82"/>
    <w:rsid w:val="0099104C"/>
    <w:rsid w:val="00991125"/>
    <w:rsid w:val="0099132F"/>
    <w:rsid w:val="00995C35"/>
    <w:rsid w:val="00995FEB"/>
    <w:rsid w:val="009A203E"/>
    <w:rsid w:val="009A66C7"/>
    <w:rsid w:val="009B0A39"/>
    <w:rsid w:val="009B0F67"/>
    <w:rsid w:val="009B2A65"/>
    <w:rsid w:val="009B3E39"/>
    <w:rsid w:val="009B47AA"/>
    <w:rsid w:val="009B6E82"/>
    <w:rsid w:val="009C1137"/>
    <w:rsid w:val="009C1857"/>
    <w:rsid w:val="009C2328"/>
    <w:rsid w:val="009C2462"/>
    <w:rsid w:val="009C4447"/>
    <w:rsid w:val="009C452B"/>
    <w:rsid w:val="009C5DC8"/>
    <w:rsid w:val="009C77F2"/>
    <w:rsid w:val="009D22C3"/>
    <w:rsid w:val="009D24C5"/>
    <w:rsid w:val="009D30D2"/>
    <w:rsid w:val="009D32CF"/>
    <w:rsid w:val="009D7A74"/>
    <w:rsid w:val="009E024F"/>
    <w:rsid w:val="009E10EE"/>
    <w:rsid w:val="009E1292"/>
    <w:rsid w:val="009E1463"/>
    <w:rsid w:val="009E19B8"/>
    <w:rsid w:val="009E2CAA"/>
    <w:rsid w:val="009E358B"/>
    <w:rsid w:val="009E5299"/>
    <w:rsid w:val="009E7555"/>
    <w:rsid w:val="009F0588"/>
    <w:rsid w:val="009F2962"/>
    <w:rsid w:val="009F3165"/>
    <w:rsid w:val="009F3CF2"/>
    <w:rsid w:val="009F6805"/>
    <w:rsid w:val="00A00010"/>
    <w:rsid w:val="00A018C8"/>
    <w:rsid w:val="00A0320F"/>
    <w:rsid w:val="00A03A81"/>
    <w:rsid w:val="00A04661"/>
    <w:rsid w:val="00A04D95"/>
    <w:rsid w:val="00A06170"/>
    <w:rsid w:val="00A064F8"/>
    <w:rsid w:val="00A06FB8"/>
    <w:rsid w:val="00A06FBC"/>
    <w:rsid w:val="00A121F1"/>
    <w:rsid w:val="00A12343"/>
    <w:rsid w:val="00A13AD5"/>
    <w:rsid w:val="00A14DE4"/>
    <w:rsid w:val="00A16D3F"/>
    <w:rsid w:val="00A2053C"/>
    <w:rsid w:val="00A21803"/>
    <w:rsid w:val="00A2399F"/>
    <w:rsid w:val="00A2695E"/>
    <w:rsid w:val="00A319CD"/>
    <w:rsid w:val="00A31CF4"/>
    <w:rsid w:val="00A3200A"/>
    <w:rsid w:val="00A3229E"/>
    <w:rsid w:val="00A344E7"/>
    <w:rsid w:val="00A34AB4"/>
    <w:rsid w:val="00A36026"/>
    <w:rsid w:val="00A3660E"/>
    <w:rsid w:val="00A3766F"/>
    <w:rsid w:val="00A41990"/>
    <w:rsid w:val="00A440C9"/>
    <w:rsid w:val="00A46229"/>
    <w:rsid w:val="00A4668E"/>
    <w:rsid w:val="00A4714E"/>
    <w:rsid w:val="00A47464"/>
    <w:rsid w:val="00A514BB"/>
    <w:rsid w:val="00A51B10"/>
    <w:rsid w:val="00A54CEC"/>
    <w:rsid w:val="00A579C9"/>
    <w:rsid w:val="00A57AF4"/>
    <w:rsid w:val="00A60E1F"/>
    <w:rsid w:val="00A613B7"/>
    <w:rsid w:val="00A623B8"/>
    <w:rsid w:val="00A62517"/>
    <w:rsid w:val="00A6259F"/>
    <w:rsid w:val="00A625A1"/>
    <w:rsid w:val="00A62995"/>
    <w:rsid w:val="00A63300"/>
    <w:rsid w:val="00A63768"/>
    <w:rsid w:val="00A643F5"/>
    <w:rsid w:val="00A6556F"/>
    <w:rsid w:val="00A6769B"/>
    <w:rsid w:val="00A71A34"/>
    <w:rsid w:val="00A72450"/>
    <w:rsid w:val="00A73263"/>
    <w:rsid w:val="00A74094"/>
    <w:rsid w:val="00A74613"/>
    <w:rsid w:val="00A75B00"/>
    <w:rsid w:val="00A778B8"/>
    <w:rsid w:val="00A77E1D"/>
    <w:rsid w:val="00A81466"/>
    <w:rsid w:val="00A81C1B"/>
    <w:rsid w:val="00A83579"/>
    <w:rsid w:val="00A83ABF"/>
    <w:rsid w:val="00A8433E"/>
    <w:rsid w:val="00A855E1"/>
    <w:rsid w:val="00A856D9"/>
    <w:rsid w:val="00A85E1B"/>
    <w:rsid w:val="00A8618C"/>
    <w:rsid w:val="00A86850"/>
    <w:rsid w:val="00A870EA"/>
    <w:rsid w:val="00A907DB"/>
    <w:rsid w:val="00A91BF0"/>
    <w:rsid w:val="00A92190"/>
    <w:rsid w:val="00A9275D"/>
    <w:rsid w:val="00A929CD"/>
    <w:rsid w:val="00A929EB"/>
    <w:rsid w:val="00A93045"/>
    <w:rsid w:val="00A95410"/>
    <w:rsid w:val="00A97AB7"/>
    <w:rsid w:val="00A97EE7"/>
    <w:rsid w:val="00AA3A3F"/>
    <w:rsid w:val="00AA4E36"/>
    <w:rsid w:val="00AB2AE3"/>
    <w:rsid w:val="00AB2DF2"/>
    <w:rsid w:val="00AB3395"/>
    <w:rsid w:val="00AB42DE"/>
    <w:rsid w:val="00AB4B3B"/>
    <w:rsid w:val="00AB4E6B"/>
    <w:rsid w:val="00AB5007"/>
    <w:rsid w:val="00AB6B2B"/>
    <w:rsid w:val="00AB7E04"/>
    <w:rsid w:val="00AC0042"/>
    <w:rsid w:val="00AC1D66"/>
    <w:rsid w:val="00AC41C2"/>
    <w:rsid w:val="00AC468F"/>
    <w:rsid w:val="00AC5603"/>
    <w:rsid w:val="00AC6112"/>
    <w:rsid w:val="00AC66D4"/>
    <w:rsid w:val="00AC6DCF"/>
    <w:rsid w:val="00AD005F"/>
    <w:rsid w:val="00AD12EE"/>
    <w:rsid w:val="00AD2682"/>
    <w:rsid w:val="00AD4550"/>
    <w:rsid w:val="00AD49A4"/>
    <w:rsid w:val="00AE0B57"/>
    <w:rsid w:val="00AE0EC8"/>
    <w:rsid w:val="00AE288A"/>
    <w:rsid w:val="00AE2B06"/>
    <w:rsid w:val="00AE3BDE"/>
    <w:rsid w:val="00AE447C"/>
    <w:rsid w:val="00AF0212"/>
    <w:rsid w:val="00AF06BB"/>
    <w:rsid w:val="00AF13EF"/>
    <w:rsid w:val="00AF35CB"/>
    <w:rsid w:val="00AF3DA0"/>
    <w:rsid w:val="00AF5BFE"/>
    <w:rsid w:val="00AF6C83"/>
    <w:rsid w:val="00AF74FC"/>
    <w:rsid w:val="00B02622"/>
    <w:rsid w:val="00B05CBB"/>
    <w:rsid w:val="00B06455"/>
    <w:rsid w:val="00B064A0"/>
    <w:rsid w:val="00B06A1A"/>
    <w:rsid w:val="00B0744E"/>
    <w:rsid w:val="00B07E52"/>
    <w:rsid w:val="00B10950"/>
    <w:rsid w:val="00B12D01"/>
    <w:rsid w:val="00B14BC4"/>
    <w:rsid w:val="00B162EA"/>
    <w:rsid w:val="00B201EC"/>
    <w:rsid w:val="00B20C99"/>
    <w:rsid w:val="00B23A2A"/>
    <w:rsid w:val="00B254E3"/>
    <w:rsid w:val="00B266C5"/>
    <w:rsid w:val="00B26F60"/>
    <w:rsid w:val="00B27228"/>
    <w:rsid w:val="00B2744D"/>
    <w:rsid w:val="00B27531"/>
    <w:rsid w:val="00B277C0"/>
    <w:rsid w:val="00B27C13"/>
    <w:rsid w:val="00B3158E"/>
    <w:rsid w:val="00B32FB8"/>
    <w:rsid w:val="00B34CC9"/>
    <w:rsid w:val="00B34EC4"/>
    <w:rsid w:val="00B35F4B"/>
    <w:rsid w:val="00B37368"/>
    <w:rsid w:val="00B3784C"/>
    <w:rsid w:val="00B37E74"/>
    <w:rsid w:val="00B37FAA"/>
    <w:rsid w:val="00B42109"/>
    <w:rsid w:val="00B42B36"/>
    <w:rsid w:val="00B433A5"/>
    <w:rsid w:val="00B47BE3"/>
    <w:rsid w:val="00B47D09"/>
    <w:rsid w:val="00B50033"/>
    <w:rsid w:val="00B503AA"/>
    <w:rsid w:val="00B51023"/>
    <w:rsid w:val="00B517E6"/>
    <w:rsid w:val="00B51BCF"/>
    <w:rsid w:val="00B523FD"/>
    <w:rsid w:val="00B525B7"/>
    <w:rsid w:val="00B53824"/>
    <w:rsid w:val="00B56BF6"/>
    <w:rsid w:val="00B57133"/>
    <w:rsid w:val="00B64152"/>
    <w:rsid w:val="00B64C4E"/>
    <w:rsid w:val="00B64ED7"/>
    <w:rsid w:val="00B6506C"/>
    <w:rsid w:val="00B677F4"/>
    <w:rsid w:val="00B73B54"/>
    <w:rsid w:val="00B75034"/>
    <w:rsid w:val="00B75043"/>
    <w:rsid w:val="00B75733"/>
    <w:rsid w:val="00B75B6D"/>
    <w:rsid w:val="00B76AA1"/>
    <w:rsid w:val="00B80120"/>
    <w:rsid w:val="00B80BD3"/>
    <w:rsid w:val="00B81271"/>
    <w:rsid w:val="00B82A11"/>
    <w:rsid w:val="00B83C62"/>
    <w:rsid w:val="00B864BA"/>
    <w:rsid w:val="00B86A80"/>
    <w:rsid w:val="00B9112E"/>
    <w:rsid w:val="00B9199D"/>
    <w:rsid w:val="00B9311F"/>
    <w:rsid w:val="00B95966"/>
    <w:rsid w:val="00B967FF"/>
    <w:rsid w:val="00B969F5"/>
    <w:rsid w:val="00B97D0B"/>
    <w:rsid w:val="00BA03C3"/>
    <w:rsid w:val="00BA5AE0"/>
    <w:rsid w:val="00BA7AE9"/>
    <w:rsid w:val="00BB2C0A"/>
    <w:rsid w:val="00BB3E67"/>
    <w:rsid w:val="00BB5FF9"/>
    <w:rsid w:val="00BB6108"/>
    <w:rsid w:val="00BB65D2"/>
    <w:rsid w:val="00BB6EB5"/>
    <w:rsid w:val="00BB71DD"/>
    <w:rsid w:val="00BC16FB"/>
    <w:rsid w:val="00BC174D"/>
    <w:rsid w:val="00BC232A"/>
    <w:rsid w:val="00BC2371"/>
    <w:rsid w:val="00BC2EFF"/>
    <w:rsid w:val="00BC5836"/>
    <w:rsid w:val="00BC6279"/>
    <w:rsid w:val="00BC66EB"/>
    <w:rsid w:val="00BC69A1"/>
    <w:rsid w:val="00BD01D8"/>
    <w:rsid w:val="00BD082B"/>
    <w:rsid w:val="00BD1648"/>
    <w:rsid w:val="00BD3C64"/>
    <w:rsid w:val="00BD3F90"/>
    <w:rsid w:val="00BD4346"/>
    <w:rsid w:val="00BD66A3"/>
    <w:rsid w:val="00BD69B7"/>
    <w:rsid w:val="00BE032C"/>
    <w:rsid w:val="00BE2990"/>
    <w:rsid w:val="00BE4A11"/>
    <w:rsid w:val="00BE5F75"/>
    <w:rsid w:val="00BE726E"/>
    <w:rsid w:val="00BF03BC"/>
    <w:rsid w:val="00BF0593"/>
    <w:rsid w:val="00BF158E"/>
    <w:rsid w:val="00BF15B9"/>
    <w:rsid w:val="00BF285A"/>
    <w:rsid w:val="00BF3CC5"/>
    <w:rsid w:val="00BF484C"/>
    <w:rsid w:val="00BF48FB"/>
    <w:rsid w:val="00BF4CA5"/>
    <w:rsid w:val="00BF5263"/>
    <w:rsid w:val="00BF5643"/>
    <w:rsid w:val="00BF5EAB"/>
    <w:rsid w:val="00BF748D"/>
    <w:rsid w:val="00BF7F41"/>
    <w:rsid w:val="00C03ABA"/>
    <w:rsid w:val="00C04F3F"/>
    <w:rsid w:val="00C05417"/>
    <w:rsid w:val="00C06FBB"/>
    <w:rsid w:val="00C12F20"/>
    <w:rsid w:val="00C13499"/>
    <w:rsid w:val="00C13A01"/>
    <w:rsid w:val="00C16CB7"/>
    <w:rsid w:val="00C20F5E"/>
    <w:rsid w:val="00C21B00"/>
    <w:rsid w:val="00C237F8"/>
    <w:rsid w:val="00C24B96"/>
    <w:rsid w:val="00C258A5"/>
    <w:rsid w:val="00C26ABF"/>
    <w:rsid w:val="00C271A0"/>
    <w:rsid w:val="00C300D2"/>
    <w:rsid w:val="00C301B1"/>
    <w:rsid w:val="00C32C09"/>
    <w:rsid w:val="00C347CD"/>
    <w:rsid w:val="00C348E0"/>
    <w:rsid w:val="00C372A8"/>
    <w:rsid w:val="00C4361D"/>
    <w:rsid w:val="00C449F1"/>
    <w:rsid w:val="00C44BDB"/>
    <w:rsid w:val="00C453FD"/>
    <w:rsid w:val="00C45F2D"/>
    <w:rsid w:val="00C52963"/>
    <w:rsid w:val="00C534A2"/>
    <w:rsid w:val="00C53FD2"/>
    <w:rsid w:val="00C55648"/>
    <w:rsid w:val="00C56641"/>
    <w:rsid w:val="00C574EA"/>
    <w:rsid w:val="00C63530"/>
    <w:rsid w:val="00C6380D"/>
    <w:rsid w:val="00C677B2"/>
    <w:rsid w:val="00C71412"/>
    <w:rsid w:val="00C72D2C"/>
    <w:rsid w:val="00C732EF"/>
    <w:rsid w:val="00C75973"/>
    <w:rsid w:val="00C80667"/>
    <w:rsid w:val="00C812DD"/>
    <w:rsid w:val="00C83CE0"/>
    <w:rsid w:val="00C852DF"/>
    <w:rsid w:val="00C85367"/>
    <w:rsid w:val="00C86647"/>
    <w:rsid w:val="00C90529"/>
    <w:rsid w:val="00C92C60"/>
    <w:rsid w:val="00C92EFD"/>
    <w:rsid w:val="00C933E1"/>
    <w:rsid w:val="00C9375D"/>
    <w:rsid w:val="00C94569"/>
    <w:rsid w:val="00C95CFF"/>
    <w:rsid w:val="00CA0A5C"/>
    <w:rsid w:val="00CA123C"/>
    <w:rsid w:val="00CA244D"/>
    <w:rsid w:val="00CA31F0"/>
    <w:rsid w:val="00CA6D01"/>
    <w:rsid w:val="00CB0EF2"/>
    <w:rsid w:val="00CB10A8"/>
    <w:rsid w:val="00CB1FFB"/>
    <w:rsid w:val="00CB3F6C"/>
    <w:rsid w:val="00CB48C7"/>
    <w:rsid w:val="00CB59E3"/>
    <w:rsid w:val="00CB6F36"/>
    <w:rsid w:val="00CB799A"/>
    <w:rsid w:val="00CC3BA0"/>
    <w:rsid w:val="00CC527C"/>
    <w:rsid w:val="00CC6B3D"/>
    <w:rsid w:val="00CC7FC7"/>
    <w:rsid w:val="00CD3D65"/>
    <w:rsid w:val="00CD7AA5"/>
    <w:rsid w:val="00CE1257"/>
    <w:rsid w:val="00CE2EDB"/>
    <w:rsid w:val="00CE617C"/>
    <w:rsid w:val="00CE7C5C"/>
    <w:rsid w:val="00CF2754"/>
    <w:rsid w:val="00CF37FB"/>
    <w:rsid w:val="00CF76DB"/>
    <w:rsid w:val="00CF77B6"/>
    <w:rsid w:val="00CF7B7C"/>
    <w:rsid w:val="00D00A2B"/>
    <w:rsid w:val="00D02468"/>
    <w:rsid w:val="00D049F7"/>
    <w:rsid w:val="00D06314"/>
    <w:rsid w:val="00D07302"/>
    <w:rsid w:val="00D07CA3"/>
    <w:rsid w:val="00D10A6C"/>
    <w:rsid w:val="00D11246"/>
    <w:rsid w:val="00D11BB2"/>
    <w:rsid w:val="00D11F69"/>
    <w:rsid w:val="00D12911"/>
    <w:rsid w:val="00D14DEE"/>
    <w:rsid w:val="00D16D59"/>
    <w:rsid w:val="00D21211"/>
    <w:rsid w:val="00D23265"/>
    <w:rsid w:val="00D25C2C"/>
    <w:rsid w:val="00D25DF1"/>
    <w:rsid w:val="00D26113"/>
    <w:rsid w:val="00D319F8"/>
    <w:rsid w:val="00D31F5F"/>
    <w:rsid w:val="00D321CB"/>
    <w:rsid w:val="00D32D99"/>
    <w:rsid w:val="00D3440C"/>
    <w:rsid w:val="00D34FFA"/>
    <w:rsid w:val="00D3581A"/>
    <w:rsid w:val="00D372F7"/>
    <w:rsid w:val="00D41722"/>
    <w:rsid w:val="00D41FC5"/>
    <w:rsid w:val="00D43D3B"/>
    <w:rsid w:val="00D45853"/>
    <w:rsid w:val="00D45AE1"/>
    <w:rsid w:val="00D46FD3"/>
    <w:rsid w:val="00D474B6"/>
    <w:rsid w:val="00D50F5F"/>
    <w:rsid w:val="00D51B53"/>
    <w:rsid w:val="00D52A16"/>
    <w:rsid w:val="00D54908"/>
    <w:rsid w:val="00D55E97"/>
    <w:rsid w:val="00D56720"/>
    <w:rsid w:val="00D574E7"/>
    <w:rsid w:val="00D5764C"/>
    <w:rsid w:val="00D579C2"/>
    <w:rsid w:val="00D60A30"/>
    <w:rsid w:val="00D61C61"/>
    <w:rsid w:val="00D638E0"/>
    <w:rsid w:val="00D67392"/>
    <w:rsid w:val="00D677AB"/>
    <w:rsid w:val="00D67ECB"/>
    <w:rsid w:val="00D7075A"/>
    <w:rsid w:val="00D71B83"/>
    <w:rsid w:val="00D71C33"/>
    <w:rsid w:val="00D72089"/>
    <w:rsid w:val="00D75C61"/>
    <w:rsid w:val="00D767F1"/>
    <w:rsid w:val="00D771EC"/>
    <w:rsid w:val="00D772BA"/>
    <w:rsid w:val="00D776E4"/>
    <w:rsid w:val="00D77716"/>
    <w:rsid w:val="00D80384"/>
    <w:rsid w:val="00D803B2"/>
    <w:rsid w:val="00D82797"/>
    <w:rsid w:val="00D830A2"/>
    <w:rsid w:val="00D83FC6"/>
    <w:rsid w:val="00D84F47"/>
    <w:rsid w:val="00D85BBC"/>
    <w:rsid w:val="00D87900"/>
    <w:rsid w:val="00D87AA6"/>
    <w:rsid w:val="00D925FF"/>
    <w:rsid w:val="00D9298F"/>
    <w:rsid w:val="00D92A93"/>
    <w:rsid w:val="00D948B3"/>
    <w:rsid w:val="00D94A86"/>
    <w:rsid w:val="00D969CF"/>
    <w:rsid w:val="00D97003"/>
    <w:rsid w:val="00DA0C6C"/>
    <w:rsid w:val="00DA15C0"/>
    <w:rsid w:val="00DA1AFF"/>
    <w:rsid w:val="00DA2216"/>
    <w:rsid w:val="00DA360E"/>
    <w:rsid w:val="00DA44C0"/>
    <w:rsid w:val="00DA4B18"/>
    <w:rsid w:val="00DA620F"/>
    <w:rsid w:val="00DA689D"/>
    <w:rsid w:val="00DA6A76"/>
    <w:rsid w:val="00DA7A1C"/>
    <w:rsid w:val="00DA7D06"/>
    <w:rsid w:val="00DB0D17"/>
    <w:rsid w:val="00DB17BC"/>
    <w:rsid w:val="00DB1821"/>
    <w:rsid w:val="00DB1E42"/>
    <w:rsid w:val="00DB2614"/>
    <w:rsid w:val="00DB2DB1"/>
    <w:rsid w:val="00DB5653"/>
    <w:rsid w:val="00DC0F7A"/>
    <w:rsid w:val="00DC15FA"/>
    <w:rsid w:val="00DC2D60"/>
    <w:rsid w:val="00DC3547"/>
    <w:rsid w:val="00DC3E32"/>
    <w:rsid w:val="00DC4623"/>
    <w:rsid w:val="00DC5240"/>
    <w:rsid w:val="00DC6CE8"/>
    <w:rsid w:val="00DC6D08"/>
    <w:rsid w:val="00DC6ECD"/>
    <w:rsid w:val="00DC72B7"/>
    <w:rsid w:val="00DD018B"/>
    <w:rsid w:val="00DD050B"/>
    <w:rsid w:val="00DD0AB3"/>
    <w:rsid w:val="00DD2B6D"/>
    <w:rsid w:val="00DD2F4A"/>
    <w:rsid w:val="00DD7580"/>
    <w:rsid w:val="00DE08DA"/>
    <w:rsid w:val="00DE0F90"/>
    <w:rsid w:val="00DE1CB2"/>
    <w:rsid w:val="00DE3C76"/>
    <w:rsid w:val="00DE3CD6"/>
    <w:rsid w:val="00DE4BFD"/>
    <w:rsid w:val="00DE644B"/>
    <w:rsid w:val="00DE7017"/>
    <w:rsid w:val="00DE7656"/>
    <w:rsid w:val="00DF1C1F"/>
    <w:rsid w:val="00DF4E7B"/>
    <w:rsid w:val="00DF63FD"/>
    <w:rsid w:val="00DF6A6B"/>
    <w:rsid w:val="00DF7B08"/>
    <w:rsid w:val="00E01D4E"/>
    <w:rsid w:val="00E03A29"/>
    <w:rsid w:val="00E03CCC"/>
    <w:rsid w:val="00E03EA3"/>
    <w:rsid w:val="00E04B5B"/>
    <w:rsid w:val="00E052E9"/>
    <w:rsid w:val="00E05791"/>
    <w:rsid w:val="00E05A8D"/>
    <w:rsid w:val="00E0610F"/>
    <w:rsid w:val="00E10E87"/>
    <w:rsid w:val="00E11026"/>
    <w:rsid w:val="00E11C55"/>
    <w:rsid w:val="00E16230"/>
    <w:rsid w:val="00E21376"/>
    <w:rsid w:val="00E222F3"/>
    <w:rsid w:val="00E2321A"/>
    <w:rsid w:val="00E23682"/>
    <w:rsid w:val="00E24EC9"/>
    <w:rsid w:val="00E254D3"/>
    <w:rsid w:val="00E26717"/>
    <w:rsid w:val="00E2740F"/>
    <w:rsid w:val="00E27769"/>
    <w:rsid w:val="00E30C5C"/>
    <w:rsid w:val="00E3399E"/>
    <w:rsid w:val="00E33DED"/>
    <w:rsid w:val="00E34944"/>
    <w:rsid w:val="00E34CFA"/>
    <w:rsid w:val="00E35E98"/>
    <w:rsid w:val="00E36135"/>
    <w:rsid w:val="00E3659A"/>
    <w:rsid w:val="00E36600"/>
    <w:rsid w:val="00E40432"/>
    <w:rsid w:val="00E432F7"/>
    <w:rsid w:val="00E4412F"/>
    <w:rsid w:val="00E442FB"/>
    <w:rsid w:val="00E45ECC"/>
    <w:rsid w:val="00E4660A"/>
    <w:rsid w:val="00E46F1C"/>
    <w:rsid w:val="00E515D0"/>
    <w:rsid w:val="00E52249"/>
    <w:rsid w:val="00E5262C"/>
    <w:rsid w:val="00E533A2"/>
    <w:rsid w:val="00E53DF3"/>
    <w:rsid w:val="00E544D2"/>
    <w:rsid w:val="00E54DCA"/>
    <w:rsid w:val="00E5683A"/>
    <w:rsid w:val="00E6035D"/>
    <w:rsid w:val="00E613E3"/>
    <w:rsid w:val="00E643CD"/>
    <w:rsid w:val="00E64C61"/>
    <w:rsid w:val="00E6540B"/>
    <w:rsid w:val="00E675CF"/>
    <w:rsid w:val="00E67A45"/>
    <w:rsid w:val="00E7056E"/>
    <w:rsid w:val="00E71463"/>
    <w:rsid w:val="00E71F14"/>
    <w:rsid w:val="00E72644"/>
    <w:rsid w:val="00E72AD5"/>
    <w:rsid w:val="00E73786"/>
    <w:rsid w:val="00E744A0"/>
    <w:rsid w:val="00E74709"/>
    <w:rsid w:val="00E74806"/>
    <w:rsid w:val="00E76090"/>
    <w:rsid w:val="00E76BEB"/>
    <w:rsid w:val="00E779EC"/>
    <w:rsid w:val="00E823A6"/>
    <w:rsid w:val="00E83782"/>
    <w:rsid w:val="00E838D5"/>
    <w:rsid w:val="00E83DA8"/>
    <w:rsid w:val="00E90004"/>
    <w:rsid w:val="00E9072C"/>
    <w:rsid w:val="00E90995"/>
    <w:rsid w:val="00E93A5F"/>
    <w:rsid w:val="00E94A64"/>
    <w:rsid w:val="00E9532C"/>
    <w:rsid w:val="00E97BC1"/>
    <w:rsid w:val="00EA3C72"/>
    <w:rsid w:val="00EA4C6B"/>
    <w:rsid w:val="00EA566F"/>
    <w:rsid w:val="00EB022A"/>
    <w:rsid w:val="00EB110E"/>
    <w:rsid w:val="00EB1C26"/>
    <w:rsid w:val="00EB5331"/>
    <w:rsid w:val="00EB658C"/>
    <w:rsid w:val="00EB77EE"/>
    <w:rsid w:val="00EC0689"/>
    <w:rsid w:val="00EC1336"/>
    <w:rsid w:val="00ED0B89"/>
    <w:rsid w:val="00ED1032"/>
    <w:rsid w:val="00ED53FC"/>
    <w:rsid w:val="00ED5EA8"/>
    <w:rsid w:val="00ED7154"/>
    <w:rsid w:val="00EE2980"/>
    <w:rsid w:val="00EE32D5"/>
    <w:rsid w:val="00EE3778"/>
    <w:rsid w:val="00EE38CC"/>
    <w:rsid w:val="00EE4074"/>
    <w:rsid w:val="00EE4359"/>
    <w:rsid w:val="00EE50E8"/>
    <w:rsid w:val="00EE6302"/>
    <w:rsid w:val="00EE7F57"/>
    <w:rsid w:val="00EF08D2"/>
    <w:rsid w:val="00EF13C1"/>
    <w:rsid w:val="00EF27FA"/>
    <w:rsid w:val="00EF2B56"/>
    <w:rsid w:val="00EF2D8D"/>
    <w:rsid w:val="00EF4315"/>
    <w:rsid w:val="00EF4885"/>
    <w:rsid w:val="00EF600E"/>
    <w:rsid w:val="00EF7260"/>
    <w:rsid w:val="00F013FC"/>
    <w:rsid w:val="00F03C5D"/>
    <w:rsid w:val="00F04DFD"/>
    <w:rsid w:val="00F04FAB"/>
    <w:rsid w:val="00F06D84"/>
    <w:rsid w:val="00F07039"/>
    <w:rsid w:val="00F07505"/>
    <w:rsid w:val="00F07F04"/>
    <w:rsid w:val="00F1192C"/>
    <w:rsid w:val="00F1293F"/>
    <w:rsid w:val="00F140BB"/>
    <w:rsid w:val="00F14E2E"/>
    <w:rsid w:val="00F17BE3"/>
    <w:rsid w:val="00F209DB"/>
    <w:rsid w:val="00F211A6"/>
    <w:rsid w:val="00F21FF5"/>
    <w:rsid w:val="00F22670"/>
    <w:rsid w:val="00F226C2"/>
    <w:rsid w:val="00F233EB"/>
    <w:rsid w:val="00F2387F"/>
    <w:rsid w:val="00F265EF"/>
    <w:rsid w:val="00F267D8"/>
    <w:rsid w:val="00F26CFC"/>
    <w:rsid w:val="00F315FF"/>
    <w:rsid w:val="00F32A0A"/>
    <w:rsid w:val="00F33437"/>
    <w:rsid w:val="00F355B3"/>
    <w:rsid w:val="00F366FC"/>
    <w:rsid w:val="00F372C5"/>
    <w:rsid w:val="00F416B4"/>
    <w:rsid w:val="00F42D1A"/>
    <w:rsid w:val="00F43023"/>
    <w:rsid w:val="00F43B38"/>
    <w:rsid w:val="00F45411"/>
    <w:rsid w:val="00F465F5"/>
    <w:rsid w:val="00F47145"/>
    <w:rsid w:val="00F510A2"/>
    <w:rsid w:val="00F52186"/>
    <w:rsid w:val="00F526CA"/>
    <w:rsid w:val="00F545CC"/>
    <w:rsid w:val="00F54DB4"/>
    <w:rsid w:val="00F557F9"/>
    <w:rsid w:val="00F55DFF"/>
    <w:rsid w:val="00F55EED"/>
    <w:rsid w:val="00F55FEE"/>
    <w:rsid w:val="00F615EB"/>
    <w:rsid w:val="00F6185C"/>
    <w:rsid w:val="00F63CE5"/>
    <w:rsid w:val="00F6421A"/>
    <w:rsid w:val="00F642A4"/>
    <w:rsid w:val="00F701E2"/>
    <w:rsid w:val="00F734C8"/>
    <w:rsid w:val="00F75D79"/>
    <w:rsid w:val="00F763A6"/>
    <w:rsid w:val="00F828B4"/>
    <w:rsid w:val="00F864D3"/>
    <w:rsid w:val="00F86822"/>
    <w:rsid w:val="00F86ECC"/>
    <w:rsid w:val="00F90BCB"/>
    <w:rsid w:val="00F917BF"/>
    <w:rsid w:val="00F91A0B"/>
    <w:rsid w:val="00F92CF5"/>
    <w:rsid w:val="00F95195"/>
    <w:rsid w:val="00FA064E"/>
    <w:rsid w:val="00FA06A1"/>
    <w:rsid w:val="00FA0E02"/>
    <w:rsid w:val="00FA10B3"/>
    <w:rsid w:val="00FA3A7B"/>
    <w:rsid w:val="00FA45CC"/>
    <w:rsid w:val="00FA6613"/>
    <w:rsid w:val="00FB03EE"/>
    <w:rsid w:val="00FB0A91"/>
    <w:rsid w:val="00FB273A"/>
    <w:rsid w:val="00FB3192"/>
    <w:rsid w:val="00FB5D4A"/>
    <w:rsid w:val="00FB6434"/>
    <w:rsid w:val="00FB694B"/>
    <w:rsid w:val="00FB7DB0"/>
    <w:rsid w:val="00FC153C"/>
    <w:rsid w:val="00FC2108"/>
    <w:rsid w:val="00FC306C"/>
    <w:rsid w:val="00FC7886"/>
    <w:rsid w:val="00FC7DA2"/>
    <w:rsid w:val="00FD1FFD"/>
    <w:rsid w:val="00FD262D"/>
    <w:rsid w:val="00FD2EC1"/>
    <w:rsid w:val="00FD345C"/>
    <w:rsid w:val="00FD3B39"/>
    <w:rsid w:val="00FD3F7C"/>
    <w:rsid w:val="00FD449D"/>
    <w:rsid w:val="00FD7820"/>
    <w:rsid w:val="00FD7B1D"/>
    <w:rsid w:val="00FD7B43"/>
    <w:rsid w:val="00FE11C3"/>
    <w:rsid w:val="00FE19B1"/>
    <w:rsid w:val="00FE26A4"/>
    <w:rsid w:val="00FE2E9E"/>
    <w:rsid w:val="00FE3377"/>
    <w:rsid w:val="00FE6373"/>
    <w:rsid w:val="00FE6CF0"/>
    <w:rsid w:val="00FF4D11"/>
    <w:rsid w:val="00FF6950"/>
    <w:rsid w:val="00FF6D9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DA137B"/>
  <w15:docId w15:val="{E40C500D-85D5-4A1E-943E-E8DB4166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5CB"/>
    <w:pPr>
      <w:spacing w:after="200" w:line="276" w:lineRule="auto"/>
    </w:pPr>
    <w:rPr>
      <w:rFonts w:ascii="Times New Roman" w:hAnsi="Times New Roman" w:cs="Times New Roman"/>
      <w:sz w:val="28"/>
      <w:szCs w:val="28"/>
    </w:rPr>
  </w:style>
  <w:style w:type="paragraph" w:styleId="Ttulo1">
    <w:name w:val="heading 1"/>
    <w:basedOn w:val="Normal"/>
    <w:next w:val="Normal"/>
    <w:link w:val="Ttulo1Char"/>
    <w:qFormat/>
    <w:rsid w:val="000C274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rPr>
  </w:style>
  <w:style w:type="paragraph" w:styleId="Ttulo2">
    <w:name w:val="heading 2"/>
    <w:basedOn w:val="Normal"/>
    <w:next w:val="Normal"/>
    <w:link w:val="Ttulo2Char"/>
    <w:uiPriority w:val="9"/>
    <w:unhideWhenUsed/>
    <w:qFormat/>
    <w:rsid w:val="000C274D"/>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0C274D"/>
    <w:pPr>
      <w:keepNext/>
      <w:keepLines/>
      <w:spacing w:before="40" w:after="0" w:line="259" w:lineRule="auto"/>
      <w:outlineLvl w:val="2"/>
    </w:pPr>
    <w:rPr>
      <w:rFonts w:asciiTheme="minorHAnsi" w:eastAsia="Times New Roman" w:hAnsiTheme="minorHAnsi"/>
      <w:color w:val="365F91"/>
      <w:sz w:val="22"/>
      <w:szCs w:val="22"/>
      <w:lang w:eastAsia="pt-BR"/>
    </w:rPr>
  </w:style>
  <w:style w:type="paragraph" w:styleId="Ttulo4">
    <w:name w:val="heading 4"/>
    <w:basedOn w:val="Normal"/>
    <w:next w:val="Normal"/>
    <w:link w:val="Ttulo4Char"/>
    <w:uiPriority w:val="9"/>
    <w:semiHidden/>
    <w:unhideWhenUsed/>
    <w:qFormat/>
    <w:rsid w:val="000C274D"/>
    <w:pPr>
      <w:keepNext/>
      <w:keepLines/>
      <w:spacing w:before="40" w:after="0" w:line="259" w:lineRule="auto"/>
      <w:outlineLvl w:val="3"/>
    </w:pPr>
    <w:rPr>
      <w:rFonts w:asciiTheme="minorHAnsi" w:eastAsia="Times New Roman" w:hAnsiTheme="minorHAnsi"/>
      <w:i/>
      <w:iCs/>
      <w:color w:val="365F91"/>
      <w:sz w:val="24"/>
      <w:szCs w:val="24"/>
      <w:lang w:eastAsia="pt-BR"/>
    </w:rPr>
  </w:style>
  <w:style w:type="paragraph" w:styleId="Ttulo5">
    <w:name w:val="heading 5"/>
    <w:basedOn w:val="Normal"/>
    <w:next w:val="Normal"/>
    <w:link w:val="Ttulo5Char"/>
    <w:uiPriority w:val="9"/>
    <w:semiHidden/>
    <w:unhideWhenUsed/>
    <w:qFormat/>
    <w:rsid w:val="000C274D"/>
    <w:pPr>
      <w:keepNext/>
      <w:keepLines/>
      <w:spacing w:before="40" w:after="0"/>
      <w:outlineLvl w:val="4"/>
    </w:pPr>
    <w:rPr>
      <w:rFonts w:eastAsia="Times New Roman"/>
      <w:color w:val="365F91"/>
      <w:sz w:val="24"/>
      <w:szCs w:val="24"/>
      <w:lang w:eastAsia="pt-BR"/>
    </w:rPr>
  </w:style>
  <w:style w:type="paragraph" w:styleId="Ttulo6">
    <w:name w:val="heading 6"/>
    <w:basedOn w:val="Normal"/>
    <w:next w:val="Normal"/>
    <w:link w:val="Ttulo6Char"/>
    <w:uiPriority w:val="9"/>
    <w:unhideWhenUsed/>
    <w:qFormat/>
    <w:rsid w:val="000C274D"/>
    <w:pPr>
      <w:keepNext/>
      <w:keepLines/>
      <w:spacing w:before="40" w:after="0" w:line="259" w:lineRule="auto"/>
      <w:outlineLvl w:val="5"/>
    </w:pPr>
    <w:rPr>
      <w:rFonts w:asciiTheme="minorHAnsi" w:eastAsia="Times New Roman" w:hAnsiTheme="minorHAnsi"/>
      <w:i/>
      <w:iCs/>
      <w:color w:val="595959"/>
      <w:sz w:val="24"/>
      <w:szCs w:val="24"/>
      <w:lang w:eastAsia="pt-BR"/>
    </w:rPr>
  </w:style>
  <w:style w:type="paragraph" w:styleId="Ttulo7">
    <w:name w:val="heading 7"/>
    <w:basedOn w:val="Normal"/>
    <w:next w:val="Normal"/>
    <w:link w:val="Ttulo7Char"/>
    <w:semiHidden/>
    <w:unhideWhenUsed/>
    <w:qFormat/>
    <w:rsid w:val="000C274D"/>
    <w:pPr>
      <w:keepNext/>
      <w:keepLines/>
      <w:spacing w:before="40" w:after="0" w:line="259" w:lineRule="auto"/>
      <w:outlineLvl w:val="6"/>
    </w:pPr>
    <w:rPr>
      <w:rFonts w:asciiTheme="minorHAnsi" w:eastAsia="Times New Roman" w:hAnsiTheme="minorHAnsi"/>
      <w:color w:val="595959"/>
      <w:sz w:val="24"/>
      <w:szCs w:val="24"/>
      <w:lang w:eastAsia="pt-BR"/>
    </w:rPr>
  </w:style>
  <w:style w:type="paragraph" w:styleId="Ttulo8">
    <w:name w:val="heading 8"/>
    <w:basedOn w:val="Normal"/>
    <w:next w:val="Normal"/>
    <w:link w:val="Ttulo8Char"/>
    <w:uiPriority w:val="9"/>
    <w:unhideWhenUsed/>
    <w:qFormat/>
    <w:rsid w:val="000C274D"/>
    <w:pPr>
      <w:keepNext/>
      <w:keepLines/>
      <w:spacing w:before="40" w:after="0" w:line="259" w:lineRule="auto"/>
      <w:outlineLvl w:val="7"/>
    </w:pPr>
    <w:rPr>
      <w:rFonts w:asciiTheme="minorHAnsi" w:eastAsia="Times New Roman" w:hAnsiTheme="minorHAnsi"/>
      <w:i/>
      <w:iCs/>
      <w:color w:val="272727"/>
      <w:sz w:val="24"/>
      <w:szCs w:val="24"/>
      <w:lang w:eastAsia="pt-BR"/>
    </w:rPr>
  </w:style>
  <w:style w:type="paragraph" w:styleId="Ttulo9">
    <w:name w:val="heading 9"/>
    <w:basedOn w:val="Normal"/>
    <w:next w:val="Normal"/>
    <w:link w:val="Ttulo9Char"/>
    <w:uiPriority w:val="9"/>
    <w:semiHidden/>
    <w:unhideWhenUsed/>
    <w:qFormat/>
    <w:rsid w:val="000C274D"/>
    <w:pPr>
      <w:keepNext/>
      <w:keepLines/>
      <w:spacing w:before="40" w:after="0" w:line="259" w:lineRule="auto"/>
      <w:outlineLvl w:val="8"/>
    </w:pPr>
    <w:rPr>
      <w:rFonts w:asciiTheme="minorHAnsi" w:eastAsia="Times New Roman" w:hAnsiTheme="minorHAnsi"/>
      <w:color w:val="272727"/>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C274D"/>
    <w:rPr>
      <w:rFonts w:asciiTheme="majorHAnsi" w:eastAsiaTheme="majorEastAsia" w:hAnsiTheme="majorHAnsi" w:cstheme="majorBidi"/>
      <w:color w:val="2F5496" w:themeColor="accent1" w:themeShade="BF"/>
      <w:kern w:val="2"/>
      <w:sz w:val="40"/>
      <w:szCs w:val="40"/>
    </w:rPr>
  </w:style>
  <w:style w:type="character" w:customStyle="1" w:styleId="Ttulo2Char">
    <w:name w:val="Título 2 Char"/>
    <w:basedOn w:val="Fontepargpadro"/>
    <w:link w:val="Ttulo2"/>
    <w:uiPriority w:val="9"/>
    <w:rsid w:val="000C274D"/>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0C274D"/>
    <w:rPr>
      <w:rFonts w:eastAsia="Times New Roman" w:cs="Times New Roman"/>
      <w:color w:val="365F91"/>
      <w:lang w:eastAsia="pt-BR"/>
    </w:rPr>
  </w:style>
  <w:style w:type="character" w:customStyle="1" w:styleId="Ttulo4Char">
    <w:name w:val="Título 4 Char"/>
    <w:basedOn w:val="Fontepargpadro"/>
    <w:link w:val="Ttulo4"/>
    <w:uiPriority w:val="9"/>
    <w:rsid w:val="000C274D"/>
    <w:rPr>
      <w:rFonts w:eastAsia="Times New Roman" w:cs="Times New Roman"/>
      <w:i/>
      <w:iCs/>
      <w:color w:val="365F91"/>
      <w:sz w:val="24"/>
      <w:szCs w:val="24"/>
      <w:lang w:eastAsia="pt-BR"/>
    </w:rPr>
  </w:style>
  <w:style w:type="character" w:customStyle="1" w:styleId="Ttulo5Char">
    <w:name w:val="Título 5 Char"/>
    <w:basedOn w:val="Fontepargpadro"/>
    <w:link w:val="Ttulo5"/>
    <w:uiPriority w:val="9"/>
    <w:semiHidden/>
    <w:rsid w:val="000C274D"/>
    <w:rPr>
      <w:rFonts w:eastAsia="Times New Roman" w:cs="Times New Roman"/>
      <w:color w:val="365F91"/>
      <w:sz w:val="24"/>
      <w:szCs w:val="24"/>
      <w:lang w:eastAsia="pt-BR"/>
    </w:rPr>
  </w:style>
  <w:style w:type="character" w:customStyle="1" w:styleId="Ttulo6Char">
    <w:name w:val="Título 6 Char"/>
    <w:basedOn w:val="Fontepargpadro"/>
    <w:link w:val="Ttulo6"/>
    <w:uiPriority w:val="9"/>
    <w:rsid w:val="000C274D"/>
    <w:rPr>
      <w:rFonts w:eastAsia="Times New Roman" w:cs="Times New Roman"/>
      <w:i/>
      <w:iCs/>
      <w:color w:val="595959"/>
      <w:sz w:val="24"/>
      <w:szCs w:val="24"/>
      <w:lang w:eastAsia="pt-BR"/>
    </w:rPr>
  </w:style>
  <w:style w:type="character" w:customStyle="1" w:styleId="Ttulo7Char">
    <w:name w:val="Título 7 Char"/>
    <w:basedOn w:val="Fontepargpadro"/>
    <w:link w:val="Ttulo7"/>
    <w:semiHidden/>
    <w:rsid w:val="000C274D"/>
    <w:rPr>
      <w:rFonts w:eastAsia="Times New Roman" w:cs="Times New Roman"/>
      <w:color w:val="595959"/>
      <w:sz w:val="24"/>
      <w:szCs w:val="24"/>
      <w:lang w:eastAsia="pt-BR"/>
    </w:rPr>
  </w:style>
  <w:style w:type="character" w:customStyle="1" w:styleId="Ttulo8Char">
    <w:name w:val="Título 8 Char"/>
    <w:basedOn w:val="Fontepargpadro"/>
    <w:link w:val="Ttulo8"/>
    <w:uiPriority w:val="9"/>
    <w:rsid w:val="000C274D"/>
    <w:rPr>
      <w:rFonts w:eastAsia="Times New Roman" w:cs="Times New Roman"/>
      <w:i/>
      <w:iCs/>
      <w:color w:val="272727"/>
      <w:sz w:val="24"/>
      <w:szCs w:val="24"/>
      <w:lang w:eastAsia="pt-BR"/>
    </w:rPr>
  </w:style>
  <w:style w:type="character" w:customStyle="1" w:styleId="Ttulo9Char">
    <w:name w:val="Título 9 Char"/>
    <w:basedOn w:val="Fontepargpadro"/>
    <w:link w:val="Ttulo9"/>
    <w:uiPriority w:val="9"/>
    <w:semiHidden/>
    <w:rsid w:val="000C274D"/>
    <w:rPr>
      <w:rFonts w:eastAsia="Times New Roman" w:cs="Times New Roman"/>
      <w:color w:val="272727"/>
      <w:sz w:val="24"/>
      <w:szCs w:val="24"/>
      <w:lang w:eastAsia="pt-BR"/>
    </w:rPr>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0C274D"/>
    <w:pPr>
      <w:spacing w:after="160" w:line="259" w:lineRule="auto"/>
      <w:ind w:left="720"/>
      <w:contextualSpacing/>
    </w:pPr>
    <w:rPr>
      <w:rFonts w:asciiTheme="minorHAnsi" w:hAnsiTheme="minorHAnsi" w:cstheme="minorBidi"/>
      <w:sz w:val="22"/>
      <w:szCs w:val="22"/>
    </w:r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0C274D"/>
  </w:style>
  <w:style w:type="paragraph" w:styleId="NormalWeb">
    <w:name w:val="Normal (Web)"/>
    <w:basedOn w:val="Normal"/>
    <w:link w:val="NormalWebChar"/>
    <w:uiPriority w:val="99"/>
    <w:unhideWhenUsed/>
    <w:rsid w:val="000C274D"/>
    <w:pPr>
      <w:spacing w:before="100" w:beforeAutospacing="1" w:after="100" w:afterAutospacing="1" w:line="240" w:lineRule="auto"/>
    </w:pPr>
    <w:rPr>
      <w:rFonts w:eastAsia="Times New Roman"/>
      <w:sz w:val="24"/>
      <w:szCs w:val="24"/>
      <w:lang w:eastAsia="pt-BR"/>
    </w:rPr>
  </w:style>
  <w:style w:type="character" w:customStyle="1" w:styleId="NormalWebChar">
    <w:name w:val="Normal (Web) Char"/>
    <w:link w:val="NormalWeb"/>
    <w:uiPriority w:val="99"/>
    <w:locked/>
    <w:rsid w:val="000C274D"/>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C274D"/>
    <w:rPr>
      <w:b/>
      <w:bCs/>
    </w:rPr>
  </w:style>
  <w:style w:type="table" w:styleId="Tabelacomgrade">
    <w:name w:val="Table Grid"/>
    <w:basedOn w:val="Tabelanormal"/>
    <w:rsid w:val="000C274D"/>
    <w:pPr>
      <w:widowControl w:val="0"/>
      <w:spacing w:after="0" w:line="240" w:lineRule="auto"/>
    </w:pPr>
    <w:rPr>
      <w:rFonts w:ascii="Arial" w:eastAsia="Arial" w:hAnsi="Arial" w:cs="Arial"/>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CabealhoChar">
    <w:name w:val="Cabeçalho Char"/>
    <w:basedOn w:val="Fontepargpadro"/>
    <w:link w:val="Cabealho"/>
    <w:uiPriority w:val="99"/>
    <w:rsid w:val="000C274D"/>
  </w:style>
  <w:style w:type="paragraph" w:styleId="Rodap">
    <w:name w:val="footer"/>
    <w:basedOn w:val="Normal"/>
    <w:link w:val="Rodap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RodapChar">
    <w:name w:val="Rodapé Char"/>
    <w:basedOn w:val="Fontepargpadro"/>
    <w:link w:val="Rodap"/>
    <w:uiPriority w:val="99"/>
    <w:rsid w:val="000C274D"/>
  </w:style>
  <w:style w:type="paragraph" w:styleId="Corpodetexto">
    <w:name w:val="Body Text"/>
    <w:basedOn w:val="Normal"/>
    <w:link w:val="CorpodetextoChar"/>
    <w:uiPriority w:val="1"/>
    <w:qFormat/>
    <w:rsid w:val="000C274D"/>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0C274D"/>
    <w:rPr>
      <w:rFonts w:ascii="Arial MT" w:eastAsia="Arial MT" w:hAnsi="Arial MT" w:cs="Arial MT"/>
      <w:sz w:val="24"/>
      <w:szCs w:val="24"/>
      <w:lang w:val="pt-PT"/>
    </w:rPr>
  </w:style>
  <w:style w:type="character" w:styleId="Hyperlink">
    <w:name w:val="Hyperlink"/>
    <w:basedOn w:val="Fontepargpadro"/>
    <w:uiPriority w:val="99"/>
    <w:unhideWhenUsed/>
    <w:qFormat/>
    <w:rsid w:val="000C274D"/>
    <w:rPr>
      <w:color w:val="0563C1" w:themeColor="hyperlink"/>
      <w:u w:val="single"/>
    </w:rPr>
  </w:style>
  <w:style w:type="character" w:styleId="Refdecomentrio">
    <w:name w:val="annotation reference"/>
    <w:basedOn w:val="Fontepargpadro"/>
    <w:unhideWhenUsed/>
    <w:rsid w:val="000C274D"/>
    <w:rPr>
      <w:sz w:val="16"/>
      <w:szCs w:val="16"/>
    </w:rPr>
  </w:style>
  <w:style w:type="table" w:customStyle="1" w:styleId="TableNormal">
    <w:name w:val="Table Normal"/>
    <w:uiPriority w:val="2"/>
    <w:unhideWhenUsed/>
    <w:qFormat/>
    <w:rsid w:val="000C27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274D"/>
    <w:pPr>
      <w:widowControl w:val="0"/>
      <w:autoSpaceDE w:val="0"/>
      <w:autoSpaceDN w:val="0"/>
      <w:spacing w:after="0" w:line="240" w:lineRule="auto"/>
    </w:pPr>
    <w:rPr>
      <w:rFonts w:ascii="Arial" w:eastAsia="Arial" w:hAnsi="Arial" w:cs="Arial"/>
      <w:sz w:val="22"/>
      <w:szCs w:val="22"/>
      <w:lang w:val="pt-PT"/>
    </w:rPr>
  </w:style>
  <w:style w:type="paragraph" w:styleId="CabealhodoSumrio">
    <w:name w:val="TOC Heading"/>
    <w:basedOn w:val="Ttulo1"/>
    <w:next w:val="Normal"/>
    <w:uiPriority w:val="39"/>
    <w:unhideWhenUsed/>
    <w:qFormat/>
    <w:rsid w:val="000C274D"/>
    <w:pPr>
      <w:spacing w:before="240" w:after="0"/>
      <w:outlineLvl w:val="9"/>
    </w:pPr>
    <w:rPr>
      <w:kern w:val="0"/>
      <w:sz w:val="32"/>
      <w:szCs w:val="32"/>
      <w:lang w:eastAsia="pt-BR"/>
    </w:rPr>
  </w:style>
  <w:style w:type="paragraph" w:styleId="Sumrio1">
    <w:name w:val="toc 1"/>
    <w:basedOn w:val="Normal"/>
    <w:next w:val="Normal"/>
    <w:autoRedefine/>
    <w:uiPriority w:val="39"/>
    <w:unhideWhenUsed/>
    <w:rsid w:val="000C274D"/>
    <w:pPr>
      <w:suppressAutoHyphens/>
      <w:spacing w:after="100" w:line="240" w:lineRule="auto"/>
    </w:pPr>
    <w:rPr>
      <w:rFonts w:ascii="Liberation Serif" w:eastAsia="Liberation Serif" w:hAnsi="Liberation Serif" w:cs="Liberation Serif"/>
      <w:sz w:val="24"/>
      <w:szCs w:val="24"/>
      <w:lang w:eastAsia="pt-BR"/>
    </w:rPr>
  </w:style>
  <w:style w:type="paragraph" w:customStyle="1" w:styleId="Default">
    <w:name w:val="Default"/>
    <w:rsid w:val="000C274D"/>
    <w:pPr>
      <w:autoSpaceDE w:val="0"/>
      <w:autoSpaceDN w:val="0"/>
      <w:adjustRightInd w:val="0"/>
      <w:spacing w:after="0" w:line="240" w:lineRule="auto"/>
    </w:pPr>
    <w:rPr>
      <w:rFonts w:ascii="Arial" w:hAnsi="Arial" w:cs="Arial"/>
      <w:color w:val="000000"/>
      <w:sz w:val="24"/>
      <w:szCs w:val="24"/>
    </w:rPr>
  </w:style>
  <w:style w:type="character" w:customStyle="1" w:styleId="TextodecomentrioChar">
    <w:name w:val="Texto de comentário Char"/>
    <w:basedOn w:val="Fontepargpadro"/>
    <w:link w:val="Textodecomentrio"/>
    <w:uiPriority w:val="99"/>
    <w:rsid w:val="000C274D"/>
    <w:rPr>
      <w:sz w:val="20"/>
      <w:szCs w:val="20"/>
    </w:rPr>
  </w:style>
  <w:style w:type="paragraph" w:styleId="Textodecomentrio">
    <w:name w:val="annotation text"/>
    <w:basedOn w:val="Normal"/>
    <w:link w:val="TextodecomentrioChar"/>
    <w:uiPriority w:val="99"/>
    <w:unhideWhenUsed/>
    <w:rsid w:val="000C274D"/>
    <w:pPr>
      <w:spacing w:after="160" w:line="240" w:lineRule="auto"/>
    </w:pPr>
    <w:rPr>
      <w:rFonts w:asciiTheme="minorHAnsi" w:hAnsiTheme="minorHAnsi" w:cstheme="minorBidi"/>
      <w:sz w:val="20"/>
      <w:szCs w:val="20"/>
    </w:rPr>
  </w:style>
  <w:style w:type="character" w:customStyle="1" w:styleId="TextodecomentrioChar1">
    <w:name w:val="Texto de comentário Char1"/>
    <w:basedOn w:val="Fontepargpadro"/>
    <w:uiPriority w:val="99"/>
    <w:semiHidden/>
    <w:rsid w:val="000C274D"/>
    <w:rPr>
      <w:sz w:val="20"/>
      <w:szCs w:val="20"/>
    </w:rPr>
  </w:style>
  <w:style w:type="character" w:customStyle="1" w:styleId="AssuntodocomentrioChar">
    <w:name w:val="Assunto do comentário Char"/>
    <w:basedOn w:val="TextodecomentrioChar"/>
    <w:link w:val="Assuntodocomentrio"/>
    <w:uiPriority w:val="99"/>
    <w:semiHidden/>
    <w:rsid w:val="000C274D"/>
    <w:rPr>
      <w:b/>
      <w:bCs/>
      <w:sz w:val="20"/>
      <w:szCs w:val="20"/>
    </w:rPr>
  </w:style>
  <w:style w:type="paragraph" w:styleId="Assuntodocomentrio">
    <w:name w:val="annotation subject"/>
    <w:basedOn w:val="Textodecomentrio"/>
    <w:next w:val="Textodecomentrio"/>
    <w:link w:val="AssuntodocomentrioChar"/>
    <w:uiPriority w:val="99"/>
    <w:semiHidden/>
    <w:unhideWhenUsed/>
    <w:rsid w:val="000C274D"/>
    <w:rPr>
      <w:b/>
      <w:bCs/>
    </w:rPr>
  </w:style>
  <w:style w:type="character" w:customStyle="1" w:styleId="AssuntodocomentrioChar1">
    <w:name w:val="Assunto do comentário Char1"/>
    <w:basedOn w:val="TextodecomentrioChar1"/>
    <w:uiPriority w:val="99"/>
    <w:semiHidden/>
    <w:rsid w:val="000C274D"/>
    <w:rPr>
      <w:b/>
      <w:bCs/>
      <w:sz w:val="20"/>
      <w:szCs w:val="20"/>
    </w:rPr>
  </w:style>
  <w:style w:type="table" w:customStyle="1" w:styleId="Tabelacomgrade1">
    <w:name w:val="Tabela com grade1"/>
    <w:basedOn w:val="Tabelanormal"/>
    <w:next w:val="Tabelacomgrade"/>
    <w:uiPriority w:val="59"/>
    <w:rsid w:val="000C274D"/>
    <w:pPr>
      <w:widowControl w:val="0"/>
      <w:spacing w:after="0" w:line="240" w:lineRule="auto"/>
    </w:pPr>
    <w:rPr>
      <w:rFonts w:ascii="Arial" w:eastAsia="Arial" w:hAnsi="Arial" w:cs="Arial"/>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deGradeClara1">
    <w:name w:val="Tabela de Grade Clara1"/>
    <w:basedOn w:val="Tabelanormal"/>
    <w:uiPriority w:val="40"/>
    <w:rsid w:val="000C274D"/>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Sumrio3">
    <w:name w:val="toc 3"/>
    <w:basedOn w:val="Normal"/>
    <w:next w:val="Normal"/>
    <w:autoRedefine/>
    <w:uiPriority w:val="39"/>
    <w:unhideWhenUsed/>
    <w:rsid w:val="000C274D"/>
    <w:pPr>
      <w:spacing w:after="100" w:line="259" w:lineRule="auto"/>
      <w:ind w:left="440"/>
    </w:pPr>
    <w:rPr>
      <w:rFonts w:asciiTheme="minorHAnsi" w:hAnsiTheme="minorHAnsi" w:cstheme="minorBidi"/>
      <w:sz w:val="22"/>
      <w:szCs w:val="22"/>
    </w:rPr>
  </w:style>
  <w:style w:type="paragraph" w:styleId="Sumrio2">
    <w:name w:val="toc 2"/>
    <w:basedOn w:val="Normal"/>
    <w:next w:val="Normal"/>
    <w:autoRedefine/>
    <w:uiPriority w:val="39"/>
    <w:unhideWhenUsed/>
    <w:rsid w:val="000C274D"/>
    <w:pPr>
      <w:spacing w:after="100" w:line="259" w:lineRule="auto"/>
      <w:ind w:left="220"/>
    </w:pPr>
    <w:rPr>
      <w:rFonts w:asciiTheme="minorHAnsi" w:hAnsiTheme="minorHAnsi" w:cstheme="minorBidi"/>
      <w:sz w:val="22"/>
      <w:szCs w:val="22"/>
    </w:rPr>
  </w:style>
  <w:style w:type="paragraph" w:customStyle="1" w:styleId="Ttulo31">
    <w:name w:val="Título 31"/>
    <w:basedOn w:val="Normal"/>
    <w:next w:val="Normal"/>
    <w:uiPriority w:val="9"/>
    <w:unhideWhenUsed/>
    <w:qFormat/>
    <w:rsid w:val="000C274D"/>
    <w:pPr>
      <w:keepNext/>
      <w:keepLines/>
      <w:spacing w:before="160" w:after="80" w:line="240" w:lineRule="auto"/>
      <w:outlineLvl w:val="2"/>
    </w:pPr>
    <w:rPr>
      <w:rFonts w:eastAsia="Times New Roman"/>
      <w:color w:val="365F91"/>
      <w:lang w:eastAsia="pt-BR"/>
    </w:rPr>
  </w:style>
  <w:style w:type="paragraph" w:customStyle="1" w:styleId="Ttulo41">
    <w:name w:val="Título 41"/>
    <w:basedOn w:val="Normal"/>
    <w:next w:val="Normal"/>
    <w:uiPriority w:val="9"/>
    <w:semiHidden/>
    <w:unhideWhenUsed/>
    <w:qFormat/>
    <w:rsid w:val="000C274D"/>
    <w:pPr>
      <w:keepNext/>
      <w:keepLines/>
      <w:spacing w:before="80" w:after="40" w:line="240" w:lineRule="auto"/>
      <w:outlineLvl w:val="3"/>
    </w:pPr>
    <w:rPr>
      <w:rFonts w:eastAsia="Times New Roman"/>
      <w:i/>
      <w:iCs/>
      <w:color w:val="365F91"/>
      <w:sz w:val="24"/>
      <w:szCs w:val="24"/>
      <w:lang w:eastAsia="pt-BR"/>
    </w:rPr>
  </w:style>
  <w:style w:type="paragraph" w:customStyle="1" w:styleId="Ttulo51">
    <w:name w:val="Título 51"/>
    <w:basedOn w:val="Normal"/>
    <w:next w:val="Normal"/>
    <w:uiPriority w:val="9"/>
    <w:semiHidden/>
    <w:unhideWhenUsed/>
    <w:qFormat/>
    <w:rsid w:val="000C274D"/>
    <w:pPr>
      <w:keepNext/>
      <w:keepLines/>
      <w:spacing w:before="80" w:after="40" w:line="240" w:lineRule="auto"/>
      <w:outlineLvl w:val="4"/>
    </w:pPr>
    <w:rPr>
      <w:rFonts w:eastAsia="Times New Roman"/>
      <w:color w:val="365F91"/>
      <w:sz w:val="24"/>
      <w:szCs w:val="24"/>
      <w:lang w:eastAsia="pt-BR"/>
    </w:rPr>
  </w:style>
  <w:style w:type="paragraph" w:customStyle="1" w:styleId="Ttulo61">
    <w:name w:val="Título 61"/>
    <w:basedOn w:val="Normal"/>
    <w:next w:val="Normal"/>
    <w:uiPriority w:val="9"/>
    <w:unhideWhenUsed/>
    <w:qFormat/>
    <w:rsid w:val="000C274D"/>
    <w:pPr>
      <w:keepNext/>
      <w:keepLines/>
      <w:spacing w:before="40" w:after="0" w:line="240" w:lineRule="auto"/>
      <w:outlineLvl w:val="5"/>
    </w:pPr>
    <w:rPr>
      <w:rFonts w:eastAsia="Times New Roman"/>
      <w:i/>
      <w:iCs/>
      <w:color w:val="595959"/>
      <w:sz w:val="24"/>
      <w:szCs w:val="24"/>
      <w:lang w:eastAsia="pt-BR"/>
    </w:rPr>
  </w:style>
  <w:style w:type="paragraph" w:customStyle="1" w:styleId="Ttulo71">
    <w:name w:val="Título 71"/>
    <w:basedOn w:val="Normal"/>
    <w:next w:val="Normal"/>
    <w:semiHidden/>
    <w:unhideWhenUsed/>
    <w:qFormat/>
    <w:rsid w:val="000C274D"/>
    <w:pPr>
      <w:keepNext/>
      <w:keepLines/>
      <w:spacing w:before="40" w:after="0" w:line="240" w:lineRule="auto"/>
      <w:outlineLvl w:val="6"/>
    </w:pPr>
    <w:rPr>
      <w:rFonts w:eastAsia="Times New Roman"/>
      <w:color w:val="595959"/>
      <w:sz w:val="24"/>
      <w:szCs w:val="24"/>
      <w:lang w:eastAsia="pt-BR"/>
    </w:rPr>
  </w:style>
  <w:style w:type="paragraph" w:customStyle="1" w:styleId="Ttulo81">
    <w:name w:val="Título 81"/>
    <w:basedOn w:val="Normal"/>
    <w:next w:val="Normal"/>
    <w:uiPriority w:val="9"/>
    <w:unhideWhenUsed/>
    <w:qFormat/>
    <w:rsid w:val="000C274D"/>
    <w:pPr>
      <w:keepNext/>
      <w:keepLines/>
      <w:spacing w:after="0" w:line="240" w:lineRule="auto"/>
      <w:outlineLvl w:val="7"/>
    </w:pPr>
    <w:rPr>
      <w:rFonts w:eastAsia="Times New Roman"/>
      <w:i/>
      <w:iCs/>
      <w:color w:val="272727"/>
      <w:sz w:val="24"/>
      <w:szCs w:val="24"/>
      <w:lang w:eastAsia="pt-BR"/>
    </w:rPr>
  </w:style>
  <w:style w:type="paragraph" w:customStyle="1" w:styleId="Ttulo91">
    <w:name w:val="Título 91"/>
    <w:basedOn w:val="Normal"/>
    <w:next w:val="Normal"/>
    <w:uiPriority w:val="9"/>
    <w:semiHidden/>
    <w:unhideWhenUsed/>
    <w:qFormat/>
    <w:rsid w:val="000C274D"/>
    <w:pPr>
      <w:keepNext/>
      <w:keepLines/>
      <w:spacing w:after="0" w:line="240" w:lineRule="auto"/>
      <w:outlineLvl w:val="8"/>
    </w:pPr>
    <w:rPr>
      <w:rFonts w:eastAsia="Times New Roman"/>
      <w:color w:val="272727"/>
      <w:sz w:val="24"/>
      <w:szCs w:val="24"/>
      <w:lang w:eastAsia="pt-BR"/>
    </w:rPr>
  </w:style>
  <w:style w:type="numbering" w:customStyle="1" w:styleId="Semlista1">
    <w:name w:val="Sem lista1"/>
    <w:next w:val="Semlista"/>
    <w:uiPriority w:val="99"/>
    <w:semiHidden/>
    <w:unhideWhenUsed/>
    <w:rsid w:val="000C274D"/>
  </w:style>
  <w:style w:type="paragraph" w:styleId="Textodebalo">
    <w:name w:val="Balloon Text"/>
    <w:basedOn w:val="Normal"/>
    <w:link w:val="TextodebaloChar"/>
    <w:uiPriority w:val="99"/>
    <w:unhideWhenUsed/>
    <w:rsid w:val="000C274D"/>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rsid w:val="000C274D"/>
    <w:rPr>
      <w:rFonts w:ascii="Segoe UI" w:eastAsia="Times New Roman" w:hAnsi="Segoe UI" w:cs="Segoe UI"/>
      <w:sz w:val="18"/>
      <w:szCs w:val="18"/>
      <w:lang w:eastAsia="pt-BR"/>
    </w:rPr>
  </w:style>
  <w:style w:type="table" w:customStyle="1" w:styleId="Tabelacomgrade2">
    <w:name w:val="Tabela com grade2"/>
    <w:basedOn w:val="Tabelanormal"/>
    <w:next w:val="Tabelacomgrade"/>
    <w:rsid w:val="000C274D"/>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uiPriority w:val="20"/>
    <w:qFormat/>
    <w:rsid w:val="000C274D"/>
    <w:rPr>
      <w:rFonts w:cs="Times New Roman"/>
      <w:i/>
      <w:iCs/>
    </w:rPr>
  </w:style>
  <w:style w:type="paragraph" w:styleId="SemEspaamento">
    <w:name w:val="No Spacing"/>
    <w:uiPriority w:val="1"/>
    <w:qFormat/>
    <w:rsid w:val="000C274D"/>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character" w:customStyle="1" w:styleId="textexposedshow">
    <w:name w:val="text_exposed_show"/>
    <w:basedOn w:val="Fontepargpadro"/>
    <w:rsid w:val="000C274D"/>
  </w:style>
  <w:style w:type="character" w:customStyle="1" w:styleId="6qdm">
    <w:name w:val="_6qdm"/>
    <w:basedOn w:val="Fontepargpadro"/>
    <w:rsid w:val="000C274D"/>
  </w:style>
  <w:style w:type="character" w:customStyle="1" w:styleId="apple-converted-space">
    <w:name w:val="apple-converted-space"/>
    <w:basedOn w:val="Fontepargpadro"/>
    <w:rsid w:val="000C274D"/>
  </w:style>
  <w:style w:type="paragraph" w:customStyle="1" w:styleId="Ttulo10">
    <w:name w:val="Título1"/>
    <w:basedOn w:val="Normal"/>
    <w:next w:val="Normal"/>
    <w:qFormat/>
    <w:rsid w:val="000C274D"/>
    <w:pPr>
      <w:spacing w:after="80" w:line="240" w:lineRule="auto"/>
      <w:contextualSpacing/>
    </w:pPr>
    <w:rPr>
      <w:rFonts w:ascii="Cambria" w:eastAsia="Times New Roman" w:hAnsi="Cambria"/>
      <w:spacing w:val="-10"/>
      <w:kern w:val="28"/>
      <w:sz w:val="56"/>
      <w:szCs w:val="56"/>
      <w:lang w:eastAsia="pt-BR"/>
    </w:rPr>
  </w:style>
  <w:style w:type="character" w:customStyle="1" w:styleId="TtuloChar">
    <w:name w:val="Título Char"/>
    <w:basedOn w:val="Fontepargpadro"/>
    <w:link w:val="Ttulo"/>
    <w:rsid w:val="000C274D"/>
    <w:rPr>
      <w:rFonts w:ascii="Cambria" w:eastAsia="Times New Roman" w:hAnsi="Cambria" w:cs="Times New Roman"/>
      <w:spacing w:val="-10"/>
      <w:kern w:val="28"/>
      <w:sz w:val="56"/>
      <w:szCs w:val="56"/>
      <w:lang w:eastAsia="pt-BR"/>
    </w:rPr>
  </w:style>
  <w:style w:type="paragraph" w:customStyle="1" w:styleId="Subttulo1">
    <w:name w:val="Subtítulo1"/>
    <w:basedOn w:val="Normal"/>
    <w:next w:val="Normal"/>
    <w:uiPriority w:val="11"/>
    <w:qFormat/>
    <w:rsid w:val="000C274D"/>
    <w:pPr>
      <w:numPr>
        <w:ilvl w:val="1"/>
      </w:numPr>
      <w:spacing w:after="160" w:line="240" w:lineRule="auto"/>
    </w:pPr>
    <w:rPr>
      <w:rFonts w:eastAsia="Times New Roman"/>
      <w:color w:val="595959"/>
      <w:spacing w:val="15"/>
      <w:lang w:eastAsia="pt-BR"/>
    </w:rPr>
  </w:style>
  <w:style w:type="character" w:customStyle="1" w:styleId="SubttuloChar">
    <w:name w:val="Subtítulo Char"/>
    <w:basedOn w:val="Fontepargpadro"/>
    <w:link w:val="Subttulo"/>
    <w:uiPriority w:val="11"/>
    <w:rsid w:val="000C274D"/>
    <w:rPr>
      <w:rFonts w:eastAsia="Times New Roman" w:cs="Times New Roman"/>
      <w:color w:val="595959"/>
      <w:spacing w:val="15"/>
      <w:lang w:eastAsia="pt-BR"/>
    </w:rPr>
  </w:style>
  <w:style w:type="paragraph" w:customStyle="1" w:styleId="CitaoAGU1">
    <w:name w:val="Citação AGU1"/>
    <w:basedOn w:val="Normal"/>
    <w:next w:val="Normal"/>
    <w:qFormat/>
    <w:rsid w:val="000C274D"/>
    <w:pPr>
      <w:spacing w:before="160" w:after="160" w:line="240" w:lineRule="auto"/>
      <w:jc w:val="center"/>
    </w:pPr>
    <w:rPr>
      <w:rFonts w:eastAsia="Times New Roman"/>
      <w:i/>
      <w:iCs/>
      <w:color w:val="404040"/>
      <w:sz w:val="24"/>
      <w:szCs w:val="24"/>
      <w:lang w:eastAsia="pt-BR"/>
    </w:rPr>
  </w:style>
  <w:style w:type="character" w:customStyle="1" w:styleId="CitaoChar">
    <w:name w:val="Citação Char"/>
    <w:aliases w:val="TCU Char,Citação AGU Char"/>
    <w:basedOn w:val="Fontepargpadro"/>
    <w:link w:val="Citao"/>
    <w:rsid w:val="000C274D"/>
    <w:rPr>
      <w:rFonts w:eastAsia="Times New Roman"/>
      <w:i/>
      <w:iCs/>
      <w:color w:val="404040"/>
      <w:sz w:val="24"/>
      <w:szCs w:val="24"/>
      <w:lang w:eastAsia="pt-BR"/>
    </w:rPr>
  </w:style>
  <w:style w:type="character" w:customStyle="1" w:styleId="nfaseIntensa1">
    <w:name w:val="Ênfase Intensa1"/>
    <w:basedOn w:val="Fontepargpadro"/>
    <w:uiPriority w:val="21"/>
    <w:qFormat/>
    <w:rsid w:val="000C274D"/>
    <w:rPr>
      <w:i/>
      <w:iCs/>
      <w:color w:val="365F91"/>
    </w:rPr>
  </w:style>
  <w:style w:type="paragraph" w:customStyle="1" w:styleId="CitaoIntensa1">
    <w:name w:val="Citação Intensa1"/>
    <w:basedOn w:val="Normal"/>
    <w:next w:val="Normal"/>
    <w:uiPriority w:val="30"/>
    <w:qFormat/>
    <w:rsid w:val="000C274D"/>
    <w:pPr>
      <w:pBdr>
        <w:top w:val="single" w:sz="4" w:space="10" w:color="365F91"/>
        <w:bottom w:val="single" w:sz="4" w:space="10" w:color="365F91"/>
      </w:pBdr>
      <w:spacing w:before="360" w:after="360" w:line="240" w:lineRule="auto"/>
      <w:ind w:left="864" w:right="864"/>
      <w:jc w:val="center"/>
    </w:pPr>
    <w:rPr>
      <w:rFonts w:eastAsia="Times New Roman"/>
      <w:i/>
      <w:iCs/>
      <w:color w:val="365F91"/>
      <w:sz w:val="24"/>
      <w:szCs w:val="24"/>
      <w:lang w:eastAsia="pt-BR"/>
    </w:rPr>
  </w:style>
  <w:style w:type="character" w:customStyle="1" w:styleId="CitaoIntensaChar">
    <w:name w:val="Citação Intensa Char"/>
    <w:basedOn w:val="Fontepargpadro"/>
    <w:link w:val="CitaoIntensa"/>
    <w:uiPriority w:val="30"/>
    <w:rsid w:val="000C274D"/>
    <w:rPr>
      <w:rFonts w:eastAsia="Times New Roman"/>
      <w:i/>
      <w:iCs/>
      <w:color w:val="365F91"/>
      <w:sz w:val="24"/>
      <w:szCs w:val="24"/>
      <w:lang w:eastAsia="pt-BR"/>
    </w:rPr>
  </w:style>
  <w:style w:type="character" w:customStyle="1" w:styleId="RefernciaIntensa1">
    <w:name w:val="Referência Intensa1"/>
    <w:basedOn w:val="Fontepargpadro"/>
    <w:uiPriority w:val="32"/>
    <w:qFormat/>
    <w:rsid w:val="000C274D"/>
    <w:rPr>
      <w:b/>
      <w:bCs/>
      <w:smallCaps/>
      <w:color w:val="365F91"/>
      <w:spacing w:val="5"/>
    </w:rPr>
  </w:style>
  <w:style w:type="paragraph" w:customStyle="1" w:styleId="Standard">
    <w:name w:val="Standard"/>
    <w:qFormat/>
    <w:rsid w:val="000C274D"/>
    <w:pPr>
      <w:suppressAutoHyphens/>
      <w:autoSpaceDN w:val="0"/>
      <w:spacing w:after="0" w:line="240" w:lineRule="auto"/>
      <w:textAlignment w:val="baseline"/>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0C274D"/>
    <w:pPr>
      <w:ind w:left="283"/>
    </w:pPr>
    <w:rPr>
      <w:lang w:val="en-US"/>
    </w:rPr>
  </w:style>
  <w:style w:type="numbering" w:customStyle="1" w:styleId="WW8Num1">
    <w:name w:val="WW8Num1"/>
    <w:basedOn w:val="Semlista"/>
    <w:rsid w:val="000C274D"/>
    <w:pPr>
      <w:numPr>
        <w:numId w:val="6"/>
      </w:numPr>
    </w:pPr>
  </w:style>
  <w:style w:type="paragraph" w:customStyle="1" w:styleId="Nvel2">
    <w:name w:val="Nível 2"/>
    <w:basedOn w:val="Normal"/>
    <w:next w:val="Normal"/>
    <w:uiPriority w:val="99"/>
    <w:rsid w:val="000C274D"/>
    <w:pPr>
      <w:spacing w:after="120" w:line="240" w:lineRule="auto"/>
      <w:jc w:val="both"/>
    </w:pPr>
    <w:rPr>
      <w:rFonts w:ascii="Arial" w:eastAsia="Times New Roman" w:hAnsi="Arial"/>
      <w:b/>
      <w:sz w:val="24"/>
      <w:szCs w:val="20"/>
      <w:lang w:eastAsia="pt-BR"/>
    </w:rPr>
  </w:style>
  <w:style w:type="character" w:customStyle="1" w:styleId="normalchar1">
    <w:name w:val="normal__char1"/>
    <w:rsid w:val="000C274D"/>
    <w:rPr>
      <w:rFonts w:ascii="Arial" w:hAnsi="Arial" w:cs="Arial" w:hint="default"/>
      <w:strike w:val="0"/>
      <w:dstrike w:val="0"/>
      <w:sz w:val="24"/>
      <w:szCs w:val="24"/>
      <w:u w:val="none"/>
      <w:effect w:val="none"/>
    </w:rPr>
  </w:style>
  <w:style w:type="character" w:customStyle="1" w:styleId="apple-style-span">
    <w:name w:val="apple-style-span"/>
    <w:basedOn w:val="Fontepargpadro"/>
    <w:rsid w:val="000C274D"/>
  </w:style>
  <w:style w:type="paragraph" w:customStyle="1" w:styleId="Commarcadores51">
    <w:name w:val="Com marcadores 51"/>
    <w:basedOn w:val="Normal"/>
    <w:next w:val="Commarcadores5"/>
    <w:uiPriority w:val="99"/>
    <w:rsid w:val="000C274D"/>
    <w:pPr>
      <w:numPr>
        <w:numId w:val="7"/>
      </w:numPr>
      <w:tabs>
        <w:tab w:val="clear" w:pos="5452"/>
      </w:tabs>
      <w:spacing w:after="0" w:line="240" w:lineRule="auto"/>
      <w:ind w:left="720"/>
      <w:contextualSpacing/>
    </w:pPr>
    <w:rPr>
      <w:rFonts w:ascii="Ecofont_Spranq_eco_Sans" w:eastAsia="Times New Roman" w:hAnsi="Ecofont_Spranq_eco_Sans" w:cs="Tahoma"/>
      <w:sz w:val="24"/>
      <w:szCs w:val="24"/>
      <w:lang w:eastAsia="pt-BR"/>
    </w:rPr>
  </w:style>
  <w:style w:type="paragraph" w:customStyle="1" w:styleId="citao2">
    <w:name w:val="citação 2"/>
    <w:basedOn w:val="Citao"/>
    <w:link w:val="citao2Char"/>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ahoma"/>
      <w:color w:val="000000"/>
      <w:sz w:val="20"/>
      <w:szCs w:val="20"/>
    </w:rPr>
  </w:style>
  <w:style w:type="character" w:customStyle="1" w:styleId="citao2Char">
    <w:name w:val="citação 2 Char"/>
    <w:basedOn w:val="CitaoChar"/>
    <w:link w:val="citao2"/>
    <w:rsid w:val="000C274D"/>
    <w:rPr>
      <w:rFonts w:ascii="Arial" w:eastAsia="Calibri" w:hAnsi="Arial" w:cs="Tahoma"/>
      <w:i/>
      <w:iCs/>
      <w:color w:val="000000"/>
      <w:sz w:val="20"/>
      <w:szCs w:val="20"/>
      <w:shd w:val="clear" w:color="auto" w:fill="FFFFCC"/>
      <w:lang w:eastAsia="pt-BR"/>
    </w:rPr>
  </w:style>
  <w:style w:type="numbering" w:customStyle="1" w:styleId="Estilo1">
    <w:name w:val="Estilo1"/>
    <w:uiPriority w:val="99"/>
    <w:rsid w:val="000C274D"/>
    <w:pPr>
      <w:numPr>
        <w:numId w:val="8"/>
      </w:numPr>
    </w:pPr>
  </w:style>
  <w:style w:type="numbering" w:customStyle="1" w:styleId="Estilo2">
    <w:name w:val="Estilo2"/>
    <w:uiPriority w:val="99"/>
    <w:rsid w:val="000C274D"/>
    <w:pPr>
      <w:numPr>
        <w:numId w:val="9"/>
      </w:numPr>
    </w:pPr>
  </w:style>
  <w:style w:type="numbering" w:customStyle="1" w:styleId="Estilo3">
    <w:name w:val="Estilo3"/>
    <w:uiPriority w:val="99"/>
    <w:rsid w:val="000C274D"/>
    <w:pPr>
      <w:numPr>
        <w:numId w:val="10"/>
      </w:numPr>
    </w:pPr>
  </w:style>
  <w:style w:type="numbering" w:customStyle="1" w:styleId="Estilo4">
    <w:name w:val="Estilo4"/>
    <w:uiPriority w:val="99"/>
    <w:rsid w:val="000C274D"/>
    <w:pPr>
      <w:numPr>
        <w:numId w:val="11"/>
      </w:numPr>
    </w:pPr>
  </w:style>
  <w:style w:type="numbering" w:customStyle="1" w:styleId="Estilo5">
    <w:name w:val="Estilo5"/>
    <w:uiPriority w:val="99"/>
    <w:rsid w:val="000C274D"/>
    <w:pPr>
      <w:numPr>
        <w:numId w:val="12"/>
      </w:numPr>
    </w:pPr>
  </w:style>
  <w:style w:type="numbering" w:customStyle="1" w:styleId="Estilo6">
    <w:name w:val="Estilo6"/>
    <w:uiPriority w:val="99"/>
    <w:rsid w:val="000C274D"/>
    <w:pPr>
      <w:numPr>
        <w:numId w:val="13"/>
      </w:numPr>
    </w:pPr>
  </w:style>
  <w:style w:type="paragraph" w:customStyle="1" w:styleId="Nivel01">
    <w:name w:val="Nivel 01"/>
    <w:basedOn w:val="Ttulo1"/>
    <w:next w:val="Normal"/>
    <w:link w:val="Nivel01Char"/>
    <w:qFormat/>
    <w:rsid w:val="000C274D"/>
    <w:pPr>
      <w:numPr>
        <w:numId w:val="14"/>
      </w:numPr>
      <w:tabs>
        <w:tab w:val="left" w:pos="567"/>
      </w:tabs>
      <w:spacing w:before="240" w:after="0" w:line="240" w:lineRule="auto"/>
      <w:jc w:val="both"/>
    </w:pPr>
    <w:rPr>
      <w:rFonts w:ascii="Ecofont_Spranq_eco_Sans" w:hAnsi="Ecofont_Spranq_eco_Sans"/>
      <w:b/>
      <w:bCs/>
      <w:color w:val="000000"/>
      <w:spacing w:val="5"/>
      <w:kern w:val="28"/>
      <w:sz w:val="20"/>
      <w:szCs w:val="20"/>
      <w:lang w:eastAsia="pt-BR"/>
    </w:rPr>
  </w:style>
  <w:style w:type="paragraph" w:customStyle="1" w:styleId="Nivel01Titulo">
    <w:name w:val="Nivel_01_Titulo"/>
    <w:basedOn w:val="Nivel01"/>
    <w:link w:val="Nivel01TituloChar"/>
    <w:qFormat/>
    <w:rsid w:val="000C274D"/>
    <w:pPr>
      <w:jc w:val="left"/>
    </w:pPr>
    <w:rPr>
      <w:sz w:val="52"/>
      <w:szCs w:val="52"/>
    </w:rPr>
  </w:style>
  <w:style w:type="character" w:customStyle="1" w:styleId="Nivel01Char">
    <w:name w:val="Nivel 01 Char"/>
    <w:basedOn w:val="TtuloChar"/>
    <w:link w:val="Nivel01"/>
    <w:rsid w:val="000C274D"/>
    <w:rPr>
      <w:rFonts w:ascii="Ecofont_Spranq_eco_Sans" w:eastAsiaTheme="majorEastAsia" w:hAnsi="Ecofont_Spranq_eco_Sans" w:cstheme="majorBidi"/>
      <w:b/>
      <w:bCs/>
      <w:color w:val="000000"/>
      <w:spacing w:val="5"/>
      <w:kern w:val="28"/>
      <w:sz w:val="20"/>
      <w:szCs w:val="20"/>
      <w:lang w:eastAsia="pt-BR"/>
    </w:rPr>
  </w:style>
  <w:style w:type="character" w:customStyle="1" w:styleId="Nivel01TituloChar">
    <w:name w:val="Nivel_01_Titulo Char"/>
    <w:basedOn w:val="Nivel01Char"/>
    <w:link w:val="Nivel01Titulo"/>
    <w:rsid w:val="000C274D"/>
    <w:rPr>
      <w:rFonts w:ascii="Ecofont_Spranq_eco_Sans" w:eastAsiaTheme="majorEastAsia" w:hAnsi="Ecofont_Spranq_eco_Sans" w:cstheme="majorBidi"/>
      <w:b/>
      <w:bCs/>
      <w:color w:val="000000"/>
      <w:spacing w:val="5"/>
      <w:kern w:val="28"/>
      <w:sz w:val="52"/>
      <w:szCs w:val="52"/>
      <w:lang w:eastAsia="pt-BR"/>
    </w:rPr>
  </w:style>
  <w:style w:type="paragraph" w:customStyle="1" w:styleId="PADRO">
    <w:name w:val="PADRÃO"/>
    <w:qFormat/>
    <w:rsid w:val="000C274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0C274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0C274D"/>
    <w:pPr>
      <w:spacing w:before="100" w:beforeAutospacing="1" w:after="100" w:afterAutospacing="1" w:line="240" w:lineRule="auto"/>
    </w:pPr>
    <w:rPr>
      <w:rFonts w:eastAsia="Times New Roman"/>
      <w:sz w:val="24"/>
      <w:szCs w:val="24"/>
      <w:lang w:eastAsia="pt-BR"/>
    </w:rPr>
  </w:style>
  <w:style w:type="character" w:customStyle="1" w:styleId="normaltextrun">
    <w:name w:val="normaltextrun"/>
    <w:basedOn w:val="Fontepargpadro"/>
    <w:rsid w:val="000C274D"/>
  </w:style>
  <w:style w:type="character" w:customStyle="1" w:styleId="eop">
    <w:name w:val="eop"/>
    <w:basedOn w:val="Fontepargpadro"/>
    <w:rsid w:val="000C274D"/>
  </w:style>
  <w:style w:type="character" w:customStyle="1" w:styleId="spellingerror">
    <w:name w:val="spellingerror"/>
    <w:basedOn w:val="Fontepargpadro"/>
    <w:rsid w:val="000C274D"/>
  </w:style>
  <w:style w:type="paragraph" w:customStyle="1" w:styleId="Nivel10">
    <w:name w:val="Nivel1"/>
    <w:basedOn w:val="Ttulo1"/>
    <w:link w:val="Nivel1Char"/>
    <w:qFormat/>
    <w:rsid w:val="000C274D"/>
    <w:pPr>
      <w:spacing w:before="480" w:after="0" w:line="276" w:lineRule="auto"/>
      <w:ind w:left="357" w:hanging="357"/>
      <w:jc w:val="both"/>
    </w:pPr>
    <w:rPr>
      <w:rFonts w:ascii="Arial" w:hAnsi="Arial" w:cs="Arial"/>
      <w:b/>
      <w:color w:val="000000"/>
      <w:lang w:eastAsia="pt-BR"/>
    </w:rPr>
  </w:style>
  <w:style w:type="character" w:customStyle="1" w:styleId="Nivel1Char">
    <w:name w:val="Nivel1 Char"/>
    <w:basedOn w:val="Ttulo1Char"/>
    <w:link w:val="Nivel10"/>
    <w:rsid w:val="000C274D"/>
    <w:rPr>
      <w:rFonts w:ascii="Arial" w:eastAsiaTheme="majorEastAsia" w:hAnsi="Arial" w:cs="Arial"/>
      <w:b/>
      <w:color w:val="000000"/>
      <w:kern w:val="2"/>
      <w:sz w:val="40"/>
      <w:szCs w:val="40"/>
      <w:lang w:eastAsia="pt-BR"/>
    </w:rPr>
  </w:style>
  <w:style w:type="paragraph" w:customStyle="1" w:styleId="PargrafodaLista1">
    <w:name w:val="Parágrafo da Lista1"/>
    <w:basedOn w:val="Normal"/>
    <w:qFormat/>
    <w:rsid w:val="000C274D"/>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link w:val="Nivel2Char"/>
    <w:qFormat/>
    <w:rsid w:val="000C274D"/>
    <w:pPr>
      <w:numPr>
        <w:ilvl w:val="1"/>
        <w:numId w:val="15"/>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0C274D"/>
    <w:pPr>
      <w:numPr>
        <w:ilvl w:val="0"/>
      </w:numPr>
    </w:pPr>
    <w:rPr>
      <w:rFonts w:cs="Arial"/>
      <w:b/>
    </w:rPr>
  </w:style>
  <w:style w:type="paragraph" w:customStyle="1" w:styleId="Nivel3">
    <w:name w:val="Nivel 3"/>
    <w:basedOn w:val="Nivel2"/>
    <w:link w:val="Nivel3Char"/>
    <w:qFormat/>
    <w:rsid w:val="000C274D"/>
    <w:pPr>
      <w:numPr>
        <w:ilvl w:val="2"/>
      </w:numPr>
    </w:pPr>
    <w:rPr>
      <w:rFonts w:cs="Arial"/>
      <w:color w:val="000000"/>
    </w:rPr>
  </w:style>
  <w:style w:type="paragraph" w:customStyle="1" w:styleId="Nivel4">
    <w:name w:val="Nivel 4"/>
    <w:basedOn w:val="Nivel3"/>
    <w:link w:val="Nivel4Char"/>
    <w:qFormat/>
    <w:rsid w:val="000C274D"/>
    <w:pPr>
      <w:numPr>
        <w:ilvl w:val="3"/>
      </w:numPr>
      <w:ind w:left="1440" w:hanging="360"/>
    </w:pPr>
    <w:rPr>
      <w:color w:val="auto"/>
    </w:rPr>
  </w:style>
  <w:style w:type="paragraph" w:customStyle="1" w:styleId="Nivel5">
    <w:name w:val="Nivel 5"/>
    <w:basedOn w:val="Nivel4"/>
    <w:link w:val="Nivel5Char"/>
    <w:qFormat/>
    <w:rsid w:val="000C274D"/>
    <w:pPr>
      <w:numPr>
        <w:ilvl w:val="4"/>
      </w:numPr>
      <w:ind w:left="3348" w:hanging="1080"/>
    </w:pPr>
  </w:style>
  <w:style w:type="character" w:customStyle="1" w:styleId="Nivel4Char">
    <w:name w:val="Nivel 4 Char"/>
    <w:basedOn w:val="Fontepargpadro"/>
    <w:link w:val="Nivel4"/>
    <w:rsid w:val="000C274D"/>
    <w:rPr>
      <w:rFonts w:ascii="Ecofont_Spranq_eco_Sans" w:eastAsia="Arial Unicode MS" w:hAnsi="Ecofont_Spranq_eco_Sans" w:cs="Arial"/>
      <w:sz w:val="20"/>
      <w:szCs w:val="20"/>
      <w:lang w:eastAsia="pt-BR"/>
    </w:rPr>
  </w:style>
  <w:style w:type="paragraph" w:customStyle="1" w:styleId="textbody">
    <w:name w:val="textbody"/>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MenoPendente1">
    <w:name w:val="Menção Pendente1"/>
    <w:basedOn w:val="Fontepargpadro"/>
    <w:uiPriority w:val="99"/>
    <w:semiHidden/>
    <w:unhideWhenUsed/>
    <w:rsid w:val="000C274D"/>
    <w:rPr>
      <w:color w:val="605E5C"/>
      <w:shd w:val="clear" w:color="auto" w:fill="E1DFDD"/>
    </w:rPr>
  </w:style>
  <w:style w:type="paragraph" w:customStyle="1" w:styleId="Corpodetexto21">
    <w:name w:val="Corpo de texto 21"/>
    <w:basedOn w:val="Normal"/>
    <w:next w:val="Corpodetexto2"/>
    <w:link w:val="Corpodetexto2Char"/>
    <w:uiPriority w:val="99"/>
    <w:unhideWhenUsed/>
    <w:rsid w:val="000C274D"/>
    <w:pPr>
      <w:spacing w:after="120" w:line="480" w:lineRule="auto"/>
    </w:pPr>
    <w:rPr>
      <w:rFonts w:ascii="Ecofont_Spranq_eco_Sans" w:eastAsia="Times New Roman" w:hAnsi="Ecofont_Spranq_eco_Sans" w:cs="Tahoma"/>
      <w:sz w:val="24"/>
      <w:szCs w:val="24"/>
      <w:lang w:eastAsia="pt-BR"/>
    </w:rPr>
  </w:style>
  <w:style w:type="character" w:customStyle="1" w:styleId="Corpodetexto2Char">
    <w:name w:val="Corpo de texto 2 Char"/>
    <w:basedOn w:val="Fontepargpadro"/>
    <w:link w:val="Corpodetexto21"/>
    <w:uiPriority w:val="99"/>
    <w:rsid w:val="000C274D"/>
    <w:rPr>
      <w:rFonts w:ascii="Ecofont_Spranq_eco_Sans" w:eastAsia="Times New Roman" w:hAnsi="Ecofont_Spranq_eco_Sans" w:cs="Tahoma"/>
      <w:sz w:val="24"/>
      <w:szCs w:val="24"/>
      <w:lang w:eastAsia="pt-BR"/>
    </w:rPr>
  </w:style>
  <w:style w:type="paragraph" w:customStyle="1" w:styleId="Recuodecorpodetexto1">
    <w:name w:val="Recuo de corpo de texto1"/>
    <w:basedOn w:val="Normal"/>
    <w:next w:val="Recuodecorpodetexto"/>
    <w:link w:val="RecuodecorpodetextoChar"/>
    <w:unhideWhenUsed/>
    <w:rsid w:val="000C274D"/>
    <w:pPr>
      <w:spacing w:after="120" w:line="240" w:lineRule="auto"/>
      <w:ind w:left="283"/>
    </w:pPr>
    <w:rPr>
      <w:rFonts w:ascii="Ecofont_Spranq_eco_Sans" w:eastAsia="Times New Roman" w:hAnsi="Ecofont_Spranq_eco_Sans" w:cs="Tahoma"/>
      <w:sz w:val="24"/>
      <w:szCs w:val="24"/>
      <w:lang w:eastAsia="pt-BR"/>
    </w:rPr>
  </w:style>
  <w:style w:type="character" w:customStyle="1" w:styleId="RecuodecorpodetextoChar">
    <w:name w:val="Recuo de corpo de texto Char"/>
    <w:basedOn w:val="Fontepargpadro"/>
    <w:link w:val="Recuodecorpodetexto1"/>
    <w:rsid w:val="000C274D"/>
    <w:rPr>
      <w:rFonts w:ascii="Ecofont_Spranq_eco_Sans" w:eastAsia="Times New Roman" w:hAnsi="Ecofont_Spranq_eco_Sans" w:cs="Tahoma"/>
      <w:sz w:val="24"/>
      <w:szCs w:val="24"/>
      <w:lang w:eastAsia="pt-BR"/>
    </w:rPr>
  </w:style>
  <w:style w:type="paragraph" w:customStyle="1" w:styleId="WW-Corpodetexto3">
    <w:name w:val="WW-Corpo de texto 3"/>
    <w:basedOn w:val="Normal"/>
    <w:uiPriority w:val="99"/>
    <w:rsid w:val="000C274D"/>
    <w:pPr>
      <w:spacing w:after="0" w:line="360" w:lineRule="auto"/>
      <w:jc w:val="both"/>
    </w:pPr>
    <w:rPr>
      <w:rFonts w:eastAsia="Times New Roman"/>
      <w:sz w:val="24"/>
      <w:szCs w:val="20"/>
      <w:lang w:eastAsia="ar-SA"/>
    </w:rPr>
  </w:style>
  <w:style w:type="character" w:customStyle="1" w:styleId="WW8Num1z0">
    <w:name w:val="WW8Num1z0"/>
    <w:rsid w:val="000C274D"/>
  </w:style>
  <w:style w:type="paragraph" w:customStyle="1" w:styleId="yiv5450625113msonormal">
    <w:name w:val="yiv5450625113msonormal"/>
    <w:basedOn w:val="Normal"/>
    <w:rsid w:val="000C274D"/>
    <w:pPr>
      <w:spacing w:before="100" w:beforeAutospacing="1" w:after="100" w:afterAutospacing="1" w:line="240" w:lineRule="auto"/>
    </w:pPr>
    <w:rPr>
      <w:rFonts w:eastAsia="Times New Roman"/>
      <w:sz w:val="24"/>
      <w:szCs w:val="24"/>
      <w:lang w:eastAsia="pt-BR"/>
    </w:rPr>
  </w:style>
  <w:style w:type="character" w:styleId="HiperlinkVisitado">
    <w:name w:val="FollowedHyperlink"/>
    <w:basedOn w:val="Fontepargpadro"/>
    <w:uiPriority w:val="99"/>
    <w:semiHidden/>
    <w:unhideWhenUsed/>
    <w:rsid w:val="000C274D"/>
    <w:rPr>
      <w:color w:val="800080"/>
      <w:u w:val="single"/>
    </w:rPr>
  </w:style>
  <w:style w:type="paragraph" w:customStyle="1" w:styleId="msonormal0">
    <w:name w:val="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font5">
    <w:name w:val="font5"/>
    <w:basedOn w:val="Normal"/>
    <w:rsid w:val="000C274D"/>
    <w:pPr>
      <w:spacing w:before="100" w:beforeAutospacing="1" w:after="100" w:afterAutospacing="1" w:line="240" w:lineRule="auto"/>
    </w:pPr>
    <w:rPr>
      <w:rFonts w:ascii="Calibri" w:eastAsia="Times New Roman" w:hAnsi="Calibri" w:cs="Calibri"/>
      <w:color w:val="000000"/>
      <w:sz w:val="24"/>
      <w:szCs w:val="24"/>
      <w:lang w:eastAsia="pt-BR"/>
    </w:rPr>
  </w:style>
  <w:style w:type="paragraph" w:customStyle="1" w:styleId="font6">
    <w:name w:val="font6"/>
    <w:basedOn w:val="Normal"/>
    <w:rsid w:val="000C274D"/>
    <w:pPr>
      <w:spacing w:before="100" w:beforeAutospacing="1" w:after="100" w:afterAutospacing="1" w:line="240" w:lineRule="auto"/>
    </w:pPr>
    <w:rPr>
      <w:rFonts w:ascii="Calibri" w:eastAsia="Times New Roman" w:hAnsi="Calibri" w:cs="Calibri"/>
      <w:b/>
      <w:bCs/>
      <w:color w:val="000000"/>
      <w:sz w:val="24"/>
      <w:szCs w:val="24"/>
      <w:lang w:eastAsia="pt-BR"/>
    </w:rPr>
  </w:style>
  <w:style w:type="paragraph" w:customStyle="1" w:styleId="xl63">
    <w:name w:val="xl63"/>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color w:val="FFFFFF"/>
      <w:sz w:val="32"/>
      <w:szCs w:val="32"/>
      <w:lang w:eastAsia="pt-BR"/>
    </w:rPr>
  </w:style>
  <w:style w:type="paragraph" w:customStyle="1" w:styleId="xl64">
    <w:name w:val="xl64"/>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32"/>
      <w:szCs w:val="32"/>
      <w:lang w:eastAsia="pt-BR"/>
    </w:rPr>
  </w:style>
  <w:style w:type="paragraph" w:customStyle="1" w:styleId="xl65">
    <w:name w:val="xl65"/>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66">
    <w:name w:val="xl66"/>
    <w:basedOn w:val="Normal"/>
    <w:rsid w:val="000C274D"/>
    <w:pPr>
      <w:spacing w:before="100" w:beforeAutospacing="1" w:after="100" w:afterAutospacing="1" w:line="240" w:lineRule="auto"/>
      <w:jc w:val="right"/>
    </w:pPr>
    <w:rPr>
      <w:rFonts w:eastAsia="Times New Roman"/>
      <w:sz w:val="24"/>
      <w:szCs w:val="24"/>
      <w:lang w:eastAsia="pt-BR"/>
    </w:rPr>
  </w:style>
  <w:style w:type="paragraph" w:customStyle="1" w:styleId="xl67">
    <w:name w:val="xl67"/>
    <w:basedOn w:val="Normal"/>
    <w:rsid w:val="000C274D"/>
    <w:pPr>
      <w:spacing w:before="100" w:beforeAutospacing="1" w:after="100" w:afterAutospacing="1" w:line="240" w:lineRule="auto"/>
      <w:jc w:val="center"/>
    </w:pPr>
    <w:rPr>
      <w:rFonts w:eastAsia="Times New Roman"/>
      <w:sz w:val="24"/>
      <w:szCs w:val="24"/>
      <w:lang w:eastAsia="pt-BR"/>
    </w:rPr>
  </w:style>
  <w:style w:type="paragraph" w:customStyle="1" w:styleId="xl68">
    <w:name w:val="xl6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69">
    <w:name w:val="xl6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pt-BR"/>
    </w:rPr>
  </w:style>
  <w:style w:type="paragraph" w:customStyle="1" w:styleId="xl70">
    <w:name w:val="xl7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1">
    <w:name w:val="xl71"/>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2">
    <w:name w:val="xl72"/>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73">
    <w:name w:val="xl7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4">
    <w:name w:val="xl7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5">
    <w:name w:val="xl7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6">
    <w:name w:val="xl7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7">
    <w:name w:val="xl7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8">
    <w:name w:val="xl7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9">
    <w:name w:val="xl7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80">
    <w:name w:val="xl8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1">
    <w:name w:val="xl81"/>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2">
    <w:name w:val="xl82"/>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3">
    <w:name w:val="xl8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4">
    <w:name w:val="xl8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5">
    <w:name w:val="xl8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6">
    <w:name w:val="xl8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7">
    <w:name w:val="xl8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numbering" w:customStyle="1" w:styleId="Semlista11">
    <w:name w:val="Sem lista11"/>
    <w:next w:val="Semlista"/>
    <w:uiPriority w:val="99"/>
    <w:semiHidden/>
    <w:unhideWhenUsed/>
    <w:rsid w:val="000C274D"/>
  </w:style>
  <w:style w:type="table" w:customStyle="1" w:styleId="Tabelacomgrade11">
    <w:name w:val="Tabela com grade11"/>
    <w:basedOn w:val="Tabelanormal"/>
    <w:next w:val="Tabelacomgrade"/>
    <w:uiPriority w:val="39"/>
    <w:rsid w:val="000C27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0C274D"/>
    <w:pPr>
      <w:spacing w:after="0" w:line="240" w:lineRule="auto"/>
    </w:pPr>
    <w:rPr>
      <w:rFonts w:ascii="Calibri" w:eastAsia="Calibri" w:hAnsi="Calibri" w:cs="Times New Roman"/>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xl88">
    <w:name w:val="xl88"/>
    <w:basedOn w:val="Normal"/>
    <w:rsid w:val="000C274D"/>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89">
    <w:name w:val="xl89"/>
    <w:basedOn w:val="Normal"/>
    <w:rsid w:val="000C274D"/>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0">
    <w:name w:val="xl90"/>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1">
    <w:name w:val="xl91"/>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2">
    <w:name w:val="xl92"/>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3">
    <w:name w:val="xl93"/>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Reviso1">
    <w:name w:val="Revisão1"/>
    <w:next w:val="Reviso"/>
    <w:hidden/>
    <w:uiPriority w:val="71"/>
    <w:semiHidden/>
    <w:rsid w:val="000C274D"/>
    <w:pPr>
      <w:spacing w:after="0" w:line="240" w:lineRule="auto"/>
    </w:pPr>
    <w:rPr>
      <w:rFonts w:ascii="Ecofont_Spranq_eco_Sans" w:eastAsia="Times New Roman" w:hAnsi="Ecofont_Spranq_eco_Sans" w:cs="Tahoma"/>
      <w:sz w:val="24"/>
      <w:szCs w:val="24"/>
      <w:lang w:eastAsia="pt-BR"/>
    </w:rPr>
  </w:style>
  <w:style w:type="character" w:customStyle="1" w:styleId="MenoPendente2">
    <w:name w:val="Menção Pendente2"/>
    <w:basedOn w:val="Fontepargpadro"/>
    <w:uiPriority w:val="99"/>
    <w:semiHidden/>
    <w:unhideWhenUsed/>
    <w:rsid w:val="000C274D"/>
    <w:rPr>
      <w:color w:val="605E5C"/>
      <w:shd w:val="clear" w:color="auto" w:fill="E1DFDD"/>
    </w:rPr>
  </w:style>
  <w:style w:type="paragraph" w:customStyle="1" w:styleId="xl94">
    <w:name w:val="xl94"/>
    <w:basedOn w:val="Normal"/>
    <w:rsid w:val="000C274D"/>
    <w:pPr>
      <w:pBdr>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95">
    <w:name w:val="xl95"/>
    <w:basedOn w:val="Normal"/>
    <w:rsid w:val="000C274D"/>
    <w:pPr>
      <w:pBdr>
        <w:left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6">
    <w:name w:val="xl96"/>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7">
    <w:name w:val="xl97"/>
    <w:basedOn w:val="Normal"/>
    <w:rsid w:val="000C274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8">
    <w:name w:val="xl98"/>
    <w:basedOn w:val="Normal"/>
    <w:rsid w:val="000C274D"/>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9">
    <w:name w:val="xl99"/>
    <w:basedOn w:val="Normal"/>
    <w:rsid w:val="000C274D"/>
    <w:pPr>
      <w:pBdr>
        <w:bottom w:val="single" w:sz="8" w:space="0" w:color="auto"/>
        <w:right w:val="single" w:sz="8" w:space="0" w:color="auto"/>
      </w:pBdr>
      <w:shd w:val="clear" w:color="000000" w:fill="D9D9D9"/>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0">
    <w:name w:val="xl100"/>
    <w:basedOn w:val="Normal"/>
    <w:rsid w:val="000C274D"/>
    <w:pPr>
      <w:pBdr>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1">
    <w:name w:val="xl101"/>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2">
    <w:name w:val="xl102"/>
    <w:basedOn w:val="Normal"/>
    <w:rsid w:val="000C274D"/>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3">
    <w:name w:val="xl103"/>
    <w:basedOn w:val="Normal"/>
    <w:rsid w:val="000C274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4">
    <w:name w:val="xl104"/>
    <w:basedOn w:val="Normal"/>
    <w:rsid w:val="000C274D"/>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5">
    <w:name w:val="xl105"/>
    <w:basedOn w:val="Normal"/>
    <w:rsid w:val="000C274D"/>
    <w:pP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6">
    <w:name w:val="xl106"/>
    <w:basedOn w:val="Normal"/>
    <w:rsid w:val="000C274D"/>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7">
    <w:name w:val="xl107"/>
    <w:basedOn w:val="Normal"/>
    <w:rsid w:val="000C274D"/>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8">
    <w:name w:val="xl108"/>
    <w:basedOn w:val="Normal"/>
    <w:rsid w:val="000C274D"/>
    <w:pPr>
      <w:pBdr>
        <w:top w:val="single" w:sz="8" w:space="0" w:color="auto"/>
        <w:left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09">
    <w:name w:val="xl109"/>
    <w:basedOn w:val="Normal"/>
    <w:rsid w:val="000C274D"/>
    <w:pPr>
      <w:pBdr>
        <w:top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10">
    <w:name w:val="xl110"/>
    <w:basedOn w:val="Normal"/>
    <w:rsid w:val="000C274D"/>
    <w:pPr>
      <w:pBdr>
        <w:top w:val="single" w:sz="4"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4"/>
      <w:szCs w:val="24"/>
      <w:lang w:eastAsia="pt-BR"/>
    </w:rPr>
  </w:style>
  <w:style w:type="paragraph" w:customStyle="1" w:styleId="xl111">
    <w:name w:val="xl111"/>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both"/>
      <w:textAlignment w:val="center"/>
    </w:pPr>
    <w:rPr>
      <w:rFonts w:eastAsia="Times New Roman"/>
      <w:b/>
      <w:bCs/>
      <w:sz w:val="20"/>
      <w:szCs w:val="20"/>
      <w:lang w:eastAsia="pt-BR"/>
    </w:rPr>
  </w:style>
  <w:style w:type="paragraph" w:customStyle="1" w:styleId="xl112">
    <w:name w:val="xl112"/>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113">
    <w:name w:val="xl113"/>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4">
    <w:name w:val="xl114"/>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5">
    <w:name w:val="xl115"/>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6">
    <w:name w:val="xl116"/>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7">
    <w:name w:val="xl117"/>
    <w:basedOn w:val="Normal"/>
    <w:rsid w:val="000C274D"/>
    <w:pPr>
      <w:pBdr>
        <w:top w:val="single" w:sz="8" w:space="0" w:color="auto"/>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8">
    <w:name w:val="xl118"/>
    <w:basedOn w:val="Normal"/>
    <w:rsid w:val="000C274D"/>
    <w:pPr>
      <w:pBdr>
        <w:top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9">
    <w:name w:val="xl119"/>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0">
    <w:name w:val="xl120"/>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1">
    <w:name w:val="xl121"/>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2">
    <w:name w:val="xl122"/>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table" w:customStyle="1" w:styleId="TableNormal1">
    <w:name w:val="Table Normal1"/>
    <w:rsid w:val="000C274D"/>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highlightedsearchterm">
    <w:name w:val="highlightedsearchterm"/>
    <w:basedOn w:val="Fontepargpadro"/>
    <w:rsid w:val="000C274D"/>
  </w:style>
  <w:style w:type="paragraph" w:styleId="Textodenotadefim">
    <w:name w:val="endnote text"/>
    <w:basedOn w:val="Normal"/>
    <w:link w:val="TextodenotadefimChar"/>
    <w:uiPriority w:val="99"/>
    <w:semiHidden/>
    <w:unhideWhenUsed/>
    <w:rsid w:val="000C274D"/>
    <w:pPr>
      <w:spacing w:after="0" w:line="240" w:lineRule="auto"/>
    </w:pPr>
    <w:rPr>
      <w:rFonts w:eastAsia="Times New Roman"/>
      <w:sz w:val="20"/>
      <w:szCs w:val="20"/>
      <w:lang w:eastAsia="pt-BR"/>
    </w:rPr>
  </w:style>
  <w:style w:type="character" w:customStyle="1" w:styleId="TextodenotadefimChar">
    <w:name w:val="Texto de nota de fim Char"/>
    <w:basedOn w:val="Fontepargpadro"/>
    <w:link w:val="Textodenotadefim"/>
    <w:uiPriority w:val="99"/>
    <w:semiHidden/>
    <w:rsid w:val="000C274D"/>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0C274D"/>
    <w:rPr>
      <w:vertAlign w:val="superscript"/>
    </w:rPr>
  </w:style>
  <w:style w:type="paragraph" w:styleId="Corpodetexto3">
    <w:name w:val="Body Text 3"/>
    <w:basedOn w:val="Normal"/>
    <w:link w:val="Corpodetexto3Char"/>
    <w:rsid w:val="000C274D"/>
    <w:pPr>
      <w:spacing w:after="120" w:line="240" w:lineRule="auto"/>
    </w:pPr>
    <w:rPr>
      <w:rFonts w:eastAsia="Times New Roman"/>
      <w:sz w:val="16"/>
      <w:szCs w:val="16"/>
      <w:lang w:eastAsia="pt-BR"/>
    </w:rPr>
  </w:style>
  <w:style w:type="character" w:customStyle="1" w:styleId="Corpodetexto3Char">
    <w:name w:val="Corpo de texto 3 Char"/>
    <w:basedOn w:val="Fontepargpadro"/>
    <w:link w:val="Corpodetexto3"/>
    <w:rsid w:val="000C274D"/>
    <w:rPr>
      <w:rFonts w:ascii="Times New Roman" w:eastAsia="Times New Roman" w:hAnsi="Times New Roman" w:cs="Times New Roman"/>
      <w:sz w:val="16"/>
      <w:szCs w:val="16"/>
      <w:lang w:eastAsia="pt-BR"/>
    </w:rPr>
  </w:style>
  <w:style w:type="character" w:customStyle="1" w:styleId="st">
    <w:name w:val="st"/>
    <w:rsid w:val="000C274D"/>
  </w:style>
  <w:style w:type="character" w:customStyle="1" w:styleId="WW8Num1zfalse">
    <w:name w:val="WW8Num1zfalse"/>
    <w:rsid w:val="000C274D"/>
  </w:style>
  <w:style w:type="character" w:customStyle="1" w:styleId="WW8Num1ztrue">
    <w:name w:val="WW8Num1ztrue"/>
    <w:rsid w:val="000C274D"/>
  </w:style>
  <w:style w:type="character" w:customStyle="1" w:styleId="WW-WW8Num1ztrue">
    <w:name w:val="WW-WW8Num1ztrue"/>
    <w:rsid w:val="000C274D"/>
  </w:style>
  <w:style w:type="character" w:customStyle="1" w:styleId="WW-WW8Num1ztrue1">
    <w:name w:val="WW-WW8Num1ztrue1"/>
    <w:rsid w:val="000C274D"/>
  </w:style>
  <w:style w:type="character" w:customStyle="1" w:styleId="WW-WW8Num1ztrue12">
    <w:name w:val="WW-WW8Num1ztrue12"/>
    <w:rsid w:val="000C274D"/>
  </w:style>
  <w:style w:type="character" w:customStyle="1" w:styleId="WW-WW8Num1ztrue123">
    <w:name w:val="WW-WW8Num1ztrue123"/>
    <w:rsid w:val="000C274D"/>
  </w:style>
  <w:style w:type="character" w:customStyle="1" w:styleId="WW-WW8Num1ztrue1234">
    <w:name w:val="WW-WW8Num1ztrue1234"/>
    <w:rsid w:val="000C274D"/>
  </w:style>
  <w:style w:type="character" w:customStyle="1" w:styleId="WW-WW8Num1ztrue12345">
    <w:name w:val="WW-WW8Num1ztrue12345"/>
    <w:rsid w:val="000C274D"/>
  </w:style>
  <w:style w:type="character" w:customStyle="1" w:styleId="WW-WW8Num1ztrue123456">
    <w:name w:val="WW-WW8Num1ztrue123456"/>
    <w:rsid w:val="000C274D"/>
  </w:style>
  <w:style w:type="character" w:customStyle="1" w:styleId="WW-WW8Num1ztrue1234567">
    <w:name w:val="WW-WW8Num1ztrue1234567"/>
    <w:rsid w:val="000C274D"/>
  </w:style>
  <w:style w:type="character" w:customStyle="1" w:styleId="WW-WW8Num1ztrue11">
    <w:name w:val="WW-WW8Num1ztrue11"/>
    <w:rsid w:val="000C274D"/>
  </w:style>
  <w:style w:type="character" w:customStyle="1" w:styleId="WW-WW8Num1ztrue121">
    <w:name w:val="WW-WW8Num1ztrue121"/>
    <w:rsid w:val="000C274D"/>
  </w:style>
  <w:style w:type="character" w:customStyle="1" w:styleId="WW-WW8Num1ztrue1231">
    <w:name w:val="WW-WW8Num1ztrue1231"/>
    <w:rsid w:val="000C274D"/>
  </w:style>
  <w:style w:type="character" w:customStyle="1" w:styleId="WW-WW8Num1ztrue12341">
    <w:name w:val="WW-WW8Num1ztrue12341"/>
    <w:rsid w:val="000C274D"/>
  </w:style>
  <w:style w:type="character" w:customStyle="1" w:styleId="WW-WW8Num1ztrue123451">
    <w:name w:val="WW-WW8Num1ztrue123451"/>
    <w:rsid w:val="000C274D"/>
  </w:style>
  <w:style w:type="character" w:customStyle="1" w:styleId="WW-WW8Num1ztrue1234561">
    <w:name w:val="WW-WW8Num1ztrue1234561"/>
    <w:rsid w:val="000C274D"/>
  </w:style>
  <w:style w:type="character" w:customStyle="1" w:styleId="Absatz-Standardschriftart">
    <w:name w:val="Absatz-Standardschriftart"/>
    <w:rsid w:val="000C274D"/>
  </w:style>
  <w:style w:type="character" w:customStyle="1" w:styleId="WW-Absatz-Standardschriftart">
    <w:name w:val="WW-Absatz-Standardschriftart"/>
    <w:rsid w:val="000C274D"/>
  </w:style>
  <w:style w:type="character" w:customStyle="1" w:styleId="WW-Absatz-Standardschriftart1">
    <w:name w:val="WW-Absatz-Standardschriftart1"/>
    <w:rsid w:val="000C274D"/>
  </w:style>
  <w:style w:type="character" w:customStyle="1" w:styleId="WW-Absatz-Standardschriftart11">
    <w:name w:val="WW-Absatz-Standardschriftart11"/>
    <w:rsid w:val="000C274D"/>
  </w:style>
  <w:style w:type="character" w:customStyle="1" w:styleId="WW-Absatz-Standardschriftart111">
    <w:name w:val="WW-Absatz-Standardschriftart111"/>
    <w:rsid w:val="000C274D"/>
  </w:style>
  <w:style w:type="character" w:customStyle="1" w:styleId="Fontepargpadro10">
    <w:name w:val="Fonte parág. padrão10"/>
    <w:rsid w:val="000C274D"/>
  </w:style>
  <w:style w:type="character" w:customStyle="1" w:styleId="WW-Absatz-Standardschriftart1111">
    <w:name w:val="WW-Absatz-Standardschriftart1111"/>
    <w:rsid w:val="000C274D"/>
  </w:style>
  <w:style w:type="character" w:customStyle="1" w:styleId="WW-Absatz-Standardschriftart11111">
    <w:name w:val="WW-Absatz-Standardschriftart11111"/>
    <w:rsid w:val="000C274D"/>
  </w:style>
  <w:style w:type="character" w:customStyle="1" w:styleId="WW-Absatz-Standardschriftart111111">
    <w:name w:val="WW-Absatz-Standardschriftart111111"/>
    <w:rsid w:val="000C274D"/>
  </w:style>
  <w:style w:type="character" w:customStyle="1" w:styleId="WW-Absatz-Standardschriftart1111111">
    <w:name w:val="WW-Absatz-Standardschriftart1111111"/>
    <w:rsid w:val="000C274D"/>
  </w:style>
  <w:style w:type="character" w:customStyle="1" w:styleId="WW-Absatz-Standardschriftart11111111">
    <w:name w:val="WW-Absatz-Standardschriftart11111111"/>
    <w:rsid w:val="000C274D"/>
  </w:style>
  <w:style w:type="character" w:customStyle="1" w:styleId="WW-Absatz-Standardschriftart111111111">
    <w:name w:val="WW-Absatz-Standardschriftart111111111"/>
    <w:rsid w:val="000C274D"/>
  </w:style>
  <w:style w:type="character" w:customStyle="1" w:styleId="WW-Absatz-Standardschriftart1111111111">
    <w:name w:val="WW-Absatz-Standardschriftart1111111111"/>
    <w:rsid w:val="000C274D"/>
  </w:style>
  <w:style w:type="character" w:customStyle="1" w:styleId="WW-Absatz-Standardschriftart11111111111">
    <w:name w:val="WW-Absatz-Standardschriftart11111111111"/>
    <w:rsid w:val="000C274D"/>
  </w:style>
  <w:style w:type="character" w:customStyle="1" w:styleId="WW-Absatz-Standardschriftart111111111111">
    <w:name w:val="WW-Absatz-Standardschriftart111111111111"/>
    <w:rsid w:val="000C274D"/>
  </w:style>
  <w:style w:type="character" w:customStyle="1" w:styleId="Fontepargpadro9">
    <w:name w:val="Fonte parág. padrão9"/>
    <w:rsid w:val="000C274D"/>
  </w:style>
  <w:style w:type="character" w:customStyle="1" w:styleId="WW-Absatz-Standardschriftart1111111111111">
    <w:name w:val="WW-Absatz-Standardschriftart1111111111111"/>
    <w:rsid w:val="000C274D"/>
  </w:style>
  <w:style w:type="character" w:customStyle="1" w:styleId="WW-Absatz-Standardschriftart11111111111111">
    <w:name w:val="WW-Absatz-Standardschriftart11111111111111"/>
    <w:rsid w:val="000C274D"/>
  </w:style>
  <w:style w:type="character" w:customStyle="1" w:styleId="WW-Absatz-Standardschriftart111111111111111">
    <w:name w:val="WW-Absatz-Standardschriftart111111111111111"/>
    <w:rsid w:val="000C274D"/>
  </w:style>
  <w:style w:type="character" w:customStyle="1" w:styleId="WW-Absatz-Standardschriftart1111111111111111">
    <w:name w:val="WW-Absatz-Standardschriftart1111111111111111"/>
    <w:rsid w:val="000C274D"/>
  </w:style>
  <w:style w:type="character" w:customStyle="1" w:styleId="WW8Num3z0">
    <w:name w:val="WW8Num3z0"/>
    <w:rsid w:val="000C274D"/>
    <w:rPr>
      <w:sz w:val="24"/>
      <w:szCs w:val="24"/>
    </w:rPr>
  </w:style>
  <w:style w:type="character" w:customStyle="1" w:styleId="Fontepargpadro8">
    <w:name w:val="Fonte parág. padrão8"/>
    <w:rsid w:val="000C274D"/>
  </w:style>
  <w:style w:type="character" w:customStyle="1" w:styleId="Fontepargpadro7">
    <w:name w:val="Fonte parág. padrão7"/>
    <w:rsid w:val="000C274D"/>
  </w:style>
  <w:style w:type="character" w:customStyle="1" w:styleId="Fontepargpadro6">
    <w:name w:val="Fonte parág. padrão6"/>
    <w:rsid w:val="000C274D"/>
  </w:style>
  <w:style w:type="character" w:customStyle="1" w:styleId="Fontepargpadro5">
    <w:name w:val="Fonte parág. padrão5"/>
    <w:rsid w:val="000C274D"/>
  </w:style>
  <w:style w:type="character" w:customStyle="1" w:styleId="Fontepargpadro4">
    <w:name w:val="Fonte parág. padrão4"/>
    <w:rsid w:val="000C274D"/>
  </w:style>
  <w:style w:type="character" w:customStyle="1" w:styleId="WW-Absatz-Standardschriftart11111111111111111">
    <w:name w:val="WW-Absatz-Standardschriftart11111111111111111"/>
    <w:rsid w:val="000C274D"/>
  </w:style>
  <w:style w:type="character" w:customStyle="1" w:styleId="WW-Absatz-Standardschriftart111111111111111111">
    <w:name w:val="WW-Absatz-Standardschriftart111111111111111111"/>
    <w:rsid w:val="000C274D"/>
  </w:style>
  <w:style w:type="character" w:customStyle="1" w:styleId="Fontepargpadro3">
    <w:name w:val="Fonte parág. padrão3"/>
    <w:rsid w:val="000C274D"/>
  </w:style>
  <w:style w:type="character" w:customStyle="1" w:styleId="WW-Absatz-Standardschriftart1111111111111111111">
    <w:name w:val="WW-Absatz-Standardschriftart1111111111111111111"/>
    <w:rsid w:val="000C274D"/>
  </w:style>
  <w:style w:type="character" w:customStyle="1" w:styleId="WW-Absatz-Standardschriftart11111111111111111111">
    <w:name w:val="WW-Absatz-Standardschriftart11111111111111111111"/>
    <w:rsid w:val="000C274D"/>
  </w:style>
  <w:style w:type="character" w:customStyle="1" w:styleId="Fontepargpadro2">
    <w:name w:val="Fonte parág. padrão2"/>
    <w:rsid w:val="000C274D"/>
  </w:style>
  <w:style w:type="character" w:customStyle="1" w:styleId="WW-Absatz-Standardschriftart111111111111111111111">
    <w:name w:val="WW-Absatz-Standardschriftart111111111111111111111"/>
    <w:rsid w:val="000C274D"/>
  </w:style>
  <w:style w:type="character" w:customStyle="1" w:styleId="WW-Absatz-Standardschriftart1111111111111111111111">
    <w:name w:val="WW-Absatz-Standardschriftart1111111111111111111111"/>
    <w:rsid w:val="000C274D"/>
  </w:style>
  <w:style w:type="character" w:customStyle="1" w:styleId="Fontepargpadro1">
    <w:name w:val="Fonte parág. padrão1"/>
    <w:rsid w:val="000C274D"/>
  </w:style>
  <w:style w:type="character" w:customStyle="1" w:styleId="Marcas">
    <w:name w:val="Marcas"/>
    <w:rsid w:val="000C274D"/>
    <w:rPr>
      <w:rFonts w:ascii="OpenSymbol" w:eastAsia="OpenSymbol" w:hAnsi="OpenSymbol" w:cs="OpenSymbol"/>
    </w:rPr>
  </w:style>
  <w:style w:type="character" w:customStyle="1" w:styleId="Smbolosdenumerao">
    <w:name w:val="Símbolos de numeração"/>
    <w:rsid w:val="000C274D"/>
  </w:style>
  <w:style w:type="character" w:customStyle="1" w:styleId="CharChar">
    <w:name w:val="Char Char"/>
    <w:rsid w:val="000C274D"/>
    <w:rPr>
      <w:rFonts w:ascii="Tahoma" w:eastAsia="Calibri" w:hAnsi="Tahoma" w:cs="Tahoma"/>
      <w:sz w:val="16"/>
      <w:szCs w:val="16"/>
      <w:lang w:val="pt-BR" w:bidi="ar-SA"/>
    </w:rPr>
  </w:style>
  <w:style w:type="paragraph" w:customStyle="1" w:styleId="Ttulo100">
    <w:name w:val="Título10"/>
    <w:basedOn w:val="Normal"/>
    <w:next w:val="Corpodetexto"/>
    <w:rsid w:val="000C274D"/>
    <w:pPr>
      <w:keepNext/>
      <w:suppressAutoHyphens/>
      <w:spacing w:before="240" w:after="120" w:line="240" w:lineRule="auto"/>
    </w:pPr>
    <w:rPr>
      <w:rFonts w:ascii="Arial" w:eastAsia="Microsoft YaHei" w:hAnsi="Arial" w:cs="Mangal"/>
      <w:lang w:eastAsia="zh-CN"/>
    </w:rPr>
  </w:style>
  <w:style w:type="paragraph" w:styleId="Lista">
    <w:name w:val="List"/>
    <w:basedOn w:val="Corpodetexto"/>
    <w:rsid w:val="000C274D"/>
    <w:pPr>
      <w:widowControl/>
      <w:suppressAutoHyphens/>
      <w:autoSpaceDE/>
      <w:autoSpaceDN/>
      <w:spacing w:after="120"/>
    </w:pPr>
    <w:rPr>
      <w:rFonts w:ascii="Times New Roman" w:eastAsia="Times New Roman" w:hAnsi="Times New Roman" w:cs="Lohit Hindi"/>
      <w:lang w:val="pt-BR" w:eastAsia="zh-CN"/>
    </w:rPr>
  </w:style>
  <w:style w:type="paragraph" w:styleId="Legenda">
    <w:name w:val="caption"/>
    <w:basedOn w:val="Normal"/>
    <w:qFormat/>
    <w:rsid w:val="000C274D"/>
    <w:pPr>
      <w:suppressLineNumbers/>
      <w:suppressAutoHyphens/>
      <w:spacing w:before="120" w:after="120" w:line="240" w:lineRule="auto"/>
    </w:pPr>
    <w:rPr>
      <w:rFonts w:eastAsia="Times New Roman" w:cs="Mangal"/>
      <w:i/>
      <w:iCs/>
      <w:sz w:val="24"/>
      <w:szCs w:val="24"/>
      <w:lang w:eastAsia="zh-CN"/>
    </w:rPr>
  </w:style>
  <w:style w:type="paragraph" w:customStyle="1" w:styleId="ndice">
    <w:name w:val="Índice"/>
    <w:basedOn w:val="Normal"/>
    <w:rsid w:val="000C274D"/>
    <w:pPr>
      <w:suppressLineNumbers/>
      <w:suppressAutoHyphens/>
      <w:spacing w:after="0" w:line="240" w:lineRule="auto"/>
    </w:pPr>
    <w:rPr>
      <w:rFonts w:eastAsia="Times New Roman" w:cs="Lohit Hindi"/>
      <w:sz w:val="24"/>
      <w:szCs w:val="24"/>
      <w:lang w:eastAsia="zh-CN"/>
    </w:rPr>
  </w:style>
  <w:style w:type="paragraph" w:customStyle="1" w:styleId="Ttulo90">
    <w:name w:val="Título9"/>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9">
    <w:name w:val="Legenda9"/>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80">
    <w:name w:val="Título8"/>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8">
    <w:name w:val="Legenda8"/>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70">
    <w:name w:val="Título7"/>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7">
    <w:name w:val="Legenda7"/>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60">
    <w:name w:val="Título6"/>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6">
    <w:name w:val="Legenda6"/>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50">
    <w:name w:val="Título5"/>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5">
    <w:name w:val="Legenda5"/>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40">
    <w:name w:val="Título4"/>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4">
    <w:name w:val="Legenda4"/>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30">
    <w:name w:val="Título3"/>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3">
    <w:name w:val="Legenda3"/>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20">
    <w:name w:val="Título2"/>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2">
    <w:name w:val="Legenda2"/>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Legenda1">
    <w:name w:val="Legenda1"/>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extopadro">
    <w:name w:val="Texto padrão"/>
    <w:basedOn w:val="Normal"/>
    <w:rsid w:val="000C274D"/>
    <w:pPr>
      <w:suppressAutoHyphens/>
      <w:overflowPunct w:val="0"/>
      <w:autoSpaceDE w:val="0"/>
      <w:spacing w:after="0" w:line="240" w:lineRule="auto"/>
      <w:textAlignment w:val="baseline"/>
    </w:pPr>
    <w:rPr>
      <w:rFonts w:eastAsia="Times New Roman"/>
      <w:sz w:val="24"/>
      <w:szCs w:val="20"/>
      <w:lang w:val="en-US" w:eastAsia="zh-CN"/>
    </w:rPr>
  </w:style>
  <w:style w:type="paragraph" w:customStyle="1" w:styleId="Estruturadodocumento1">
    <w:name w:val="Estrutura do documento1"/>
    <w:basedOn w:val="Normal"/>
    <w:rsid w:val="000C274D"/>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Contedodetabela">
    <w:name w:val="Conteúdo de tabela"/>
    <w:basedOn w:val="Normal"/>
    <w:rsid w:val="000C274D"/>
    <w:pPr>
      <w:suppressLineNumbers/>
      <w:suppressAutoHyphens/>
      <w:spacing w:after="0" w:line="240" w:lineRule="auto"/>
    </w:pPr>
    <w:rPr>
      <w:rFonts w:eastAsia="Times New Roman"/>
      <w:sz w:val="24"/>
      <w:szCs w:val="24"/>
      <w:lang w:eastAsia="zh-CN"/>
    </w:rPr>
  </w:style>
  <w:style w:type="paragraph" w:customStyle="1" w:styleId="Contedodatabela">
    <w:name w:val="Conteúdo da tabela"/>
    <w:basedOn w:val="Normal"/>
    <w:rsid w:val="000C274D"/>
    <w:pPr>
      <w:suppressLineNumbers/>
      <w:suppressAutoHyphens/>
      <w:spacing w:after="0" w:line="240" w:lineRule="auto"/>
    </w:pPr>
    <w:rPr>
      <w:rFonts w:eastAsia="Times New Roman"/>
      <w:sz w:val="24"/>
      <w:szCs w:val="24"/>
      <w:lang w:eastAsia="zh-CN"/>
    </w:rPr>
  </w:style>
  <w:style w:type="paragraph" w:customStyle="1" w:styleId="Ttulodetabela">
    <w:name w:val="Título de tabela"/>
    <w:basedOn w:val="Contedodetabela"/>
    <w:rsid w:val="000C274D"/>
    <w:pPr>
      <w:jc w:val="center"/>
    </w:pPr>
    <w:rPr>
      <w:b/>
      <w:bCs/>
    </w:rPr>
  </w:style>
  <w:style w:type="paragraph" w:customStyle="1" w:styleId="western">
    <w:name w:val="western"/>
    <w:basedOn w:val="Normal"/>
    <w:rsid w:val="000C274D"/>
    <w:pPr>
      <w:spacing w:before="280" w:after="119" w:line="240" w:lineRule="auto"/>
    </w:pPr>
    <w:rPr>
      <w:rFonts w:eastAsia="Times New Roman"/>
      <w:sz w:val="24"/>
      <w:szCs w:val="24"/>
      <w:lang w:eastAsia="zh-CN"/>
    </w:rPr>
  </w:style>
  <w:style w:type="paragraph" w:customStyle="1" w:styleId="A060670">
    <w:name w:val="_A060670"/>
    <w:rsid w:val="000C274D"/>
    <w:pPr>
      <w:suppressAutoHyphens/>
      <w:autoSpaceDE w:val="0"/>
      <w:spacing w:after="0" w:line="240" w:lineRule="auto"/>
      <w:ind w:left="864"/>
      <w:jc w:val="both"/>
    </w:pPr>
    <w:rPr>
      <w:rFonts w:ascii="Times New Roman" w:eastAsia="Arial" w:hAnsi="Times New Roman" w:cs="Times New Roman"/>
      <w:sz w:val="24"/>
      <w:szCs w:val="24"/>
      <w:lang w:eastAsia="zh-CN"/>
    </w:rPr>
  </w:style>
  <w:style w:type="paragraph" w:customStyle="1" w:styleId="A110670">
    <w:name w:val="_A110670"/>
    <w:rsid w:val="000C274D"/>
    <w:pPr>
      <w:suppressAutoHyphens/>
      <w:autoSpaceDE w:val="0"/>
      <w:spacing w:after="0" w:line="240" w:lineRule="auto"/>
      <w:ind w:left="864" w:firstLine="720"/>
      <w:jc w:val="both"/>
    </w:pPr>
    <w:rPr>
      <w:rFonts w:ascii="Times New Roman" w:eastAsia="Arial" w:hAnsi="Times New Roman" w:cs="Times New Roman"/>
      <w:sz w:val="24"/>
      <w:szCs w:val="24"/>
      <w:lang w:eastAsia="zh-CN"/>
    </w:rPr>
  </w:style>
  <w:style w:type="paragraph" w:customStyle="1" w:styleId="Textoprformatado">
    <w:name w:val="Texto préformatado"/>
    <w:basedOn w:val="Normal"/>
    <w:rsid w:val="000C274D"/>
    <w:pPr>
      <w:suppressAutoHyphens/>
      <w:spacing w:after="0" w:line="240" w:lineRule="auto"/>
    </w:pPr>
    <w:rPr>
      <w:rFonts w:ascii="Courier New" w:eastAsia="NSimSun" w:hAnsi="Courier New" w:cs="Courier New"/>
      <w:sz w:val="20"/>
      <w:szCs w:val="20"/>
      <w:lang w:eastAsia="zh-CN"/>
    </w:rPr>
  </w:style>
  <w:style w:type="paragraph" w:customStyle="1" w:styleId="SemEspaamento1">
    <w:name w:val="Sem Espaçamento1"/>
    <w:rsid w:val="000C274D"/>
    <w:pPr>
      <w:suppressAutoHyphens/>
      <w:spacing w:after="0" w:line="100" w:lineRule="atLeast"/>
    </w:pPr>
    <w:rPr>
      <w:rFonts w:ascii="Times New Roman" w:eastAsia="SimSun" w:hAnsi="Times New Roman" w:cs="Lohit Hindi"/>
      <w:sz w:val="24"/>
      <w:szCs w:val="24"/>
      <w:lang w:eastAsia="zh-CN" w:bidi="hi-IN"/>
    </w:rPr>
  </w:style>
  <w:style w:type="paragraph" w:customStyle="1" w:styleId="fr">
    <w:name w:val="fr"/>
    <w:basedOn w:val="Normal"/>
    <w:rsid w:val="000C274D"/>
    <w:pPr>
      <w:spacing w:before="100" w:beforeAutospacing="1" w:after="100" w:afterAutospacing="1" w:line="240" w:lineRule="auto"/>
    </w:pPr>
    <w:rPr>
      <w:rFonts w:eastAsia="Times New Roman"/>
      <w:sz w:val="24"/>
      <w:szCs w:val="24"/>
      <w:lang w:eastAsia="pt-BR"/>
    </w:rPr>
  </w:style>
  <w:style w:type="character" w:styleId="CitaoHTML">
    <w:name w:val="HTML Cite"/>
    <w:uiPriority w:val="99"/>
    <w:semiHidden/>
    <w:unhideWhenUsed/>
    <w:rsid w:val="000C274D"/>
    <w:rPr>
      <w:i/>
      <w:iCs/>
    </w:rPr>
  </w:style>
  <w:style w:type="paragraph" w:styleId="Partesuperior-zdoformulrio">
    <w:name w:val="HTML Top of Form"/>
    <w:basedOn w:val="Normal"/>
    <w:next w:val="Normal"/>
    <w:link w:val="Partesuperior-zdoformulrioChar"/>
    <w:hidden/>
    <w:uiPriority w:val="99"/>
    <w:semiHidden/>
    <w:unhideWhenUsed/>
    <w:rsid w:val="000C274D"/>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0C274D"/>
    <w:rPr>
      <w:rFonts w:ascii="Arial" w:eastAsia="Times New Roman" w:hAnsi="Arial" w:cs="Arial"/>
      <w:vanish/>
      <w:sz w:val="16"/>
      <w:szCs w:val="16"/>
      <w:lang w:eastAsia="pt-BR"/>
    </w:rPr>
  </w:style>
  <w:style w:type="character" w:customStyle="1" w:styleId="unit">
    <w:name w:val="unit"/>
    <w:rsid w:val="000C274D"/>
  </w:style>
  <w:style w:type="paragraph" w:styleId="Parteinferiordoformulrio">
    <w:name w:val="HTML Bottom of Form"/>
    <w:basedOn w:val="Normal"/>
    <w:next w:val="Normal"/>
    <w:link w:val="ParteinferiordoformulrioChar"/>
    <w:hidden/>
    <w:uiPriority w:val="99"/>
    <w:semiHidden/>
    <w:unhideWhenUsed/>
    <w:rsid w:val="000C274D"/>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0C274D"/>
    <w:rPr>
      <w:rFonts w:ascii="Arial" w:eastAsia="Times New Roman" w:hAnsi="Arial" w:cs="Arial"/>
      <w:vanish/>
      <w:sz w:val="16"/>
      <w:szCs w:val="16"/>
      <w:lang w:eastAsia="pt-BR"/>
    </w:rPr>
  </w:style>
  <w:style w:type="paragraph" w:customStyle="1" w:styleId="pin">
    <w:name w:val="pin"/>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tel">
    <w:name w:val="te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ecxmsonormal">
    <w:name w:val="ecx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nospacing">
    <w:name w:val="m_6695318650043022623gmail-msonospacing"/>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listparagraph">
    <w:name w:val="m_6695318650043022623gmail-msolistparagraph"/>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t1">
    <w:name w:val="t1"/>
    <w:rsid w:val="000C274D"/>
  </w:style>
  <w:style w:type="paragraph" w:styleId="Textodenotaderodap">
    <w:name w:val="footnote text"/>
    <w:basedOn w:val="Normal"/>
    <w:link w:val="TextodenotaderodapChar"/>
    <w:uiPriority w:val="99"/>
    <w:semiHidden/>
    <w:unhideWhenUsed/>
    <w:rsid w:val="000C274D"/>
    <w:pPr>
      <w:spacing w:after="0" w:line="240" w:lineRule="auto"/>
    </w:pPr>
    <w:rPr>
      <w:rFonts w:ascii="Calibri" w:eastAsia="Calibri" w:hAnsi="Calibri"/>
      <w:sz w:val="20"/>
      <w:szCs w:val="20"/>
      <w:lang w:eastAsia="pt-BR"/>
    </w:rPr>
  </w:style>
  <w:style w:type="character" w:customStyle="1" w:styleId="TextodenotaderodapChar">
    <w:name w:val="Texto de nota de rodapé Char"/>
    <w:basedOn w:val="Fontepargpadro"/>
    <w:link w:val="Textodenotaderodap"/>
    <w:uiPriority w:val="99"/>
    <w:semiHidden/>
    <w:rsid w:val="000C274D"/>
    <w:rPr>
      <w:rFonts w:ascii="Calibri" w:eastAsia="Calibri" w:hAnsi="Calibri" w:cs="Times New Roman"/>
      <w:sz w:val="20"/>
      <w:szCs w:val="20"/>
      <w:lang w:eastAsia="pt-BR"/>
    </w:rPr>
  </w:style>
  <w:style w:type="character" w:styleId="Refdenotaderodap">
    <w:name w:val="footnote reference"/>
    <w:uiPriority w:val="99"/>
    <w:semiHidden/>
    <w:unhideWhenUsed/>
    <w:rsid w:val="000C274D"/>
    <w:rPr>
      <w:vertAlign w:val="superscript"/>
    </w:rPr>
  </w:style>
  <w:style w:type="character" w:customStyle="1" w:styleId="textooriginal">
    <w:name w:val="texto_original"/>
    <w:rsid w:val="000C274D"/>
  </w:style>
  <w:style w:type="paragraph" w:customStyle="1" w:styleId="xmsonormal">
    <w:name w:val="x_msonormal"/>
    <w:basedOn w:val="Normal"/>
    <w:rsid w:val="000C274D"/>
    <w:pPr>
      <w:spacing w:before="100" w:beforeAutospacing="1" w:after="100" w:afterAutospacing="1" w:line="240" w:lineRule="auto"/>
    </w:pPr>
    <w:rPr>
      <w:rFonts w:eastAsia="Times New Roman"/>
      <w:sz w:val="24"/>
      <w:szCs w:val="24"/>
      <w:lang w:eastAsia="pt-BR"/>
    </w:rPr>
  </w:style>
  <w:style w:type="table" w:customStyle="1" w:styleId="Tabelacomgrade21">
    <w:name w:val="Tabela com grade21"/>
    <w:basedOn w:val="Tabelanormal"/>
    <w:next w:val="Tabelacomgrade"/>
    <w:rsid w:val="000C274D"/>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ou-paragraph">
    <w:name w:val="dou-paragraph"/>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artart">
    <w:name w:val="artart"/>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lang w:eastAsia="pt-BR"/>
    </w:rPr>
  </w:style>
  <w:style w:type="character" w:customStyle="1" w:styleId="GradeColorida-nfase1Char">
    <w:name w:val="Grade Colorida - Ênfase 1 Char"/>
    <w:link w:val="GradeColorida-nfase11"/>
    <w:uiPriority w:val="29"/>
    <w:rsid w:val="000C274D"/>
    <w:rPr>
      <w:rFonts w:ascii="Arial" w:eastAsia="Calibri" w:hAnsi="Arial" w:cs="Times New Roman"/>
      <w:i/>
      <w:iCs/>
      <w:color w:val="000000"/>
      <w:sz w:val="20"/>
      <w:szCs w:val="24"/>
      <w:shd w:val="clear" w:color="auto" w:fill="FFFFCC"/>
      <w:lang w:eastAsia="pt-BR"/>
    </w:rPr>
  </w:style>
  <w:style w:type="character" w:customStyle="1" w:styleId="ListLabel5">
    <w:name w:val="ListLabel 5"/>
    <w:rsid w:val="000C274D"/>
    <w:rPr>
      <w:lang w:val="pt-PT" w:eastAsia="pt-PT" w:bidi="pt-PT"/>
    </w:rPr>
  </w:style>
  <w:style w:type="paragraph" w:customStyle="1" w:styleId="Sumrio41">
    <w:name w:val="Sumário 41"/>
    <w:basedOn w:val="Normal"/>
    <w:next w:val="Normal"/>
    <w:autoRedefine/>
    <w:uiPriority w:val="39"/>
    <w:semiHidden/>
    <w:unhideWhenUsed/>
    <w:rsid w:val="000C274D"/>
    <w:pPr>
      <w:spacing w:after="0" w:line="240" w:lineRule="auto"/>
      <w:ind w:left="720"/>
    </w:pPr>
    <w:rPr>
      <w:rFonts w:eastAsia="Times New Roman" w:cs="Calibri"/>
      <w:sz w:val="20"/>
      <w:szCs w:val="20"/>
      <w:lang w:eastAsia="pt-BR"/>
    </w:rPr>
  </w:style>
  <w:style w:type="paragraph" w:customStyle="1" w:styleId="Sumrio51">
    <w:name w:val="Sumário 51"/>
    <w:basedOn w:val="Normal"/>
    <w:next w:val="Normal"/>
    <w:autoRedefine/>
    <w:uiPriority w:val="39"/>
    <w:semiHidden/>
    <w:unhideWhenUsed/>
    <w:rsid w:val="000C274D"/>
    <w:pPr>
      <w:spacing w:after="0" w:line="240" w:lineRule="auto"/>
      <w:ind w:left="960"/>
    </w:pPr>
    <w:rPr>
      <w:rFonts w:eastAsia="Times New Roman" w:cs="Calibri"/>
      <w:sz w:val="20"/>
      <w:szCs w:val="20"/>
      <w:lang w:eastAsia="pt-BR"/>
    </w:rPr>
  </w:style>
  <w:style w:type="paragraph" w:customStyle="1" w:styleId="Sumrio61">
    <w:name w:val="Sumário 61"/>
    <w:basedOn w:val="Normal"/>
    <w:next w:val="Normal"/>
    <w:autoRedefine/>
    <w:uiPriority w:val="39"/>
    <w:semiHidden/>
    <w:unhideWhenUsed/>
    <w:rsid w:val="000C274D"/>
    <w:pPr>
      <w:spacing w:after="0" w:line="240" w:lineRule="auto"/>
      <w:ind w:left="1200"/>
    </w:pPr>
    <w:rPr>
      <w:rFonts w:eastAsia="Times New Roman" w:cs="Calibri"/>
      <w:sz w:val="20"/>
      <w:szCs w:val="20"/>
      <w:lang w:eastAsia="pt-BR"/>
    </w:rPr>
  </w:style>
  <w:style w:type="paragraph" w:customStyle="1" w:styleId="Sumrio71">
    <w:name w:val="Sumário 71"/>
    <w:basedOn w:val="Normal"/>
    <w:next w:val="Normal"/>
    <w:autoRedefine/>
    <w:uiPriority w:val="39"/>
    <w:semiHidden/>
    <w:unhideWhenUsed/>
    <w:rsid w:val="000C274D"/>
    <w:pPr>
      <w:spacing w:after="0" w:line="240" w:lineRule="auto"/>
      <w:ind w:left="1440"/>
    </w:pPr>
    <w:rPr>
      <w:rFonts w:eastAsia="Times New Roman" w:cs="Calibri"/>
      <w:sz w:val="20"/>
      <w:szCs w:val="20"/>
      <w:lang w:eastAsia="pt-BR"/>
    </w:rPr>
  </w:style>
  <w:style w:type="paragraph" w:customStyle="1" w:styleId="Sumrio81">
    <w:name w:val="Sumário 81"/>
    <w:basedOn w:val="Normal"/>
    <w:next w:val="Normal"/>
    <w:autoRedefine/>
    <w:uiPriority w:val="39"/>
    <w:semiHidden/>
    <w:unhideWhenUsed/>
    <w:rsid w:val="000C274D"/>
    <w:pPr>
      <w:spacing w:after="0" w:line="240" w:lineRule="auto"/>
      <w:ind w:left="1680"/>
    </w:pPr>
    <w:rPr>
      <w:rFonts w:eastAsia="Times New Roman" w:cs="Calibri"/>
      <w:sz w:val="20"/>
      <w:szCs w:val="20"/>
      <w:lang w:eastAsia="pt-BR"/>
    </w:rPr>
  </w:style>
  <w:style w:type="paragraph" w:customStyle="1" w:styleId="Sumrio91">
    <w:name w:val="Sumário 91"/>
    <w:basedOn w:val="Normal"/>
    <w:next w:val="Normal"/>
    <w:autoRedefine/>
    <w:uiPriority w:val="39"/>
    <w:semiHidden/>
    <w:unhideWhenUsed/>
    <w:rsid w:val="000C274D"/>
    <w:pPr>
      <w:spacing w:after="0" w:line="240" w:lineRule="auto"/>
      <w:ind w:left="1920"/>
    </w:pPr>
    <w:rPr>
      <w:rFonts w:eastAsia="Times New Roman" w:cs="Calibri"/>
      <w:sz w:val="20"/>
      <w:szCs w:val="20"/>
      <w:lang w:eastAsia="pt-BR"/>
    </w:rPr>
  </w:style>
  <w:style w:type="character" w:customStyle="1" w:styleId="MenoPendente3">
    <w:name w:val="Menção Pendente3"/>
    <w:basedOn w:val="Fontepargpadro"/>
    <w:uiPriority w:val="99"/>
    <w:semiHidden/>
    <w:unhideWhenUsed/>
    <w:rsid w:val="000C274D"/>
    <w:rPr>
      <w:color w:val="605E5C"/>
      <w:shd w:val="clear" w:color="auto" w:fill="E1DFDD"/>
    </w:rPr>
  </w:style>
  <w:style w:type="character" w:customStyle="1" w:styleId="Manoel">
    <w:name w:val="Manoel"/>
    <w:qFormat/>
    <w:rsid w:val="000C274D"/>
    <w:rPr>
      <w:rFonts w:ascii="Arial" w:hAnsi="Arial" w:cs="Arial"/>
      <w:color w:val="7030A0"/>
      <w:sz w:val="20"/>
    </w:rPr>
  </w:style>
  <w:style w:type="character" w:customStyle="1" w:styleId="Nivel3Char">
    <w:name w:val="Nivel 3 Char"/>
    <w:basedOn w:val="Fontepargpadro"/>
    <w:link w:val="Nivel3"/>
    <w:rsid w:val="000C274D"/>
    <w:rPr>
      <w:rFonts w:ascii="Ecofont_Spranq_eco_Sans" w:eastAsia="Arial Unicode MS" w:hAnsi="Ecofont_Spranq_eco_Sans" w:cs="Arial"/>
      <w:color w:val="000000"/>
      <w:sz w:val="20"/>
      <w:szCs w:val="20"/>
      <w:lang w:eastAsia="pt-BR"/>
    </w:rPr>
  </w:style>
  <w:style w:type="character" w:customStyle="1" w:styleId="Ttulo3Char1">
    <w:name w:val="Título 3 Char1"/>
    <w:basedOn w:val="Fontepargpadro"/>
    <w:uiPriority w:val="9"/>
    <w:semiHidden/>
    <w:rsid w:val="000C274D"/>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0C274D"/>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0C274D"/>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0C274D"/>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0C274D"/>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0C274D"/>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0C274D"/>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qFormat/>
    <w:rsid w:val="000C274D"/>
    <w:pPr>
      <w:spacing w:after="0" w:line="240" w:lineRule="auto"/>
      <w:contextualSpacing/>
    </w:pPr>
    <w:rPr>
      <w:rFonts w:ascii="Cambria" w:eastAsia="Times New Roman" w:hAnsi="Cambria"/>
      <w:spacing w:val="-10"/>
      <w:kern w:val="28"/>
      <w:sz w:val="56"/>
      <w:szCs w:val="56"/>
      <w:lang w:eastAsia="pt-BR"/>
    </w:rPr>
  </w:style>
  <w:style w:type="character" w:customStyle="1" w:styleId="TtuloChar1">
    <w:name w:val="Título Char1"/>
    <w:basedOn w:val="Fontepargpadro"/>
    <w:uiPriority w:val="10"/>
    <w:rsid w:val="000C27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C274D"/>
    <w:pPr>
      <w:numPr>
        <w:ilvl w:val="1"/>
      </w:numPr>
      <w:spacing w:after="160" w:line="259" w:lineRule="auto"/>
    </w:pPr>
    <w:rPr>
      <w:rFonts w:asciiTheme="minorHAnsi" w:eastAsia="Times New Roman" w:hAnsiTheme="minorHAnsi"/>
      <w:color w:val="595959"/>
      <w:spacing w:val="15"/>
      <w:sz w:val="22"/>
      <w:szCs w:val="22"/>
      <w:lang w:eastAsia="pt-BR"/>
    </w:rPr>
  </w:style>
  <w:style w:type="character" w:customStyle="1" w:styleId="SubttuloChar1">
    <w:name w:val="Subtítulo Char1"/>
    <w:basedOn w:val="Fontepargpadro"/>
    <w:uiPriority w:val="11"/>
    <w:rsid w:val="000C274D"/>
    <w:rPr>
      <w:rFonts w:eastAsiaTheme="minorEastAsia"/>
      <w:color w:val="5A5A5A" w:themeColor="text1" w:themeTint="A5"/>
      <w:spacing w:val="15"/>
    </w:rPr>
  </w:style>
  <w:style w:type="paragraph" w:styleId="Citao">
    <w:name w:val="Quote"/>
    <w:aliases w:val="TCU,Citação AGU"/>
    <w:basedOn w:val="Normal"/>
    <w:next w:val="Normal"/>
    <w:link w:val="CitaoChar"/>
    <w:qFormat/>
    <w:rsid w:val="000C274D"/>
    <w:pPr>
      <w:spacing w:before="200" w:after="160" w:line="259" w:lineRule="auto"/>
      <w:ind w:left="864" w:right="864"/>
      <w:jc w:val="center"/>
    </w:pPr>
    <w:rPr>
      <w:rFonts w:asciiTheme="minorHAnsi" w:eastAsia="Times New Roman" w:hAnsiTheme="minorHAnsi" w:cstheme="minorBidi"/>
      <w:i/>
      <w:iCs/>
      <w:color w:val="404040"/>
      <w:sz w:val="24"/>
      <w:szCs w:val="24"/>
      <w:lang w:eastAsia="pt-BR"/>
    </w:rPr>
  </w:style>
  <w:style w:type="character" w:customStyle="1" w:styleId="CitaoChar1">
    <w:name w:val="Citação Char1"/>
    <w:basedOn w:val="Fontepargpadro"/>
    <w:uiPriority w:val="29"/>
    <w:rsid w:val="000C274D"/>
    <w:rPr>
      <w:i/>
      <w:iCs/>
      <w:color w:val="404040" w:themeColor="text1" w:themeTint="BF"/>
    </w:rPr>
  </w:style>
  <w:style w:type="character" w:styleId="nfaseIntensa">
    <w:name w:val="Intense Emphasis"/>
    <w:basedOn w:val="Fontepargpadro"/>
    <w:uiPriority w:val="21"/>
    <w:qFormat/>
    <w:rsid w:val="000C274D"/>
    <w:rPr>
      <w:i/>
      <w:iCs/>
      <w:color w:val="4472C4" w:themeColor="accent1"/>
    </w:rPr>
  </w:style>
  <w:style w:type="paragraph" w:styleId="CitaoIntensa">
    <w:name w:val="Intense Quote"/>
    <w:basedOn w:val="Normal"/>
    <w:next w:val="Normal"/>
    <w:link w:val="CitaoIntensaChar"/>
    <w:uiPriority w:val="30"/>
    <w:qFormat/>
    <w:rsid w:val="000C274D"/>
    <w:pPr>
      <w:pBdr>
        <w:top w:val="single" w:sz="4" w:space="10" w:color="4472C4" w:themeColor="accent1"/>
        <w:bottom w:val="single" w:sz="4" w:space="10" w:color="4472C4" w:themeColor="accent1"/>
      </w:pBdr>
      <w:spacing w:before="360" w:after="360" w:line="259" w:lineRule="auto"/>
      <w:ind w:left="864" w:right="864"/>
      <w:jc w:val="center"/>
    </w:pPr>
    <w:rPr>
      <w:rFonts w:asciiTheme="minorHAnsi" w:eastAsia="Times New Roman" w:hAnsiTheme="minorHAnsi" w:cstheme="minorBidi"/>
      <w:i/>
      <w:iCs/>
      <w:color w:val="365F91"/>
      <w:sz w:val="24"/>
      <w:szCs w:val="24"/>
      <w:lang w:eastAsia="pt-BR"/>
    </w:rPr>
  </w:style>
  <w:style w:type="character" w:customStyle="1" w:styleId="CitaoIntensaChar1">
    <w:name w:val="Citação Intensa Char1"/>
    <w:basedOn w:val="Fontepargpadro"/>
    <w:uiPriority w:val="30"/>
    <w:rsid w:val="000C274D"/>
    <w:rPr>
      <w:i/>
      <w:iCs/>
      <w:color w:val="4472C4" w:themeColor="accent1"/>
    </w:rPr>
  </w:style>
  <w:style w:type="character" w:styleId="RefernciaIntensa">
    <w:name w:val="Intense Reference"/>
    <w:basedOn w:val="Fontepargpadro"/>
    <w:uiPriority w:val="32"/>
    <w:qFormat/>
    <w:rsid w:val="000C274D"/>
    <w:rPr>
      <w:b/>
      <w:bCs/>
      <w:smallCaps/>
      <w:color w:val="4472C4" w:themeColor="accent1"/>
      <w:spacing w:val="5"/>
    </w:rPr>
  </w:style>
  <w:style w:type="paragraph" w:styleId="Commarcadores5">
    <w:name w:val="List Bullet 5"/>
    <w:basedOn w:val="Normal"/>
    <w:uiPriority w:val="99"/>
    <w:unhideWhenUsed/>
    <w:rsid w:val="000C274D"/>
    <w:pPr>
      <w:numPr>
        <w:numId w:val="5"/>
      </w:numPr>
      <w:spacing w:after="160" w:line="259" w:lineRule="auto"/>
      <w:contextualSpacing/>
    </w:pPr>
    <w:rPr>
      <w:rFonts w:asciiTheme="minorHAnsi" w:hAnsiTheme="minorHAnsi" w:cstheme="minorBidi"/>
      <w:sz w:val="22"/>
      <w:szCs w:val="22"/>
    </w:rPr>
  </w:style>
  <w:style w:type="paragraph" w:styleId="Corpodetexto2">
    <w:name w:val="Body Text 2"/>
    <w:basedOn w:val="Normal"/>
    <w:link w:val="Corpodetexto2Char1"/>
    <w:uiPriority w:val="99"/>
    <w:unhideWhenUsed/>
    <w:rsid w:val="000C274D"/>
    <w:pPr>
      <w:spacing w:after="120" w:line="480" w:lineRule="auto"/>
    </w:pPr>
    <w:rPr>
      <w:rFonts w:asciiTheme="minorHAnsi" w:hAnsiTheme="minorHAnsi" w:cstheme="minorBidi"/>
      <w:sz w:val="22"/>
      <w:szCs w:val="22"/>
    </w:rPr>
  </w:style>
  <w:style w:type="character" w:customStyle="1" w:styleId="Corpodetexto2Char1">
    <w:name w:val="Corpo de texto 2 Char1"/>
    <w:basedOn w:val="Fontepargpadro"/>
    <w:link w:val="Corpodetexto2"/>
    <w:uiPriority w:val="99"/>
    <w:rsid w:val="000C274D"/>
  </w:style>
  <w:style w:type="paragraph" w:styleId="Recuodecorpodetexto">
    <w:name w:val="Body Text Indent"/>
    <w:basedOn w:val="Normal"/>
    <w:link w:val="RecuodecorpodetextoChar1"/>
    <w:uiPriority w:val="99"/>
    <w:unhideWhenUsed/>
    <w:rsid w:val="000C274D"/>
    <w:pPr>
      <w:spacing w:after="120" w:line="259" w:lineRule="auto"/>
      <w:ind w:left="283"/>
    </w:pPr>
    <w:rPr>
      <w:rFonts w:asciiTheme="minorHAnsi" w:hAnsiTheme="minorHAnsi" w:cstheme="minorBidi"/>
      <w:sz w:val="22"/>
      <w:szCs w:val="22"/>
    </w:rPr>
  </w:style>
  <w:style w:type="character" w:customStyle="1" w:styleId="RecuodecorpodetextoChar1">
    <w:name w:val="Recuo de corpo de texto Char1"/>
    <w:basedOn w:val="Fontepargpadro"/>
    <w:link w:val="Recuodecorpodetexto"/>
    <w:uiPriority w:val="99"/>
    <w:rsid w:val="000C274D"/>
  </w:style>
  <w:style w:type="paragraph" w:styleId="Reviso">
    <w:name w:val="Revision"/>
    <w:hidden/>
    <w:uiPriority w:val="99"/>
    <w:semiHidden/>
    <w:rsid w:val="000C274D"/>
    <w:pPr>
      <w:spacing w:after="0" w:line="240" w:lineRule="auto"/>
    </w:pPr>
  </w:style>
  <w:style w:type="table" w:customStyle="1" w:styleId="Tabelacomgrade22">
    <w:name w:val="Tabela com grade22"/>
    <w:basedOn w:val="Tabelanormal"/>
    <w:next w:val="Tabelacomgrade"/>
    <w:rsid w:val="000C274D"/>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BF4CA5"/>
  </w:style>
  <w:style w:type="table" w:customStyle="1" w:styleId="Tabelacomgrade3">
    <w:name w:val="Tabela com grade3"/>
    <w:basedOn w:val="Tabelanormal"/>
    <w:next w:val="Tabelacomgrade"/>
    <w:uiPriority w:val="59"/>
    <w:rsid w:val="00BF4CA5"/>
    <w:pPr>
      <w:widowControl w:val="0"/>
      <w:spacing w:after="0" w:line="240" w:lineRule="auto"/>
    </w:pPr>
    <w:rPr>
      <w:rFonts w:ascii="Arial" w:eastAsia="Arial" w:hAnsi="Arial" w:cs="Arial"/>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2"/>
    <w:semiHidden/>
    <w:unhideWhenUsed/>
    <w:qFormat/>
    <w:rsid w:val="00BF4C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uiPriority w:val="59"/>
    <w:rsid w:val="00BF4CA5"/>
    <w:pPr>
      <w:widowControl w:val="0"/>
      <w:spacing w:after="0" w:line="240" w:lineRule="auto"/>
    </w:pPr>
    <w:rPr>
      <w:rFonts w:ascii="Arial" w:eastAsia="Arial" w:hAnsi="Arial" w:cs="Arial"/>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deGradeClara11">
    <w:name w:val="Tabela de Grade Clara11"/>
    <w:basedOn w:val="Tabelanormal"/>
    <w:uiPriority w:val="40"/>
    <w:rsid w:val="00BF4CA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numbering" w:customStyle="1" w:styleId="Semlista12">
    <w:name w:val="Sem lista12"/>
    <w:next w:val="Semlista"/>
    <w:uiPriority w:val="99"/>
    <w:semiHidden/>
    <w:unhideWhenUsed/>
    <w:rsid w:val="00BF4CA5"/>
  </w:style>
  <w:style w:type="table" w:customStyle="1" w:styleId="Tabelacomgrade23">
    <w:name w:val="Tabela com grade23"/>
    <w:basedOn w:val="Tabelanormal"/>
    <w:next w:val="Tabelacomgrade"/>
    <w:rsid w:val="00BF4CA5"/>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
    <w:name w:val="Sem lista111"/>
    <w:next w:val="Semlista"/>
    <w:uiPriority w:val="99"/>
    <w:semiHidden/>
    <w:unhideWhenUsed/>
    <w:rsid w:val="00BF4CA5"/>
  </w:style>
  <w:style w:type="table" w:customStyle="1" w:styleId="Tabelacomgrade111">
    <w:name w:val="Tabela com grade111"/>
    <w:basedOn w:val="Tabelanormal"/>
    <w:next w:val="Tabelacomgrade"/>
    <w:uiPriority w:val="39"/>
    <w:rsid w:val="00BF4CA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1">
    <w:name w:val="Tabela Simples 311"/>
    <w:basedOn w:val="Tabelanormal"/>
    <w:uiPriority w:val="43"/>
    <w:rsid w:val="00BF4CA5"/>
    <w:pPr>
      <w:spacing w:after="0" w:line="240" w:lineRule="auto"/>
    </w:pPr>
    <w:rPr>
      <w:rFonts w:ascii="Calibri" w:eastAsia="Calibri" w:hAnsi="Calibri" w:cs="Times New Roman"/>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11">
    <w:name w:val="Table Normal11"/>
    <w:rsid w:val="00BF4CA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customStyle="1" w:styleId="Tabelacomgrade211">
    <w:name w:val="Tabela com grade211"/>
    <w:basedOn w:val="Tabelanormal"/>
    <w:next w:val="Tabelacomgrade"/>
    <w:rsid w:val="00BF4CA5"/>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1">
    <w:name w:val="Tabela com grade221"/>
    <w:basedOn w:val="Tabelanormal"/>
    <w:next w:val="Tabelacomgrade"/>
    <w:rsid w:val="00BF4CA5"/>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F6421A"/>
    <w:pPr>
      <w:widowControl w:val="0"/>
      <w:spacing w:after="0" w:line="240" w:lineRule="auto"/>
    </w:pPr>
    <w:rPr>
      <w:rFonts w:ascii="Arial" w:eastAsia="Arial" w:hAnsi="Arial" w:cs="Arial"/>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4">
    <w:name w:val="toc 4"/>
    <w:basedOn w:val="Normal"/>
    <w:next w:val="Normal"/>
    <w:autoRedefine/>
    <w:uiPriority w:val="39"/>
    <w:semiHidden/>
    <w:unhideWhenUsed/>
    <w:rsid w:val="007433FC"/>
    <w:pPr>
      <w:spacing w:after="0" w:line="240" w:lineRule="auto"/>
      <w:ind w:left="720"/>
    </w:pPr>
    <w:rPr>
      <w:rFonts w:eastAsia="Times New Roman" w:cstheme="minorHAnsi"/>
      <w:sz w:val="20"/>
      <w:szCs w:val="20"/>
      <w:lang w:eastAsia="pt-BR"/>
    </w:rPr>
  </w:style>
  <w:style w:type="paragraph" w:styleId="Sumrio5">
    <w:name w:val="toc 5"/>
    <w:basedOn w:val="Normal"/>
    <w:next w:val="Normal"/>
    <w:autoRedefine/>
    <w:uiPriority w:val="39"/>
    <w:semiHidden/>
    <w:unhideWhenUsed/>
    <w:rsid w:val="007433FC"/>
    <w:pPr>
      <w:spacing w:after="0" w:line="240" w:lineRule="auto"/>
      <w:ind w:left="960"/>
    </w:pPr>
    <w:rPr>
      <w:rFonts w:eastAsia="Times New Roman" w:cstheme="minorHAnsi"/>
      <w:sz w:val="20"/>
      <w:szCs w:val="20"/>
      <w:lang w:eastAsia="pt-BR"/>
    </w:rPr>
  </w:style>
  <w:style w:type="paragraph" w:styleId="Sumrio6">
    <w:name w:val="toc 6"/>
    <w:basedOn w:val="Normal"/>
    <w:next w:val="Normal"/>
    <w:autoRedefine/>
    <w:uiPriority w:val="39"/>
    <w:semiHidden/>
    <w:unhideWhenUsed/>
    <w:rsid w:val="007433FC"/>
    <w:pPr>
      <w:spacing w:after="0" w:line="240" w:lineRule="auto"/>
      <w:ind w:left="1200"/>
    </w:pPr>
    <w:rPr>
      <w:rFonts w:eastAsia="Times New Roman" w:cstheme="minorHAnsi"/>
      <w:sz w:val="20"/>
      <w:szCs w:val="20"/>
      <w:lang w:eastAsia="pt-BR"/>
    </w:rPr>
  </w:style>
  <w:style w:type="paragraph" w:styleId="Sumrio7">
    <w:name w:val="toc 7"/>
    <w:basedOn w:val="Normal"/>
    <w:next w:val="Normal"/>
    <w:autoRedefine/>
    <w:uiPriority w:val="39"/>
    <w:semiHidden/>
    <w:unhideWhenUsed/>
    <w:rsid w:val="007433FC"/>
    <w:pPr>
      <w:spacing w:after="0" w:line="240" w:lineRule="auto"/>
      <w:ind w:left="1440"/>
    </w:pPr>
    <w:rPr>
      <w:rFonts w:eastAsia="Times New Roman" w:cstheme="minorHAnsi"/>
      <w:sz w:val="20"/>
      <w:szCs w:val="20"/>
      <w:lang w:eastAsia="pt-BR"/>
    </w:rPr>
  </w:style>
  <w:style w:type="paragraph" w:styleId="Sumrio8">
    <w:name w:val="toc 8"/>
    <w:basedOn w:val="Normal"/>
    <w:next w:val="Normal"/>
    <w:autoRedefine/>
    <w:uiPriority w:val="39"/>
    <w:semiHidden/>
    <w:unhideWhenUsed/>
    <w:rsid w:val="007433FC"/>
    <w:pPr>
      <w:spacing w:after="0" w:line="240" w:lineRule="auto"/>
      <w:ind w:left="1680"/>
    </w:pPr>
    <w:rPr>
      <w:rFonts w:eastAsia="Times New Roman" w:cstheme="minorHAnsi"/>
      <w:sz w:val="20"/>
      <w:szCs w:val="20"/>
      <w:lang w:eastAsia="pt-BR"/>
    </w:rPr>
  </w:style>
  <w:style w:type="paragraph" w:styleId="Sumrio9">
    <w:name w:val="toc 9"/>
    <w:basedOn w:val="Normal"/>
    <w:next w:val="Normal"/>
    <w:autoRedefine/>
    <w:uiPriority w:val="39"/>
    <w:semiHidden/>
    <w:unhideWhenUsed/>
    <w:rsid w:val="007433FC"/>
    <w:pPr>
      <w:spacing w:after="0" w:line="240" w:lineRule="auto"/>
      <w:ind w:left="1920"/>
    </w:pPr>
    <w:rPr>
      <w:rFonts w:eastAsia="Times New Roman" w:cstheme="minorHAnsi"/>
      <w:sz w:val="20"/>
      <w:szCs w:val="20"/>
      <w:lang w:eastAsia="pt-BR"/>
    </w:rPr>
  </w:style>
  <w:style w:type="paragraph" w:customStyle="1" w:styleId="TCU-Transcrio">
    <w:name w:val="TCU - Transcrição"/>
    <w:basedOn w:val="Normal"/>
    <w:qFormat/>
    <w:rsid w:val="007433FC"/>
    <w:pPr>
      <w:spacing w:after="120" w:line="240" w:lineRule="auto"/>
      <w:ind w:left="284" w:firstLine="567"/>
      <w:jc w:val="both"/>
    </w:pPr>
    <w:rPr>
      <w:rFonts w:eastAsia="Times New Roman"/>
      <w:i/>
      <w:sz w:val="24"/>
      <w:szCs w:val="22"/>
    </w:rPr>
  </w:style>
  <w:style w:type="character" w:customStyle="1" w:styleId="Nivel5Char">
    <w:name w:val="Nivel 5 Char"/>
    <w:basedOn w:val="Nivel4Char"/>
    <w:link w:val="Nivel5"/>
    <w:rsid w:val="007433FC"/>
    <w:rPr>
      <w:rFonts w:ascii="Ecofont_Spranq_eco_Sans" w:eastAsia="Arial Unicode MS" w:hAnsi="Ecofont_Spranq_eco_Sans" w:cs="Arial"/>
      <w:sz w:val="20"/>
      <w:szCs w:val="20"/>
      <w:lang w:eastAsia="pt-BR"/>
    </w:rPr>
  </w:style>
  <w:style w:type="character" w:customStyle="1" w:styleId="Nivel2Char">
    <w:name w:val="Nivel 2 Char"/>
    <w:basedOn w:val="Fontepargpadro"/>
    <w:link w:val="Nivel2"/>
    <w:locked/>
    <w:rsid w:val="007433FC"/>
    <w:rPr>
      <w:rFonts w:ascii="Ecofont_Spranq_eco_Sans" w:eastAsia="Arial Unicode MS" w:hAnsi="Ecofont_Spranq_eco_Sans" w:cs="Times New Roman"/>
      <w:sz w:val="20"/>
      <w:szCs w:val="20"/>
      <w:lang w:eastAsia="pt-BR"/>
    </w:rPr>
  </w:style>
  <w:style w:type="character" w:customStyle="1" w:styleId="MenoPendente4">
    <w:name w:val="Menção Pendente4"/>
    <w:basedOn w:val="Fontepargpadro"/>
    <w:uiPriority w:val="99"/>
    <w:semiHidden/>
    <w:unhideWhenUsed/>
    <w:rsid w:val="007433FC"/>
    <w:rPr>
      <w:color w:val="605E5C"/>
      <w:shd w:val="clear" w:color="auto" w:fill="E1DFDD"/>
    </w:rPr>
  </w:style>
  <w:style w:type="numbering" w:customStyle="1" w:styleId="Listaatual1">
    <w:name w:val="Lista atual1"/>
    <w:uiPriority w:val="99"/>
    <w:rsid w:val="007433FC"/>
    <w:pPr>
      <w:numPr>
        <w:numId w:val="48"/>
      </w:numPr>
    </w:pPr>
  </w:style>
  <w:style w:type="numbering" w:customStyle="1" w:styleId="Listaatual2">
    <w:name w:val="Lista atual2"/>
    <w:uiPriority w:val="99"/>
    <w:rsid w:val="007433FC"/>
    <w:pPr>
      <w:numPr>
        <w:numId w:val="50"/>
      </w:numPr>
    </w:pPr>
  </w:style>
  <w:style w:type="numbering" w:customStyle="1" w:styleId="Listaatual3">
    <w:name w:val="Lista atual3"/>
    <w:uiPriority w:val="99"/>
    <w:rsid w:val="007433FC"/>
    <w:pPr>
      <w:numPr>
        <w:numId w:val="51"/>
      </w:numPr>
    </w:pPr>
  </w:style>
  <w:style w:type="paragraph" w:customStyle="1" w:styleId="Nvel2-Red">
    <w:name w:val="Nível 2 -Red"/>
    <w:basedOn w:val="Nivel2"/>
    <w:link w:val="Nvel2-RedChar"/>
    <w:autoRedefine/>
    <w:qFormat/>
    <w:rsid w:val="00E05791"/>
    <w:pPr>
      <w:numPr>
        <w:numId w:val="63"/>
      </w:numPr>
      <w:ind w:left="0" w:firstLine="0"/>
    </w:pPr>
    <w:rPr>
      <w:rFonts w:ascii="Arial" w:eastAsiaTheme="minorEastAsia" w:hAnsi="Arial" w:cs="Arial"/>
      <w:i/>
      <w:iCs/>
      <w:color w:val="FF0000"/>
    </w:rPr>
  </w:style>
  <w:style w:type="character" w:customStyle="1" w:styleId="Nvel2-RedChar">
    <w:name w:val="Nível 2 -Red Char"/>
    <w:basedOn w:val="Nivel2Char"/>
    <w:link w:val="Nvel2-Red"/>
    <w:rsid w:val="00E05791"/>
    <w:rPr>
      <w:rFonts w:ascii="Arial" w:eastAsiaTheme="minorEastAsia" w:hAnsi="Arial" w:cs="Arial"/>
      <w:i/>
      <w:iCs/>
      <w:color w:val="FF0000"/>
      <w:sz w:val="20"/>
      <w:szCs w:val="20"/>
      <w:lang w:eastAsia="pt-BR"/>
    </w:rPr>
  </w:style>
  <w:style w:type="paragraph" w:customStyle="1" w:styleId="Nvel1-SemBlack">
    <w:name w:val="Nível 1-Sem Black"/>
    <w:basedOn w:val="Normal"/>
    <w:link w:val="Nvel1-SemBlackChar"/>
    <w:qFormat/>
    <w:rsid w:val="00E05791"/>
    <w:pPr>
      <w:keepNext/>
      <w:keepLines/>
      <w:tabs>
        <w:tab w:val="left" w:pos="567"/>
      </w:tabs>
      <w:spacing w:before="240" w:after="120"/>
      <w:jc w:val="both"/>
      <w:outlineLvl w:val="1"/>
    </w:pPr>
    <w:rPr>
      <w:rFonts w:ascii="Arial" w:eastAsiaTheme="majorEastAsia" w:hAnsi="Arial" w:cs="Arial"/>
      <w:b/>
      <w:bCs/>
      <w:sz w:val="20"/>
      <w:szCs w:val="20"/>
      <w:lang w:eastAsia="pt-BR"/>
    </w:rPr>
  </w:style>
  <w:style w:type="character" w:customStyle="1" w:styleId="Nvel1-SemBlackChar">
    <w:name w:val="Nível 1-Sem Black Char"/>
    <w:basedOn w:val="Fontepargpadro"/>
    <w:link w:val="Nvel1-SemBlack"/>
    <w:rsid w:val="00E05791"/>
    <w:rPr>
      <w:rFonts w:ascii="Arial" w:eastAsiaTheme="majorEastAsia" w:hAnsi="Arial" w:cs="Arial"/>
      <w:b/>
      <w:bCs/>
      <w:sz w:val="20"/>
      <w:szCs w:val="20"/>
      <w:lang w:eastAsia="pt-BR"/>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0B15CB"/>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1252550">
      <w:bodyDiv w:val="1"/>
      <w:marLeft w:val="0"/>
      <w:marRight w:val="0"/>
      <w:marTop w:val="0"/>
      <w:marBottom w:val="0"/>
      <w:divBdr>
        <w:top w:val="none" w:sz="0" w:space="0" w:color="auto"/>
        <w:left w:val="none" w:sz="0" w:space="0" w:color="auto"/>
        <w:bottom w:val="none" w:sz="0" w:space="0" w:color="auto"/>
        <w:right w:val="none" w:sz="0" w:space="0" w:color="auto"/>
      </w:divBdr>
    </w:div>
    <w:div w:id="99275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D3383-BA81-45D0-A195-425AE1A2C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11</Pages>
  <Words>3729</Words>
  <Characters>20138</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CPL004</dc:creator>
  <cp:lastModifiedBy>Professor Júlio</cp:lastModifiedBy>
  <cp:revision>25</cp:revision>
  <cp:lastPrinted>2025-07-08T12:37:00Z</cp:lastPrinted>
  <dcterms:created xsi:type="dcterms:W3CDTF">2025-08-01T12:33:00Z</dcterms:created>
  <dcterms:modified xsi:type="dcterms:W3CDTF">2025-09-01T23:27:00Z</dcterms:modified>
</cp:coreProperties>
</file>